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jc w:val="right"/>
        <w:rPr>
          <w:rFonts w:cs="Calibri"/>
          <w:color w:val="808080"/>
          <w:sz w:val="24"/>
          <w:szCs w:val="24"/>
        </w:rPr>
      </w:pPr>
      <w:r>
        <w:rPr>
          <w:rFonts w:cs="Calibri"/>
          <w:color w:val="808080"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jc w:val="center"/>
        <w:rPr>
          <w:rFonts w:cs="Calibri"/>
          <w:b/>
          <w:b/>
          <w:color w:val="808080"/>
          <w:sz w:val="24"/>
          <w:szCs w:val="24"/>
        </w:rPr>
      </w:pPr>
      <w:r>
        <w:rPr>
          <w:rFonts w:cs="Calibri"/>
          <w:b/>
          <w:color w:val="808080"/>
          <w:sz w:val="24"/>
          <w:szCs w:val="24"/>
        </w:rPr>
        <w:t xml:space="preserve">FORMULARZ OCENY PODMIOTU UBIEGAJĄCEGO SIĘ O CERTYFIKAT </w:t>
        <w:br/>
        <w:t>„MIEJSCE PRZYJAZNE SENIOROM”</w:t>
      </w:r>
    </w:p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rPr>
          <w:rFonts w:cs="Calibri"/>
          <w:b/>
          <w:b/>
          <w:color w:val="808080"/>
          <w:sz w:val="24"/>
          <w:szCs w:val="24"/>
        </w:rPr>
      </w:pPr>
      <w:r>
        <w:rPr>
          <w:rFonts w:cs="Calibri"/>
          <w:b/>
          <w:color w:val="808080"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rPr>
          <w:rFonts w:cs="Calibri"/>
          <w:b/>
          <w:b/>
          <w:color w:val="808080"/>
          <w:sz w:val="24"/>
          <w:szCs w:val="24"/>
        </w:rPr>
      </w:pPr>
      <w:r>
        <w:rPr>
          <w:rFonts w:cs="Calibri"/>
          <w:b/>
          <w:color w:val="808080"/>
          <w:sz w:val="24"/>
          <w:szCs w:val="24"/>
        </w:rPr>
        <w:t>Dane podmiotu</w:t>
      </w:r>
    </w:p>
    <w:tbl>
      <w:tblPr>
        <w:tblW w:w="1011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119"/>
      </w:tblGrid>
      <w:tr>
        <w:trPr/>
        <w:tc>
          <w:tcPr>
            <w:tcW w:w="10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Nazwa podmiotu: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10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Rodzaj podmiotu: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10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Adres: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10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Data zgłoszenia: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10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Data wizytacji: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</w:tc>
      </w:tr>
    </w:tbl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rPr>
          <w:rFonts w:cs="Calibri"/>
          <w:color w:val="808080"/>
          <w:sz w:val="24"/>
          <w:szCs w:val="24"/>
        </w:rPr>
      </w:pPr>
      <w:r>
        <w:rPr>
          <w:rFonts w:cs="Calibri"/>
          <w:color w:val="808080"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rPr>
          <w:rFonts w:cs="Calibri"/>
          <w:b/>
          <w:b/>
          <w:color w:val="808080"/>
          <w:sz w:val="24"/>
          <w:szCs w:val="24"/>
        </w:rPr>
      </w:pPr>
      <w:r>
        <w:rPr>
          <w:rFonts w:cs="Calibri"/>
          <w:b/>
          <w:color w:val="808080"/>
          <w:sz w:val="24"/>
          <w:szCs w:val="24"/>
        </w:rPr>
        <w:t>Członkowie komisji konkursowej</w:t>
      </w:r>
    </w:p>
    <w:tbl>
      <w:tblPr>
        <w:tblW w:w="1011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119"/>
      </w:tblGrid>
      <w:tr>
        <w:trPr/>
        <w:tc>
          <w:tcPr>
            <w:tcW w:w="10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10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10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10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</w:tbl>
    <w:p>
      <w:pPr>
        <w:sectPr>
          <w:headerReference w:type="default" r:id="rId2"/>
          <w:footerReference w:type="default" r:id="rId3"/>
          <w:type w:val="nextPage"/>
          <w:pgSz w:w="11906" w:h="16838"/>
          <w:pgMar w:left="964" w:right="964" w:header="425" w:top="2807" w:footer="794" w:bottom="1418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rPr>
          <w:rFonts w:cs="Calibri"/>
          <w:b/>
          <w:b/>
          <w:color w:val="808080"/>
          <w:sz w:val="16"/>
          <w:szCs w:val="16"/>
        </w:rPr>
      </w:pPr>
      <w:r>
        <w:rPr>
          <w:rFonts w:cs="Calibri"/>
          <w:b/>
          <w:color w:val="808080"/>
          <w:sz w:val="16"/>
          <w:szCs w:val="16"/>
        </w:rPr>
      </w:r>
    </w:p>
    <w:tbl>
      <w:tblPr>
        <w:tblW w:w="10915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566"/>
        <w:gridCol w:w="3261"/>
        <w:gridCol w:w="1275"/>
        <w:gridCol w:w="4537"/>
        <w:gridCol w:w="1276"/>
      </w:tblGrid>
      <w:tr>
        <w:trPr>
          <w:trHeight w:val="852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18"/>
                <w:szCs w:val="18"/>
              </w:rPr>
            </w:pPr>
            <w:r>
              <w:rPr>
                <w:rFonts w:cs="Calibri"/>
                <w:color w:val="808080"/>
                <w:sz w:val="18"/>
                <w:szCs w:val="18"/>
              </w:rPr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18"/>
                <w:szCs w:val="18"/>
              </w:rPr>
            </w:pPr>
            <w:r>
              <w:rPr>
                <w:rFonts w:cs="Calibri"/>
                <w:color w:val="808080"/>
                <w:sz w:val="18"/>
                <w:szCs w:val="18"/>
              </w:rPr>
              <w:t>Kryteria oceny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18"/>
                <w:szCs w:val="18"/>
              </w:rPr>
            </w:pPr>
            <w:r>
              <w:rPr>
                <w:rFonts w:cs="Calibri"/>
                <w:color w:val="808080"/>
                <w:sz w:val="18"/>
                <w:szCs w:val="18"/>
              </w:rPr>
              <w:t>Waga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18"/>
                <w:szCs w:val="18"/>
              </w:rPr>
            </w:pPr>
            <w:r>
              <w:rPr>
                <w:rFonts w:cs="Calibri"/>
                <w:color w:val="808080"/>
                <w:sz w:val="18"/>
                <w:szCs w:val="18"/>
              </w:rPr>
              <w:t>od 0,4 do 0,6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18"/>
                <w:szCs w:val="18"/>
              </w:rPr>
            </w:pPr>
            <w:r>
              <w:rPr>
                <w:rFonts w:cs="Calibri"/>
                <w:color w:val="808080"/>
                <w:sz w:val="18"/>
                <w:szCs w:val="18"/>
              </w:rPr>
              <w:t>Punktacja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18"/>
                <w:szCs w:val="18"/>
              </w:rPr>
            </w:pPr>
            <w:r>
              <w:rPr>
                <w:rFonts w:cs="Calibri"/>
                <w:color w:val="808080"/>
                <w:sz w:val="18"/>
                <w:szCs w:val="18"/>
              </w:rPr>
              <w:t>Ocena członka komisji od 1-3 pkt.</w:t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1.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Miejsce bez barier architektonicznych, dostosowane do potrzeb osób starszych.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0,5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1 – posiada bariery architektoniczne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2 – posiada częściowo bariery architektoniczne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3 – nie posiada barier architektonicznych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>
          <w:trHeight w:val="1418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2.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Posiada produkty / usługi dostosowane do potrzeb osób starszych.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0,6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1 – nie posiada produktów/usług dla seniorów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2 – częściowo posiada produkty/usługi dla seniorów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3 – posiada produkty/usługi dla seniorów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3.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Posiada  zniżki i rabatów dla seniorów.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0,6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1 – nie posiada zniżek i rabatów dla seniorów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2 – posiada częściowo zniżki i rabaty dla seniorów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3 – posiada zniżki i rabaty dla seniorów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>
          <w:trHeight w:val="1351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4.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Panuje w nim atmosfera przyjazna osobom starszym.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0,5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1 – nie panuje atmosfera przyjazna seniorom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2 – atmosfera jest częściowo przyjazna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3 – atmosfera jest w pełni przyjazna seniorom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5.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Współpracuje z innymi podmiotami działającymi na rzecz seniorów.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0,4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1 – nie współpracuje z innymi podmiotami działającymi na rzecz seniorów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2 –częściowo współpracuje z podmiotami działającymi na rzecz seniorów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3 –stale współpracuje podmiotami działającymi na rzecz seniorów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6.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Aktywnie promuje swoją ofertę skierowaną dla seniorów.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0,4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1 – nie promuje swojej oferty skierowanej do seniorów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2 – częściowo promuje swoją ofertę skierowana do seniorów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3 – promuje swoją ofertę skierowaną do seniorów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</w:tbl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rPr>
          <w:rFonts w:cs="Calibri"/>
          <w:color w:val="808080"/>
          <w:sz w:val="20"/>
          <w:szCs w:val="20"/>
        </w:rPr>
      </w:pPr>
      <w:r>
        <w:rPr>
          <w:rFonts w:cs="Calibri"/>
          <w:color w:val="808080"/>
          <w:sz w:val="20"/>
          <w:szCs w:val="20"/>
        </w:rPr>
      </w:r>
    </w:p>
    <w:tbl>
      <w:tblPr>
        <w:tblW w:w="1011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59"/>
        <w:gridCol w:w="5059"/>
      </w:tblGrid>
      <w:tr>
        <w:trPr/>
        <w:tc>
          <w:tcPr>
            <w:tcW w:w="5059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  <w:tc>
          <w:tcPr>
            <w:tcW w:w="5059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right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Data i podpis członka komisji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right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………………………………………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right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</w:tbl>
    <w:p>
      <w:pPr>
        <w:pStyle w:val="Normal"/>
        <w:spacing w:before="0" w:after="200"/>
        <w:jc w:val="both"/>
        <w:rPr>
          <w:rFonts w:ascii="Arial" w:hAnsi="Arial" w:cs="Arial"/>
        </w:rPr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964" w:right="964" w:header="425" w:top="2807" w:footer="794" w:bottom="141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yriadPro-Regular"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>
        <w:szCs w:val="20"/>
      </w:rPr>
    </w:pPr>
    <w:r>
      <w:rPr/>
      <w:drawing>
        <wp:inline distT="0" distB="0" distL="0" distR="0">
          <wp:extent cx="1219200" cy="304800"/>
          <wp:effectExtent l="0" t="0" r="0" b="0"/>
          <wp:docPr id="2" name="Obraz 0" descr="Opis: Pozna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0" descr="Opis: Poznan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behindDoc="1" distT="0" distB="0" distL="114300" distR="114300" simplePos="0" locked="0" layoutInCell="0" allowOverlap="1" relativeHeight="4">
              <wp:simplePos x="0" y="0"/>
              <wp:positionH relativeFrom="column">
                <wp:posOffset>-17780</wp:posOffset>
              </wp:positionH>
              <wp:positionV relativeFrom="paragraph">
                <wp:posOffset>422275</wp:posOffset>
              </wp:positionV>
              <wp:extent cx="6975475" cy="346075"/>
              <wp:effectExtent l="0" t="0" r="0" b="0"/>
              <wp:wrapNone/>
              <wp:docPr id="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75475" cy="346075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Zawartoramki"/>
                            <w:spacing w:lineRule="auto" w:line="240" w:before="0" w:after="0"/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MyriadPro-Regular" w:ascii="MyriadPro-Regular" w:hAnsi="MyriadPro-Regular"/>
                              <w:sz w:val="16"/>
                              <w:szCs w:val="16"/>
                            </w:rPr>
                            <w:t>Centrum Inicjatyw Senioralnych, ul. Mielżyńskiego 24, 61-725 Poznań</w:t>
                          </w:r>
                        </w:p>
                        <w:p>
                          <w:pPr>
                            <w:pStyle w:val="Zawartoramki"/>
                            <w:spacing w:lineRule="auto" w:line="240" w:before="0" w:after="0"/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MyriadPro-Regular" w:ascii="MyriadPro-Regular" w:hAnsi="MyriadPro-Regular"/>
                              <w:sz w:val="16"/>
                              <w:szCs w:val="16"/>
                            </w:rPr>
                            <w:t>tel./fax: 61 847 21 11, tel. 61 842 35 09 | centrum@centrumis.pl | www.centrumis.pl</w:t>
                          </w:r>
                        </w:p>
                        <w:p>
                          <w:pPr>
                            <w:pStyle w:val="Zawartoramki"/>
                            <w:spacing w:lineRule="auto" w:line="240" w:before="0" w:after="0"/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MyriadPro-Regular" w:ascii="MyriadPro-Regular" w:hAnsi="MyriadPro-Regular"/>
                              <w:sz w:val="16"/>
                              <w:szCs w:val="16"/>
                            </w:rPr>
                          </w:r>
                        </w:p>
                        <w:p>
                          <w:pPr>
                            <w:pStyle w:val="Zawartoramki"/>
                            <w:spacing w:before="0" w:after="200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cs="MyriadPro-Regular" w:ascii="MyriadPro-Regular" w:hAnsi="MyriadPro-Regular"/>
                              <w:sz w:val="16"/>
                              <w:szCs w:val="16"/>
                              <w:lang w:val="en-US"/>
                            </w:rPr>
                            <w:t>tel./fax: 61 847 21 11, tel. 61 842 35 09 | centrum@centrumis.pl | www.centrumis.pl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0;width:549.25pt;height:27.25pt;mso-wrap-distance-left:9pt;mso-wrap-distance-right:9pt;mso-wrap-distance-top:0pt;mso-wrap-distance-bottom:0pt;margin-top:33.25pt;mso-position-vertical-relative:text;margin-left:-1.4pt;mso-position-horizontal-relative:text">
              <v:textbox inset="0in,0in,0in,0in">
                <w:txbxContent>
                  <w:p>
                    <w:pPr>
                      <w:pStyle w:val="Zawartoramki"/>
                      <w:spacing w:lineRule="auto" w:line="240" w:before="0" w:after="0"/>
                      <w:rPr>
                        <w:rFonts w:ascii="MyriadPro-Regular" w:hAnsi="MyriadPro-Regular" w:cs="MyriadPro-Regular"/>
                        <w:sz w:val="16"/>
                        <w:szCs w:val="16"/>
                      </w:rPr>
                    </w:pPr>
                    <w:r>
                      <w:rPr>
                        <w:rFonts w:cs="MyriadPro-Regular" w:ascii="MyriadPro-Regular" w:hAnsi="MyriadPro-Regular"/>
                        <w:sz w:val="16"/>
                        <w:szCs w:val="16"/>
                      </w:rPr>
                      <w:t>Centrum Inicjatyw Senioralnych, ul. Mielżyńskiego 24, 61-725 Poznań</w:t>
                    </w:r>
                  </w:p>
                  <w:p>
                    <w:pPr>
                      <w:pStyle w:val="Zawartoramki"/>
                      <w:spacing w:lineRule="auto" w:line="240" w:before="0" w:after="0"/>
                      <w:rPr>
                        <w:rFonts w:ascii="MyriadPro-Regular" w:hAnsi="MyriadPro-Regular" w:cs="MyriadPro-Regular"/>
                        <w:sz w:val="16"/>
                        <w:szCs w:val="16"/>
                      </w:rPr>
                    </w:pPr>
                    <w:r>
                      <w:rPr>
                        <w:rFonts w:cs="MyriadPro-Regular" w:ascii="MyriadPro-Regular" w:hAnsi="MyriadPro-Regular"/>
                        <w:sz w:val="16"/>
                        <w:szCs w:val="16"/>
                      </w:rPr>
                      <w:t>tel./fax: 61 847 21 11, tel. 61 842 35 09 | centrum@centrumis.pl | www.centrumis.pl</w:t>
                    </w:r>
                  </w:p>
                  <w:p>
                    <w:pPr>
                      <w:pStyle w:val="Zawartoramki"/>
                      <w:spacing w:lineRule="auto" w:line="240" w:before="0" w:after="0"/>
                      <w:rPr>
                        <w:rFonts w:ascii="MyriadPro-Regular" w:hAnsi="MyriadPro-Regular" w:cs="MyriadPro-Regular"/>
                        <w:sz w:val="16"/>
                        <w:szCs w:val="16"/>
                      </w:rPr>
                    </w:pPr>
                    <w:r>
                      <w:rPr>
                        <w:rFonts w:cs="MyriadPro-Regular" w:ascii="MyriadPro-Regular" w:hAnsi="MyriadPro-Regular"/>
                        <w:sz w:val="16"/>
                        <w:szCs w:val="16"/>
                      </w:rPr>
                    </w:r>
                  </w:p>
                  <w:p>
                    <w:pPr>
                      <w:pStyle w:val="Zawartoramki"/>
                      <w:spacing w:before="0" w:after="200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cs="MyriadPro-Regular" w:ascii="MyriadPro-Regular" w:hAnsi="MyriadPro-Regular"/>
                        <w:sz w:val="16"/>
                        <w:szCs w:val="16"/>
                        <w:lang w:val="en-US"/>
                      </w:rPr>
                      <w:t>tel./fax: 61 847 21 11, tel. 61 842 35 09 | centrum@centrumis.pl | www.centrumis.pl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>
        <w:szCs w:val="20"/>
      </w:rPr>
    </w:pPr>
    <w:r>
      <w:rPr/>
      <w:drawing>
        <wp:inline distT="0" distB="0" distL="0" distR="0">
          <wp:extent cx="1219200" cy="304800"/>
          <wp:effectExtent l="0" t="0" r="0" b="0"/>
          <wp:docPr id="5" name="" descr="Opis: Pozna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 descr="Opis: Poznan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behindDoc="1" distT="0" distB="0" distL="114300" distR="114300" simplePos="0" locked="0" layoutInCell="0" allowOverlap="1" relativeHeight="7">
              <wp:simplePos x="0" y="0"/>
              <wp:positionH relativeFrom="column">
                <wp:posOffset>-17780</wp:posOffset>
              </wp:positionH>
              <wp:positionV relativeFrom="paragraph">
                <wp:posOffset>422275</wp:posOffset>
              </wp:positionV>
              <wp:extent cx="6975475" cy="346075"/>
              <wp:effectExtent l="0" t="0" r="0" b="0"/>
              <wp:wrapNone/>
              <wp:docPr id="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75475" cy="346075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Zawartoramki"/>
                            <w:spacing w:lineRule="auto" w:line="240" w:before="0" w:after="0"/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MyriadPro-Regular" w:ascii="MyriadPro-Regular" w:hAnsi="MyriadPro-Regular"/>
                              <w:sz w:val="16"/>
                              <w:szCs w:val="16"/>
                            </w:rPr>
                            <w:t>Centrum Inicjatyw Senioralnych, ul. Mielżyńskiego 24, 61-725 Poznań</w:t>
                          </w:r>
                        </w:p>
                        <w:p>
                          <w:pPr>
                            <w:pStyle w:val="Zawartoramki"/>
                            <w:spacing w:lineRule="auto" w:line="240" w:before="0" w:after="0"/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MyriadPro-Regular" w:ascii="MyriadPro-Regular" w:hAnsi="MyriadPro-Regular"/>
                              <w:sz w:val="16"/>
                              <w:szCs w:val="16"/>
                            </w:rPr>
                            <w:t>tel./fax: 61 847 21 11, tel. 61 842 35 09 | centrum@centrumis.pl | www.centrumis.pl</w:t>
                          </w:r>
                        </w:p>
                        <w:p>
                          <w:pPr>
                            <w:pStyle w:val="Zawartoramki"/>
                            <w:spacing w:lineRule="auto" w:line="240" w:before="0" w:after="0"/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MyriadPro-Regular" w:ascii="MyriadPro-Regular" w:hAnsi="MyriadPro-Regular"/>
                              <w:sz w:val="16"/>
                              <w:szCs w:val="16"/>
                            </w:rPr>
                          </w:r>
                        </w:p>
                        <w:p>
                          <w:pPr>
                            <w:pStyle w:val="Zawartoramki"/>
                            <w:spacing w:before="0" w:after="200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cs="MyriadPro-Regular" w:ascii="MyriadPro-Regular" w:hAnsi="MyriadPro-Regular"/>
                              <w:sz w:val="16"/>
                              <w:szCs w:val="16"/>
                              <w:lang w:val="en-US"/>
                            </w:rPr>
                            <w:t>tel./fax: 61 847 21 11, tel. 61 842 35 09 | centrum@centrumis.pl | www.centrumis.pl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0;width:549.25pt;height:27.25pt;mso-wrap-distance-left:9pt;mso-wrap-distance-right:9pt;mso-wrap-distance-top:0pt;mso-wrap-distance-bottom:0pt;margin-top:33.25pt;mso-position-vertical-relative:text;margin-left:-1.4pt;mso-position-horizontal-relative:text">
              <v:textbox inset="0in,0in,0in,0in">
                <w:txbxContent>
                  <w:p>
                    <w:pPr>
                      <w:pStyle w:val="Zawartoramki"/>
                      <w:spacing w:lineRule="auto" w:line="240" w:before="0" w:after="0"/>
                      <w:rPr>
                        <w:rFonts w:ascii="MyriadPro-Regular" w:hAnsi="MyriadPro-Regular" w:cs="MyriadPro-Regular"/>
                        <w:sz w:val="16"/>
                        <w:szCs w:val="16"/>
                      </w:rPr>
                    </w:pPr>
                    <w:r>
                      <w:rPr>
                        <w:rFonts w:cs="MyriadPro-Regular" w:ascii="MyriadPro-Regular" w:hAnsi="MyriadPro-Regular"/>
                        <w:sz w:val="16"/>
                        <w:szCs w:val="16"/>
                      </w:rPr>
                      <w:t>Centrum Inicjatyw Senioralnych, ul. Mielżyńskiego 24, 61-725 Poznań</w:t>
                    </w:r>
                  </w:p>
                  <w:p>
                    <w:pPr>
                      <w:pStyle w:val="Zawartoramki"/>
                      <w:spacing w:lineRule="auto" w:line="240" w:before="0" w:after="0"/>
                      <w:rPr>
                        <w:rFonts w:ascii="MyriadPro-Regular" w:hAnsi="MyriadPro-Regular" w:cs="MyriadPro-Regular"/>
                        <w:sz w:val="16"/>
                        <w:szCs w:val="16"/>
                      </w:rPr>
                    </w:pPr>
                    <w:r>
                      <w:rPr>
                        <w:rFonts w:cs="MyriadPro-Regular" w:ascii="MyriadPro-Regular" w:hAnsi="MyriadPro-Regular"/>
                        <w:sz w:val="16"/>
                        <w:szCs w:val="16"/>
                      </w:rPr>
                      <w:t>tel./fax: 61 847 21 11, tel. 61 842 35 09 | centrum@centrumis.pl | www.centrumis.pl</w:t>
                    </w:r>
                  </w:p>
                  <w:p>
                    <w:pPr>
                      <w:pStyle w:val="Zawartoramki"/>
                      <w:spacing w:lineRule="auto" w:line="240" w:before="0" w:after="0"/>
                      <w:rPr>
                        <w:rFonts w:ascii="MyriadPro-Regular" w:hAnsi="MyriadPro-Regular" w:cs="MyriadPro-Regular"/>
                        <w:sz w:val="16"/>
                        <w:szCs w:val="16"/>
                      </w:rPr>
                    </w:pPr>
                    <w:r>
                      <w:rPr>
                        <w:rFonts w:cs="MyriadPro-Regular" w:ascii="MyriadPro-Regular" w:hAnsi="MyriadPro-Regular"/>
                        <w:sz w:val="16"/>
                        <w:szCs w:val="16"/>
                      </w:rPr>
                    </w:r>
                  </w:p>
                  <w:p>
                    <w:pPr>
                      <w:pStyle w:val="Zawartoramki"/>
                      <w:spacing w:before="0" w:after="200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cs="MyriadPro-Regular" w:ascii="MyriadPro-Regular" w:hAnsi="MyriadPro-Regular"/>
                        <w:sz w:val="16"/>
                        <w:szCs w:val="16"/>
                        <w:lang w:val="en-US"/>
                      </w:rPr>
                      <w:t>tel./fax: 61 847 21 11, tel. 61 842 35 09 | centrum@centrumis.pl | www.centrumis.pl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8"/>
        <w:tab w:val="left" w:pos="0" w:leader="none"/>
        <w:tab w:val="center" w:pos="4356" w:leader="none"/>
      </w:tabs>
      <w:spacing w:lineRule="auto" w:line="360" w:before="0" w:after="0"/>
      <w:rPr>
        <w:rFonts w:cs="Calibri"/>
        <w:color w:val="808080"/>
        <w:sz w:val="24"/>
        <w:szCs w:val="24"/>
      </w:rPr>
    </w:pPr>
    <w:r>
      <w:rPr>
        <w:rFonts w:cs="Calibri"/>
        <w:color w:val="808080"/>
        <w:sz w:val="24"/>
        <w:szCs w:val="24"/>
      </w:rPr>
      <w:t>Załącznik nr 1c</w:t>
    </w:r>
    <w:bookmarkStart w:id="0" w:name="_GoBack"/>
    <w:bookmarkEnd w:id="0"/>
    <w:r>
      <w:rPr>
        <w:rFonts w:cs="Calibri"/>
        <w:color w:val="808080"/>
        <w:sz w:val="24"/>
        <w:szCs w:val="24"/>
      </w:rPr>
      <w:t xml:space="preserve"> do Regulaminu akcji</w:t>
    </w:r>
    <w:r>
      <w:rPr/>
      <w:t xml:space="preserve"> </w:t>
    </w:r>
    <w:r>
      <w:rPr>
        <w:rFonts w:cs="Calibri"/>
        <w:color w:val="808080"/>
        <w:sz w:val="24"/>
        <w:szCs w:val="24"/>
      </w:rPr>
      <w:t>„Miejsce przyjazne seniorom”</w:t>
    </w:r>
  </w:p>
  <w:p>
    <w:pPr>
      <w:pStyle w:val="Normal"/>
      <w:tabs>
        <w:tab w:val="clear" w:pos="708"/>
        <w:tab w:val="left" w:pos="0" w:leader="none"/>
        <w:tab w:val="center" w:pos="4356" w:leader="none"/>
      </w:tabs>
      <w:spacing w:lineRule="auto" w:line="360" w:before="0" w:after="0"/>
      <w:jc w:val="right"/>
      <w:rPr>
        <w:rFonts w:cs="Calibri"/>
        <w:color w:val="808080"/>
        <w:sz w:val="24"/>
        <w:szCs w:val="24"/>
      </w:rPr>
    </w:pPr>
    <w:r>
      <w:rPr/>
      <w:drawing>
        <wp:inline distT="0" distB="0" distL="0" distR="0">
          <wp:extent cx="2447925" cy="1133475"/>
          <wp:effectExtent l="0" t="0" r="0" b="0"/>
          <wp:docPr id="1" name="Obraz 4" descr="Opis: D:\dokumenty\My Dropbox\kombinat\CIS\CI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" descr="Opis: D:\dokumenty\My Dropbox\kombinat\CIS\CIS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1133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Gwka"/>
      <w:jc w:val="right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8"/>
        <w:tab w:val="left" w:pos="0" w:leader="none"/>
        <w:tab w:val="center" w:pos="4356" w:leader="none"/>
      </w:tabs>
      <w:spacing w:lineRule="auto" w:line="360" w:before="0" w:after="0"/>
      <w:rPr>
        <w:rFonts w:cs="Calibri"/>
        <w:color w:val="808080"/>
        <w:sz w:val="24"/>
        <w:szCs w:val="24"/>
      </w:rPr>
    </w:pPr>
    <w:r>
      <w:rPr>
        <w:rFonts w:cs="Calibri"/>
        <w:color w:val="808080"/>
        <w:sz w:val="24"/>
        <w:szCs w:val="24"/>
      </w:rPr>
      <w:t>Załącznik nr 1c</w:t>
    </w:r>
    <w:bookmarkStart w:id="1" w:name="_GoBack3"/>
    <w:bookmarkEnd w:id="1"/>
    <w:r>
      <w:rPr>
        <w:rFonts w:cs="Calibri"/>
        <w:color w:val="808080"/>
        <w:sz w:val="24"/>
        <w:szCs w:val="24"/>
      </w:rPr>
      <w:t xml:space="preserve"> do Regulaminu akcji</w:t>
    </w:r>
    <w:r>
      <w:rPr/>
      <w:t xml:space="preserve"> </w:t>
    </w:r>
    <w:r>
      <w:rPr>
        <w:rFonts w:cs="Calibri"/>
        <w:color w:val="808080"/>
        <w:sz w:val="24"/>
        <w:szCs w:val="24"/>
      </w:rPr>
      <w:t>„Miejsce przyjazne seniorom”</w:t>
    </w:r>
  </w:p>
  <w:p>
    <w:pPr>
      <w:pStyle w:val="Normal"/>
      <w:tabs>
        <w:tab w:val="clear" w:pos="708"/>
        <w:tab w:val="left" w:pos="0" w:leader="none"/>
        <w:tab w:val="center" w:pos="4356" w:leader="none"/>
      </w:tabs>
      <w:spacing w:lineRule="auto" w:line="360" w:before="0" w:after="0"/>
      <w:jc w:val="right"/>
      <w:rPr>
        <w:rFonts w:cs="Calibri"/>
        <w:color w:val="808080"/>
        <w:sz w:val="24"/>
        <w:szCs w:val="24"/>
      </w:rPr>
    </w:pPr>
    <w:r>
      <w:rPr/>
      <w:drawing>
        <wp:inline distT="0" distB="0" distL="0" distR="0">
          <wp:extent cx="2447925" cy="1133475"/>
          <wp:effectExtent l="0" t="0" r="0" b="0"/>
          <wp:docPr id="4" name="" descr="Opis: D:\dokumenty\My Dropbox\kombinat\CIS\CI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 descr="Opis: D:\dokumenty\My Dropbox\kombinat\CIS\CIS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1133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Gwka"/>
      <w:jc w:val="right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link w:val="Nagwek"/>
    <w:qFormat/>
    <w:rsid w:val="00995b5f"/>
    <w:rPr>
      <w:rFonts w:ascii="Calibri" w:hAnsi="Calibri" w:eastAsia="Calibri" w:cs="Times New Roman"/>
    </w:rPr>
  </w:style>
  <w:style w:type="character" w:styleId="StopkaZnak" w:customStyle="1">
    <w:name w:val="Stopka Znak"/>
    <w:link w:val="Stopka"/>
    <w:qFormat/>
    <w:rsid w:val="00995b5f"/>
    <w:rPr>
      <w:rFonts w:ascii="Calibri" w:hAnsi="Calibri" w:eastAsia="Calibri" w:cs="Times New Roman"/>
    </w:rPr>
  </w:style>
  <w:style w:type="character" w:styleId="TekstdymkaZnak" w:customStyle="1">
    <w:name w:val="Tekst dymka Znak"/>
    <w:link w:val="Tekstdymka"/>
    <w:uiPriority w:val="99"/>
    <w:semiHidden/>
    <w:qFormat/>
    <w:rsid w:val="00995b5f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nhideWhenUsed/>
    <w:rsid w:val="00995b5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eastAsia="Calibri"/>
    </w:rPr>
  </w:style>
  <w:style w:type="paragraph" w:styleId="Stopka">
    <w:name w:val="Footer"/>
    <w:basedOn w:val="Normal"/>
    <w:link w:val="StopkaZnak"/>
    <w:unhideWhenUsed/>
    <w:rsid w:val="00995b5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eastAsia="Calibri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995b5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5732e"/>
    <w:pPr>
      <w:widowControl/>
      <w:bidi w:val="0"/>
      <w:spacing w:before="0" w:after="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pl-PL" w:eastAsia="pl-PL" w:bidi="ar-SA"/>
    </w:rPr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AFF09-A4CA-427C-823B-61C82A064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LibreOffice/7.0.2.2$Windows_X86_64 LibreOffice_project/8349ace3c3162073abd90d81fd06dcfb6b36b994</Application>
  <Pages>2</Pages>
  <Words>315</Words>
  <Characters>1891</Characters>
  <CharactersWithSpaces>2164</CharactersWithSpaces>
  <Paragraphs>64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2019-01-22T10:57:00Z</dcterms:created>
  <dc:creator>Michał</dc:creator>
  <dc:description/>
  <dc:language>pl-PL</dc:language>
  <cp:lastModifiedBy>CIS</cp:lastModifiedBy>
  <dcterms:modified xsi:type="dcterms:W3CDTF">2019-01-23T12:43:00Z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