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ny"/>
        <w:spacing w:before="240"/>
        <w:rPr>
          <w:b w:val="1"/>
          <w:bCs w:val="1"/>
          <w:i w:val="1"/>
          <w:iCs w:val="1"/>
        </w:rPr>
      </w:pPr>
    </w:p>
    <w:p>
      <w:pPr>
        <w:pStyle w:val="Normalny"/>
        <w:spacing w:before="240"/>
        <w:rPr>
          <w:b w:val="1"/>
          <w:bCs w:val="1"/>
          <w:i w:val="1"/>
          <w:iCs w:val="1"/>
        </w:rPr>
      </w:pPr>
    </w:p>
    <w:p>
      <w:pPr>
        <w:pStyle w:val="Normalny"/>
        <w:spacing w:before="240"/>
        <w:rPr>
          <w:b w:val="1"/>
          <w:bCs w:val="1"/>
          <w:i w:val="1"/>
          <w:iCs w:val="1"/>
        </w:rPr>
      </w:pPr>
      <w:r>
        <w:rPr>
          <w:b w:val="1"/>
          <w:bCs w:val="1"/>
          <w:i w:val="1"/>
          <w:iCs w:val="1"/>
          <w:rtl w:val="0"/>
        </w:rPr>
        <w:drawing>
          <wp:anchor distT="0" distB="0" distL="0" distR="0" simplePos="0" relativeHeight="251660288" behindDoc="0" locked="0" layoutInCell="1" allowOverlap="1">
            <wp:simplePos x="0" y="0"/>
            <wp:positionH relativeFrom="column">
              <wp:posOffset>481329</wp:posOffset>
            </wp:positionH>
            <wp:positionV relativeFrom="line">
              <wp:posOffset>141605</wp:posOffset>
            </wp:positionV>
            <wp:extent cx="5728971" cy="3342005"/>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solidarnosc miedzypokoleniowa logo-2.png"/>
                    <pic:cNvPicPr/>
                  </pic:nvPicPr>
                  <pic:blipFill rotWithShape="1">
                    <a:blip r:embed="rId4">
                      <a:extLst/>
                    </a:blip>
                    <a:srcRect l="0" t="0" r="0" b="0"/>
                    <a:stretch>
                      <a:fillRect/>
                    </a:stretch>
                  </pic:blipFill>
                  <pic:spPr>
                    <a:xfrm>
                      <a:off x="0" y="0"/>
                      <a:ext cx="5728971" cy="3342005"/>
                    </a:xfrm>
                    <a:prstGeom prst="rect">
                      <a:avLst/>
                    </a:prstGeom>
                    <a:noFill/>
                    <a:ln>
                      <a:noFill/>
                    </a:ln>
                    <a:effectLst/>
                    <a:extLst/>
                  </pic:spPr>
                </pic:pic>
              </a:graphicData>
            </a:graphic>
          </wp:anchor>
        </w:drawing>
      </w:r>
    </w:p>
    <w:p>
      <w:pPr>
        <w:pStyle w:val="Normalny"/>
        <w:spacing w:before="240"/>
        <w:rPr>
          <w:b w:val="1"/>
          <w:bCs w:val="1"/>
          <w:i w:val="1"/>
          <w:iCs w:val="1"/>
        </w:rPr>
      </w:pPr>
    </w:p>
    <w:p>
      <w:pPr>
        <w:pStyle w:val="Normalny"/>
        <w:spacing w:before="240"/>
        <w:rPr>
          <w:b w:val="1"/>
          <w:bCs w:val="1"/>
          <w:i w:val="1"/>
          <w:iCs w:val="1"/>
        </w:rPr>
      </w:pPr>
    </w:p>
    <w:p>
      <w:pPr>
        <w:pStyle w:val="Normalny"/>
        <w:spacing w:before="240"/>
        <w:rPr>
          <w:b w:val="1"/>
          <w:bCs w:val="1"/>
          <w:i w:val="1"/>
          <w:iCs w:val="1"/>
        </w:rPr>
      </w:pPr>
    </w:p>
    <w:p>
      <w:pPr>
        <w:pStyle w:val="Normalny"/>
        <w:spacing w:before="240"/>
        <w:rPr>
          <w:b w:val="1"/>
          <w:bCs w:val="1"/>
          <w:i w:val="1"/>
          <w:iCs w:val="1"/>
        </w:rPr>
      </w:pPr>
    </w:p>
    <w:p>
      <w:pPr>
        <w:pStyle w:val="Normalny"/>
        <w:spacing w:before="240"/>
        <w:rPr>
          <w:b w:val="1"/>
          <w:bCs w:val="1"/>
          <w:i w:val="1"/>
          <w:iCs w:val="1"/>
        </w:rPr>
      </w:pPr>
    </w:p>
    <w:p>
      <w:pPr>
        <w:pStyle w:val="Normalny"/>
        <w:spacing w:before="240"/>
        <w:rPr>
          <w:b w:val="1"/>
          <w:bCs w:val="1"/>
          <w:i w:val="1"/>
          <w:iCs w:val="1"/>
        </w:rPr>
      </w:pPr>
    </w:p>
    <w:p>
      <w:pPr>
        <w:pStyle w:val="Normalny"/>
        <w:spacing w:before="240"/>
        <w:rPr>
          <w:b w:val="1"/>
          <w:bCs w:val="1"/>
          <w:i w:val="1"/>
          <w:iCs w:val="1"/>
        </w:rPr>
      </w:pPr>
    </w:p>
    <w:p>
      <w:pPr>
        <w:pStyle w:val="Normalny"/>
        <w:spacing w:before="240"/>
        <w:rPr>
          <w:b w:val="1"/>
          <w:bCs w:val="1"/>
          <w:i w:val="1"/>
          <w:iCs w:val="1"/>
        </w:rPr>
      </w:pPr>
    </w:p>
    <w:p>
      <w:pPr>
        <w:pStyle w:val="Normalny"/>
        <w:spacing w:before="240"/>
        <w:rPr>
          <w:b w:val="1"/>
          <w:bCs w:val="1"/>
          <w:i w:val="1"/>
          <w:iCs w:val="1"/>
        </w:rPr>
      </w:pPr>
    </w:p>
    <w:p>
      <w:pPr>
        <w:pStyle w:val="Normalny"/>
        <w:spacing w:after="0"/>
        <w:rPr>
          <w:b w:val="1"/>
          <w:bCs w:val="1"/>
          <w:i w:val="1"/>
          <w:iCs w:val="1"/>
          <w:sz w:val="28"/>
          <w:szCs w:val="28"/>
        </w:rPr>
      </w:pPr>
    </w:p>
    <w:p>
      <w:pPr>
        <w:pStyle w:val="Normalny"/>
        <w:spacing w:after="0" w:line="240" w:lineRule="auto"/>
        <w:rPr>
          <w:color w:val="000000"/>
          <w:sz w:val="24"/>
          <w:szCs w:val="24"/>
          <w:u w:color="000000"/>
        </w:rPr>
      </w:pPr>
    </w:p>
    <w:p>
      <w:pPr>
        <w:pStyle w:val="Normalny"/>
        <w:spacing w:after="0" w:line="360" w:lineRule="auto"/>
        <w:jc w:val="center"/>
        <w:rPr>
          <w:rFonts w:ascii="Trebuchet MS Bold" w:cs="Trebuchet MS Bold" w:hAnsi="Trebuchet MS Bold" w:eastAsia="Trebuchet MS Bold"/>
          <w:color w:val="000000"/>
          <w:sz w:val="24"/>
          <w:szCs w:val="24"/>
          <w:u w:color="000000"/>
        </w:rPr>
      </w:pPr>
    </w:p>
    <w:p>
      <w:pPr>
        <w:pStyle w:val="Normalny"/>
        <w:spacing w:after="0" w:line="360" w:lineRule="auto"/>
        <w:jc w:val="center"/>
        <w:rPr>
          <w:rFonts w:ascii="Trebuchet MS Bold" w:cs="Trebuchet MS Bold" w:hAnsi="Trebuchet MS Bold" w:eastAsia="Trebuchet MS Bold"/>
          <w:color w:val="000000"/>
          <w:sz w:val="24"/>
          <w:szCs w:val="24"/>
          <w:u w:color="000000"/>
        </w:rPr>
      </w:pPr>
      <w:r>
        <w:rPr>
          <w:rFonts w:ascii="Trebuchet MS Bold"/>
          <w:color w:val="000000"/>
          <w:sz w:val="24"/>
          <w:szCs w:val="24"/>
          <w:u w:color="000000"/>
          <w:rtl w:val="0"/>
        </w:rPr>
        <w:t>organizowana przez Centrum Inicjatyw Senioralnych w ramach mi</w:t>
      </w:r>
      <w:r>
        <w:rPr>
          <w:rFonts w:hAnsi="Trebuchet MS Bold" w:hint="default"/>
          <w:color w:val="000000"/>
          <w:sz w:val="24"/>
          <w:szCs w:val="24"/>
          <w:u w:color="000000"/>
          <w:rtl w:val="0"/>
        </w:rPr>
        <w:t>ę</w:t>
      </w:r>
      <w:r>
        <w:rPr>
          <w:rFonts w:ascii="Trebuchet MS Bold"/>
          <w:color w:val="000000"/>
          <w:sz w:val="24"/>
          <w:szCs w:val="24"/>
          <w:u w:color="000000"/>
          <w:rtl w:val="0"/>
        </w:rPr>
        <w:t>dzynarodowego projektu</w:t>
      </w:r>
    </w:p>
    <w:p>
      <w:pPr>
        <w:pStyle w:val="Normalny"/>
        <w:spacing w:after="0" w:line="360" w:lineRule="auto"/>
        <w:jc w:val="center"/>
        <w:rPr>
          <w:b w:val="1"/>
          <w:bCs w:val="1"/>
          <w:i w:val="1"/>
          <w:iCs w:val="1"/>
          <w:color w:val="000000"/>
          <w:sz w:val="24"/>
          <w:szCs w:val="24"/>
          <w:u w:color="000000"/>
        </w:rPr>
      </w:pPr>
      <w:r>
        <w:rPr>
          <w:b w:val="1"/>
          <w:bCs w:val="1"/>
          <w:i w:val="1"/>
          <w:iCs w:val="1"/>
          <w:color w:val="000000"/>
          <w:sz w:val="24"/>
          <w:szCs w:val="24"/>
          <w:u w:color="000000"/>
          <w:rtl w:val="0"/>
        </w:rPr>
        <w:t xml:space="preserve">RECO </w:t>
      </w:r>
      <w:r>
        <w:rPr>
          <w:b w:val="1"/>
          <w:bCs w:val="1"/>
          <w:i w:val="1"/>
          <w:iCs w:val="1"/>
          <w:color w:val="000000"/>
          <w:sz w:val="24"/>
          <w:szCs w:val="24"/>
          <w:u w:color="000000"/>
          <w:rtl w:val="0"/>
        </w:rPr>
        <w:t xml:space="preserve">– </w:t>
      </w:r>
      <w:r>
        <w:rPr>
          <w:b w:val="1"/>
          <w:bCs w:val="1"/>
          <w:i w:val="1"/>
          <w:iCs w:val="1"/>
          <w:color w:val="000000"/>
          <w:sz w:val="24"/>
          <w:szCs w:val="24"/>
          <w:u w:color="000000"/>
          <w:rtl w:val="0"/>
        </w:rPr>
        <w:t>regiony we wsp</w:t>
      </w:r>
      <w:r>
        <w:rPr>
          <w:b w:val="1"/>
          <w:bCs w:val="1"/>
          <w:i w:val="1"/>
          <w:iCs w:val="1"/>
          <w:color w:val="000000"/>
          <w:sz w:val="24"/>
          <w:szCs w:val="24"/>
          <w:u w:color="000000"/>
          <w:rtl w:val="0"/>
        </w:rPr>
        <w:t>ół</w:t>
      </w:r>
      <w:r>
        <w:rPr>
          <w:b w:val="1"/>
          <w:bCs w:val="1"/>
          <w:i w:val="1"/>
          <w:iCs w:val="1"/>
          <w:color w:val="000000"/>
          <w:sz w:val="24"/>
          <w:szCs w:val="24"/>
          <w:u w:color="000000"/>
          <w:rtl w:val="0"/>
        </w:rPr>
        <w:t>pracy na rzecz poprawy zdrowia i jako</w:t>
      </w:r>
      <w:r>
        <w:rPr>
          <w:b w:val="1"/>
          <w:bCs w:val="1"/>
          <w:i w:val="1"/>
          <w:iCs w:val="1"/>
          <w:color w:val="000000"/>
          <w:sz w:val="24"/>
          <w:szCs w:val="24"/>
          <w:u w:color="000000"/>
          <w:rtl w:val="0"/>
        </w:rPr>
        <w:t>ś</w:t>
      </w:r>
      <w:r>
        <w:rPr>
          <w:b w:val="1"/>
          <w:bCs w:val="1"/>
          <w:i w:val="1"/>
          <w:iCs w:val="1"/>
          <w:color w:val="000000"/>
          <w:sz w:val="24"/>
          <w:szCs w:val="24"/>
          <w:u w:color="000000"/>
          <w:rtl w:val="0"/>
        </w:rPr>
        <w:t xml:space="preserve">ci </w:t>
      </w:r>
      <w:r>
        <w:rPr>
          <w:b w:val="1"/>
          <w:bCs w:val="1"/>
          <w:i w:val="1"/>
          <w:iCs w:val="1"/>
          <w:color w:val="000000"/>
          <w:sz w:val="24"/>
          <w:szCs w:val="24"/>
          <w:u w:color="000000"/>
          <w:rtl w:val="0"/>
        </w:rPr>
        <w:t>ż</w:t>
      </w:r>
      <w:r>
        <w:rPr>
          <w:b w:val="1"/>
          <w:bCs w:val="1"/>
          <w:i w:val="1"/>
          <w:iCs w:val="1"/>
          <w:color w:val="000000"/>
          <w:sz w:val="24"/>
          <w:szCs w:val="24"/>
          <w:u w:color="000000"/>
          <w:rtl w:val="0"/>
        </w:rPr>
        <w:t>ycia os</w:t>
      </w:r>
      <w:r>
        <w:rPr>
          <w:b w:val="1"/>
          <w:bCs w:val="1"/>
          <w:i w:val="1"/>
          <w:iCs w:val="1"/>
          <w:color w:val="000000"/>
          <w:sz w:val="24"/>
          <w:szCs w:val="24"/>
          <w:u w:color="000000"/>
          <w:rtl w:val="0"/>
        </w:rPr>
        <w:t>ó</w:t>
      </w:r>
      <w:r>
        <w:rPr>
          <w:b w:val="1"/>
          <w:bCs w:val="1"/>
          <w:i w:val="1"/>
          <w:iCs w:val="1"/>
          <w:color w:val="000000"/>
          <w:sz w:val="24"/>
          <w:szCs w:val="24"/>
          <w:u w:color="000000"/>
          <w:rtl w:val="0"/>
        </w:rPr>
        <w:t>b starszych</w:t>
      </w:r>
    </w:p>
    <w:p>
      <w:pPr>
        <w:pStyle w:val="Normalny"/>
        <w:spacing w:after="0" w:line="360" w:lineRule="auto"/>
        <w:jc w:val="center"/>
        <w:rPr>
          <w:i w:val="1"/>
          <w:iCs w:val="1"/>
          <w:sz w:val="24"/>
          <w:szCs w:val="24"/>
          <w:lang w:val="en-US"/>
        </w:rPr>
      </w:pPr>
      <w:r>
        <w:rPr>
          <w:i w:val="1"/>
          <w:iCs w:val="1"/>
          <w:sz w:val="24"/>
          <w:szCs w:val="24"/>
          <w:rtl w:val="0"/>
          <w:lang w:val="en-US"/>
        </w:rPr>
        <w:t>organized by the Centre for Senior Citizens Initiatives as a part of project</w:t>
      </w:r>
    </w:p>
    <w:p>
      <w:pPr>
        <w:pStyle w:val="Normalny"/>
        <w:spacing w:after="0" w:line="360" w:lineRule="auto"/>
        <w:jc w:val="center"/>
        <w:rPr>
          <w:i w:val="1"/>
          <w:iCs w:val="1"/>
          <w:sz w:val="24"/>
          <w:szCs w:val="24"/>
          <w:lang w:val="en-US"/>
        </w:rPr>
      </w:pPr>
      <w:r>
        <w:rPr>
          <w:i w:val="1"/>
          <w:iCs w:val="1"/>
          <w:sz w:val="24"/>
          <w:szCs w:val="24"/>
          <w:rtl w:val="0"/>
          <w:lang w:val="en-US"/>
        </w:rPr>
        <w:t xml:space="preserve">RECO </w:t>
      </w:r>
      <w:r>
        <w:rPr>
          <w:i w:val="1"/>
          <w:iCs w:val="1"/>
          <w:sz w:val="24"/>
          <w:szCs w:val="24"/>
          <w:rtl w:val="0"/>
          <w:lang w:val="en-US"/>
        </w:rPr>
        <w:t xml:space="preserve">– </w:t>
      </w:r>
      <w:r>
        <w:rPr>
          <w:i w:val="1"/>
          <w:iCs w:val="1"/>
          <w:sz w:val="24"/>
          <w:szCs w:val="24"/>
          <w:rtl w:val="0"/>
          <w:lang w:val="en-US"/>
        </w:rPr>
        <w:t>regions in collaboration to improve health and quality of life for the elderly</w:t>
      </w:r>
    </w:p>
    <w:p>
      <w:pPr>
        <w:pStyle w:val="Normalny"/>
        <w:spacing w:after="0"/>
        <w:jc w:val="center"/>
        <w:rPr>
          <w:b w:val="1"/>
          <w:bCs w:val="1"/>
          <w:i w:val="1"/>
          <w:iCs w:val="1"/>
          <w:sz w:val="28"/>
          <w:szCs w:val="28"/>
          <w:lang w:val="en-US"/>
        </w:rPr>
      </w:pPr>
    </w:p>
    <w:p>
      <w:pPr>
        <w:pStyle w:val="Normalny"/>
        <w:spacing w:after="0"/>
        <w:rPr>
          <w:b w:val="1"/>
          <w:bCs w:val="1"/>
          <w:i w:val="1"/>
          <w:iCs w:val="1"/>
          <w:sz w:val="28"/>
          <w:szCs w:val="28"/>
          <w:lang w:val="en-US"/>
        </w:rPr>
      </w:pPr>
    </w:p>
    <w:p>
      <w:pPr>
        <w:pStyle w:val="Normalny"/>
        <w:spacing w:after="0"/>
        <w:rPr>
          <w:b w:val="1"/>
          <w:bCs w:val="1"/>
          <w:i w:val="1"/>
          <w:iCs w:val="1"/>
          <w:sz w:val="28"/>
          <w:szCs w:val="28"/>
          <w:lang w:val="en-US"/>
        </w:rPr>
      </w:pPr>
    </w:p>
    <w:p>
      <w:pPr>
        <w:pStyle w:val="Normalny"/>
        <w:spacing w:after="0"/>
        <w:jc w:val="center"/>
        <w:rPr>
          <w:b w:val="1"/>
          <w:bCs w:val="1"/>
          <w:i w:val="1"/>
          <w:iCs w:val="1"/>
          <w:sz w:val="28"/>
          <w:szCs w:val="28"/>
          <w:lang w:val="en-US"/>
        </w:rPr>
      </w:pPr>
    </w:p>
    <w:p>
      <w:pPr>
        <w:pStyle w:val="Normalny"/>
        <w:spacing w:after="0"/>
        <w:jc w:val="center"/>
        <w:rPr>
          <w:b w:val="1"/>
          <w:bCs w:val="1"/>
          <w:i w:val="1"/>
          <w:iCs w:val="1"/>
          <w:sz w:val="28"/>
          <w:szCs w:val="28"/>
        </w:rPr>
      </w:pPr>
    </w:p>
    <w:p>
      <w:pPr>
        <w:pStyle w:val="Normalny"/>
        <w:spacing w:after="0"/>
        <w:jc w:val="center"/>
        <w:rPr>
          <w:b w:val="1"/>
          <w:bCs w:val="1"/>
          <w:i w:val="1"/>
          <w:iCs w:val="1"/>
          <w:sz w:val="28"/>
          <w:szCs w:val="28"/>
        </w:rPr>
      </w:pPr>
    </w:p>
    <w:p>
      <w:pPr>
        <w:pStyle w:val="Normalny"/>
        <w:spacing w:after="0"/>
        <w:jc w:val="center"/>
        <w:rPr>
          <w:b w:val="1"/>
          <w:bCs w:val="1"/>
          <w:i w:val="1"/>
          <w:iCs w:val="1"/>
          <w:sz w:val="28"/>
          <w:szCs w:val="28"/>
          <w:lang w:val="en-US"/>
        </w:rPr>
      </w:pPr>
      <w:r>
        <w:rPr>
          <w:b w:val="1"/>
          <w:bCs w:val="1"/>
          <w:i w:val="1"/>
          <w:iCs w:val="1"/>
          <w:sz w:val="28"/>
          <w:szCs w:val="28"/>
          <w:rtl w:val="0"/>
          <w:lang w:val="en-US"/>
        </w:rPr>
        <w:t>22-23.05.2012, Pozna</w:t>
      </w:r>
      <w:r>
        <w:rPr>
          <w:b w:val="1"/>
          <w:bCs w:val="1"/>
          <w:i w:val="1"/>
          <w:iCs w:val="1"/>
          <w:sz w:val="28"/>
          <w:szCs w:val="28"/>
          <w:rtl w:val="0"/>
          <w:lang w:val="en-US"/>
        </w:rPr>
        <w:t>ń</w:t>
      </w:r>
      <w:r>
        <w:rPr>
          <w:b w:val="1"/>
          <w:bCs w:val="1"/>
          <w:i w:val="1"/>
          <w:iCs w:val="1"/>
          <w:sz w:val="28"/>
          <w:szCs w:val="28"/>
          <w:rtl w:val="0"/>
          <w:lang w:val="en-US"/>
        </w:rPr>
        <w:t>, Poland</w:t>
      </w:r>
    </w:p>
    <w:p>
      <w:pPr>
        <w:pStyle w:val="Normalny"/>
        <w:spacing w:after="0" w:line="240" w:lineRule="auto"/>
        <w:jc w:val="both"/>
      </w:pPr>
    </w:p>
    <w:p>
      <w:pPr>
        <w:pStyle w:val="Normalny"/>
        <w:spacing w:after="0" w:line="240" w:lineRule="auto"/>
        <w:jc w:val="both"/>
      </w:pPr>
    </w:p>
    <w:p>
      <w:pPr>
        <w:pStyle w:val="Normalny"/>
        <w:spacing w:after="0" w:line="240" w:lineRule="auto"/>
        <w:jc w:val="both"/>
      </w:pPr>
    </w:p>
    <w:p>
      <w:pPr>
        <w:pStyle w:val="Normalny"/>
        <w:spacing w:after="0" w:line="240" w:lineRule="auto"/>
        <w:jc w:val="both"/>
      </w:pPr>
    </w:p>
    <w:p>
      <w:pPr>
        <w:pStyle w:val="Normalny"/>
        <w:spacing w:after="0" w:line="240" w:lineRule="auto"/>
        <w:jc w:val="both"/>
      </w:pPr>
      <w:r>
        <w:rPr>
          <w:rtl w:val="0"/>
        </w:rPr>
        <w:t>Decyzj</w:t>
      </w:r>
      <w:r>
        <w:rPr>
          <w:rtl w:val="0"/>
        </w:rPr>
        <w:t xml:space="preserve">ą </w:t>
      </w:r>
      <w:r>
        <w:rPr>
          <w:rtl w:val="0"/>
        </w:rPr>
        <w:t>Parlamentu Europejskiego trwaj</w:t>
      </w:r>
      <w:r>
        <w:rPr>
          <w:rtl w:val="0"/>
        </w:rPr>
        <w:t>ą</w:t>
      </w:r>
      <w:r>
        <w:rPr>
          <w:rtl w:val="0"/>
        </w:rPr>
        <w:t>cy 2012 rok zosta</w:t>
      </w:r>
      <w:r>
        <w:rPr>
          <w:rtl w:val="0"/>
        </w:rPr>
        <w:t xml:space="preserve">ł </w:t>
      </w:r>
      <w:r>
        <w:rPr>
          <w:rtl w:val="0"/>
        </w:rPr>
        <w:t>og</w:t>
      </w:r>
      <w:r>
        <w:rPr>
          <w:rtl w:val="0"/>
        </w:rPr>
        <w:t>ł</w:t>
      </w:r>
      <w:r>
        <w:rPr>
          <w:rtl w:val="0"/>
        </w:rPr>
        <w:t>oszony Europejskim Rokiem Aktywno</w:t>
      </w:r>
      <w:r>
        <w:rPr>
          <w:rtl w:val="0"/>
        </w:rPr>
        <w:t>ś</w:t>
      </w:r>
      <w:r>
        <w:rPr>
          <w:rtl w:val="0"/>
        </w:rPr>
        <w:t>ci Os</w:t>
      </w:r>
      <w:r>
        <w:rPr>
          <w:rtl w:val="0"/>
        </w:rPr>
        <w:t>ó</w:t>
      </w:r>
      <w:r>
        <w:rPr>
          <w:rtl w:val="0"/>
        </w:rPr>
        <w:t>b Starszych i Solidarno</w:t>
      </w:r>
      <w:r>
        <w:rPr>
          <w:rtl w:val="0"/>
        </w:rPr>
        <w:t>ś</w:t>
      </w:r>
      <w:r>
        <w:rPr>
          <w:rtl w:val="0"/>
        </w:rPr>
        <w:t>ci Mi</w:t>
      </w:r>
      <w:r>
        <w:rPr>
          <w:rtl w:val="0"/>
        </w:rPr>
        <w:t>ę</w:t>
      </w:r>
      <w:r>
        <w:rPr>
          <w:rtl w:val="0"/>
        </w:rPr>
        <w:t>dzypokoleniowej, kt</w:t>
      </w:r>
      <w:r>
        <w:rPr>
          <w:rtl w:val="0"/>
        </w:rPr>
        <w:t>ó</w:t>
      </w:r>
      <w:r>
        <w:rPr>
          <w:rtl w:val="0"/>
        </w:rPr>
        <w:t>rego celem jest propagowanie idei aktywnego starzenia si</w:t>
      </w:r>
      <w:r>
        <w:rPr>
          <w:rtl w:val="0"/>
        </w:rPr>
        <w:t xml:space="preserve">ę </w:t>
      </w:r>
      <w:r>
        <w:rPr>
          <w:rtl w:val="0"/>
        </w:rPr>
        <w:t>oraz promowanie wizji spo</w:t>
      </w:r>
      <w:r>
        <w:rPr>
          <w:rtl w:val="0"/>
        </w:rPr>
        <w:t>ł</w:t>
      </w:r>
      <w:r>
        <w:rPr>
          <w:rtl w:val="0"/>
        </w:rPr>
        <w:t>ecze</w:t>
      </w:r>
      <w:r>
        <w:rPr>
          <w:rtl w:val="0"/>
        </w:rPr>
        <w:t>ń</w:t>
      </w:r>
      <w:r>
        <w:rPr>
          <w:rtl w:val="0"/>
        </w:rPr>
        <w:t>stwa zbudowanego na porozumieniu mi</w:t>
      </w:r>
      <w:r>
        <w:rPr>
          <w:rtl w:val="0"/>
        </w:rPr>
        <w:t>ę</w:t>
      </w:r>
      <w:r>
        <w:rPr>
          <w:rtl w:val="0"/>
        </w:rPr>
        <w:t>dzy m</w:t>
      </w:r>
      <w:r>
        <w:rPr>
          <w:rtl w:val="0"/>
        </w:rPr>
        <w:t>ł</w:t>
      </w:r>
      <w:r>
        <w:rPr>
          <w:rtl w:val="0"/>
        </w:rPr>
        <w:t>odszymi i starszymi pokoleniami, w kt</w:t>
      </w:r>
      <w:r>
        <w:rPr>
          <w:rtl w:val="0"/>
        </w:rPr>
        <w:t>ó</w:t>
      </w:r>
      <w:r>
        <w:rPr>
          <w:rtl w:val="0"/>
        </w:rPr>
        <w:t>rym ka</w:t>
      </w:r>
      <w:r>
        <w:rPr>
          <w:rtl w:val="0"/>
        </w:rPr>
        <w:t>ż</w:t>
      </w:r>
      <w:r>
        <w:rPr>
          <w:rtl w:val="0"/>
        </w:rPr>
        <w:t xml:space="preserve">dy </w:t>
      </w:r>
      <w:r>
        <w:rPr>
          <w:rtl w:val="0"/>
        </w:rPr>
        <w:t xml:space="preserve">– </w:t>
      </w:r>
      <w:r>
        <w:rPr>
          <w:rtl w:val="0"/>
        </w:rPr>
        <w:t>bez wzgl</w:t>
      </w:r>
      <w:r>
        <w:rPr>
          <w:rtl w:val="0"/>
        </w:rPr>
        <w:t>ę</w:t>
      </w:r>
      <w:r>
        <w:rPr>
          <w:rtl w:val="0"/>
        </w:rPr>
        <w:t xml:space="preserve">du na wiek </w:t>
      </w:r>
      <w:r>
        <w:rPr>
          <w:rtl w:val="0"/>
        </w:rPr>
        <w:t xml:space="preserve">– </w:t>
      </w:r>
      <w:r>
        <w:rPr>
          <w:rtl w:val="0"/>
        </w:rPr>
        <w:t>znajduje dla siebie miejsce.</w:t>
      </w:r>
    </w:p>
    <w:p>
      <w:pPr>
        <w:pStyle w:val="Normalny"/>
        <w:spacing w:after="0" w:line="240" w:lineRule="auto"/>
        <w:jc w:val="both"/>
      </w:pPr>
    </w:p>
    <w:p>
      <w:pPr>
        <w:pStyle w:val="Normalny"/>
        <w:spacing w:after="0" w:line="240" w:lineRule="auto"/>
        <w:jc w:val="both"/>
      </w:pPr>
      <w:r>
        <w:rPr>
          <w:rtl w:val="0"/>
        </w:rPr>
        <w:t>Centrum Inicjatyw Senioralnych w Poznaniu aktywnie w</w:t>
      </w:r>
      <w:r>
        <w:rPr>
          <w:rtl w:val="0"/>
        </w:rPr>
        <w:t>łą</w:t>
      </w:r>
      <w:r>
        <w:rPr>
          <w:rtl w:val="0"/>
        </w:rPr>
        <w:t>czy</w:t>
      </w:r>
      <w:r>
        <w:rPr>
          <w:rtl w:val="0"/>
        </w:rPr>
        <w:t>ł</w:t>
      </w:r>
      <w:r>
        <w:rPr>
          <w:rtl w:val="0"/>
        </w:rPr>
        <w:t>o si</w:t>
      </w:r>
      <w:r>
        <w:rPr>
          <w:rtl w:val="0"/>
        </w:rPr>
        <w:t xml:space="preserve">ę </w:t>
      </w:r>
      <w:r>
        <w:rPr>
          <w:rtl w:val="0"/>
        </w:rPr>
        <w:t>w obchody ER 2012. Mi</w:t>
      </w:r>
      <w:r>
        <w:rPr>
          <w:rtl w:val="0"/>
        </w:rPr>
        <w:t>ę</w:t>
      </w:r>
      <w:r>
        <w:rPr>
          <w:rtl w:val="0"/>
        </w:rPr>
        <w:t>dzynarodowa Konferencja Solidarno</w:t>
      </w:r>
      <w:r>
        <w:rPr>
          <w:rtl w:val="0"/>
        </w:rPr>
        <w:t>ś</w:t>
      </w:r>
      <w:r>
        <w:rPr>
          <w:rtl w:val="0"/>
        </w:rPr>
        <w:t>ci</w:t>
      </w:r>
      <w:r>
        <w:rPr>
          <w:rtl w:val="0"/>
        </w:rPr>
        <w:t> </w:t>
      </w:r>
      <w:r>
        <w:rPr>
          <w:rtl w:val="0"/>
        </w:rPr>
        <w:t>Mi</w:t>
      </w:r>
      <w:r>
        <w:rPr>
          <w:rtl w:val="0"/>
        </w:rPr>
        <w:t>ę</w:t>
      </w:r>
      <w:r>
        <w:rPr>
          <w:rtl w:val="0"/>
        </w:rPr>
        <w:t>dzypokoleniowej, organizowana w ramach mi</w:t>
      </w:r>
      <w:r>
        <w:rPr>
          <w:rtl w:val="0"/>
        </w:rPr>
        <w:t>ę</w:t>
      </w:r>
      <w:r>
        <w:rPr>
          <w:rtl w:val="0"/>
        </w:rPr>
        <w:t xml:space="preserve">dzynarodowego projektu </w:t>
      </w:r>
      <w:r>
        <w:rPr>
          <w:i w:val="1"/>
          <w:iCs w:val="1"/>
          <w:rtl w:val="0"/>
        </w:rPr>
        <w:t>RECO</w:t>
      </w:r>
      <w:r>
        <w:rPr>
          <w:i w:val="1"/>
          <w:iCs w:val="1"/>
          <w:rtl w:val="0"/>
        </w:rPr>
        <w:t> - </w:t>
      </w:r>
      <w:r>
        <w:rPr>
          <w:i w:val="1"/>
          <w:iCs w:val="1"/>
          <w:rtl w:val="0"/>
        </w:rPr>
        <w:t>regiony we wsp</w:t>
      </w:r>
      <w:r>
        <w:rPr>
          <w:i w:val="1"/>
          <w:iCs w:val="1"/>
          <w:rtl w:val="0"/>
        </w:rPr>
        <w:t>ół</w:t>
      </w:r>
      <w:r>
        <w:rPr>
          <w:i w:val="1"/>
          <w:iCs w:val="1"/>
          <w:rtl w:val="0"/>
        </w:rPr>
        <w:t>pracy na rzecz poprawy zdrowia i jako</w:t>
      </w:r>
      <w:r>
        <w:rPr>
          <w:i w:val="1"/>
          <w:iCs w:val="1"/>
          <w:rtl w:val="0"/>
        </w:rPr>
        <w:t>ś</w:t>
      </w:r>
      <w:r>
        <w:rPr>
          <w:i w:val="1"/>
          <w:iCs w:val="1"/>
          <w:rtl w:val="0"/>
        </w:rPr>
        <w:t xml:space="preserve">ci </w:t>
      </w:r>
      <w:r>
        <w:rPr>
          <w:i w:val="1"/>
          <w:iCs w:val="1"/>
          <w:rtl w:val="0"/>
        </w:rPr>
        <w:t>ż</w:t>
      </w:r>
      <w:r>
        <w:rPr>
          <w:i w:val="1"/>
          <w:iCs w:val="1"/>
          <w:rtl w:val="0"/>
        </w:rPr>
        <w:t>ycia os</w:t>
      </w:r>
      <w:r>
        <w:rPr>
          <w:i w:val="1"/>
          <w:iCs w:val="1"/>
          <w:rtl w:val="0"/>
        </w:rPr>
        <w:t>ó</w:t>
      </w:r>
      <w:r>
        <w:rPr>
          <w:i w:val="1"/>
          <w:iCs w:val="1"/>
          <w:rtl w:val="0"/>
        </w:rPr>
        <w:t xml:space="preserve">b starszych </w:t>
      </w:r>
      <w:r>
        <w:rPr>
          <w:rtl w:val="0"/>
        </w:rPr>
        <w:t>jest jednym</w:t>
      </w:r>
      <w:r>
        <w:rPr>
          <w:rtl w:val="0"/>
        </w:rPr>
        <w:t> </w:t>
      </w:r>
      <w:r>
        <w:rPr>
          <w:rtl w:val="0"/>
        </w:rPr>
        <w:t>z wydarze</w:t>
      </w:r>
      <w:r>
        <w:rPr>
          <w:rtl w:val="0"/>
        </w:rPr>
        <w:t xml:space="preserve">ń </w:t>
      </w:r>
      <w:r>
        <w:rPr>
          <w:rtl w:val="0"/>
        </w:rPr>
        <w:t>wpisanych do Krajowego Planu Dzia</w:t>
      </w:r>
      <w:r>
        <w:rPr>
          <w:rtl w:val="0"/>
        </w:rPr>
        <w:t>ł</w:t>
      </w:r>
      <w:r>
        <w:rPr>
          <w:rtl w:val="0"/>
        </w:rPr>
        <w:t>a</w:t>
      </w:r>
      <w:r>
        <w:rPr>
          <w:rtl w:val="0"/>
        </w:rPr>
        <w:t xml:space="preserve">ń </w:t>
      </w:r>
      <w:r>
        <w:rPr>
          <w:rtl w:val="0"/>
        </w:rPr>
        <w:t>na ten wyj</w:t>
      </w:r>
      <w:r>
        <w:rPr>
          <w:rtl w:val="0"/>
        </w:rPr>
        <w:t>ą</w:t>
      </w:r>
      <w:r>
        <w:rPr>
          <w:rtl w:val="0"/>
        </w:rPr>
        <w:t>tkowy rok.</w:t>
      </w:r>
    </w:p>
    <w:p>
      <w:pPr>
        <w:pStyle w:val="Normalny"/>
        <w:spacing w:after="0" w:line="240" w:lineRule="auto"/>
        <w:jc w:val="both"/>
      </w:pPr>
    </w:p>
    <w:p>
      <w:pPr>
        <w:pStyle w:val="Normalny"/>
        <w:spacing w:after="0" w:line="240" w:lineRule="auto"/>
        <w:jc w:val="both"/>
      </w:pPr>
      <w:r>
        <w:rPr>
          <w:rtl w:val="0"/>
        </w:rPr>
        <w:t>Chcieli</w:t>
      </w:r>
      <w:r>
        <w:rPr>
          <w:rtl w:val="0"/>
        </w:rPr>
        <w:t>ś</w:t>
      </w:r>
      <w:r>
        <w:rPr>
          <w:rtl w:val="0"/>
        </w:rPr>
        <w:t>my stworzy</w:t>
      </w:r>
      <w:r>
        <w:rPr>
          <w:rtl w:val="0"/>
        </w:rPr>
        <w:t xml:space="preserve">ć </w:t>
      </w:r>
      <w:r>
        <w:rPr>
          <w:rtl w:val="0"/>
        </w:rPr>
        <w:t>miejsce spotkania oraz debaty specjalist</w:t>
      </w:r>
      <w:r>
        <w:rPr>
          <w:rtl w:val="0"/>
        </w:rPr>
        <w:t>ó</w:t>
      </w:r>
      <w:r>
        <w:rPr>
          <w:rtl w:val="0"/>
        </w:rPr>
        <w:t>w i praktyk</w:t>
      </w:r>
      <w:r>
        <w:rPr>
          <w:rtl w:val="0"/>
        </w:rPr>
        <w:t>ó</w:t>
      </w:r>
      <w:r>
        <w:rPr>
          <w:rtl w:val="0"/>
        </w:rPr>
        <w:t>w w zakresie</w:t>
      </w:r>
      <w:r>
        <w:rPr>
          <w:rtl w:val="0"/>
        </w:rPr>
        <w:t> </w:t>
      </w:r>
      <w:r>
        <w:rPr>
          <w:rtl w:val="0"/>
        </w:rPr>
        <w:t>rozwi</w:t>
      </w:r>
      <w:r>
        <w:rPr>
          <w:rtl w:val="0"/>
        </w:rPr>
        <w:t>ą</w:t>
      </w:r>
      <w:r>
        <w:rPr>
          <w:rtl w:val="0"/>
        </w:rPr>
        <w:t>za</w:t>
      </w:r>
      <w:r>
        <w:rPr>
          <w:rtl w:val="0"/>
        </w:rPr>
        <w:t xml:space="preserve">ń </w:t>
      </w:r>
      <w:r>
        <w:rPr>
          <w:rtl w:val="0"/>
        </w:rPr>
        <w:t>na rzecz starzej</w:t>
      </w:r>
      <w:r>
        <w:rPr>
          <w:rtl w:val="0"/>
        </w:rPr>
        <w:t>ą</w:t>
      </w:r>
      <w:r>
        <w:rPr>
          <w:rtl w:val="0"/>
        </w:rPr>
        <w:t>cego si</w:t>
      </w:r>
      <w:r>
        <w:rPr>
          <w:rtl w:val="0"/>
        </w:rPr>
        <w:t xml:space="preserve">ę </w:t>
      </w:r>
      <w:r>
        <w:rPr>
          <w:rtl w:val="0"/>
        </w:rPr>
        <w:t>spo</w:t>
      </w:r>
      <w:r>
        <w:rPr>
          <w:rtl w:val="0"/>
        </w:rPr>
        <w:t>ł</w:t>
      </w:r>
      <w:r>
        <w:rPr>
          <w:rtl w:val="0"/>
        </w:rPr>
        <w:t>ecze</w:t>
      </w:r>
      <w:r>
        <w:rPr>
          <w:rtl w:val="0"/>
        </w:rPr>
        <w:t>ń</w:t>
      </w:r>
      <w:r>
        <w:rPr>
          <w:rtl w:val="0"/>
        </w:rPr>
        <w:t>stwa, jak i os</w:t>
      </w:r>
      <w:r>
        <w:rPr>
          <w:rtl w:val="0"/>
        </w:rPr>
        <w:t>ó</w:t>
      </w:r>
      <w:r>
        <w:rPr>
          <w:rtl w:val="0"/>
        </w:rPr>
        <w:t>b starszych oraz student</w:t>
      </w:r>
      <w:r>
        <w:rPr>
          <w:rtl w:val="0"/>
        </w:rPr>
        <w:t>ó</w:t>
      </w:r>
      <w:r>
        <w:rPr>
          <w:rtl w:val="0"/>
        </w:rPr>
        <w:t>w, zainteresowanych</w:t>
      </w:r>
      <w:r>
        <w:rPr>
          <w:rtl w:val="0"/>
        </w:rPr>
        <w:t> </w:t>
      </w:r>
      <w:r>
        <w:rPr>
          <w:rtl w:val="0"/>
        </w:rPr>
        <w:t>tematem solidarno</w:t>
      </w:r>
      <w:r>
        <w:rPr>
          <w:rtl w:val="0"/>
        </w:rPr>
        <w:t>ś</w:t>
      </w:r>
      <w:r>
        <w:rPr>
          <w:rtl w:val="0"/>
        </w:rPr>
        <w:t>ci pokole</w:t>
      </w:r>
      <w:r>
        <w:rPr>
          <w:rtl w:val="0"/>
        </w:rPr>
        <w:t>ń</w:t>
      </w:r>
      <w:r>
        <w:rPr>
          <w:rtl w:val="0"/>
        </w:rPr>
        <w:t>. Poprzez jej organizacj</w:t>
      </w:r>
      <w:r>
        <w:rPr>
          <w:rtl w:val="0"/>
        </w:rPr>
        <w:t xml:space="preserve">ę </w:t>
      </w:r>
      <w:r>
        <w:rPr>
          <w:rtl w:val="0"/>
        </w:rPr>
        <w:t>mamy nadziej</w:t>
      </w:r>
      <w:r>
        <w:rPr>
          <w:rtl w:val="0"/>
        </w:rPr>
        <w:t xml:space="preserve">ę </w:t>
      </w:r>
      <w:r>
        <w:rPr>
          <w:rtl w:val="0"/>
        </w:rPr>
        <w:t>przyjrze</w:t>
      </w:r>
      <w:r>
        <w:rPr>
          <w:rtl w:val="0"/>
        </w:rPr>
        <w:t xml:space="preserve">ć </w:t>
      </w:r>
      <w:r>
        <w:rPr>
          <w:rtl w:val="0"/>
        </w:rPr>
        <w:t>si</w:t>
      </w:r>
      <w:r>
        <w:rPr>
          <w:rtl w:val="0"/>
        </w:rPr>
        <w:t xml:space="preserve">ę </w:t>
      </w:r>
      <w:r>
        <w:rPr>
          <w:rtl w:val="0"/>
        </w:rPr>
        <w:t>tej idei z punktu widzenia</w:t>
      </w:r>
      <w:r>
        <w:rPr>
          <w:rtl w:val="0"/>
        </w:rPr>
        <w:t> </w:t>
      </w:r>
      <w:r>
        <w:rPr>
          <w:rtl w:val="0"/>
        </w:rPr>
        <w:t>wyzwa</w:t>
      </w:r>
      <w:r>
        <w:rPr>
          <w:rtl w:val="0"/>
        </w:rPr>
        <w:t xml:space="preserve">ń </w:t>
      </w:r>
      <w:r>
        <w:rPr>
          <w:rtl w:val="0"/>
        </w:rPr>
        <w:t>stawianych przez system opieki nad osobami starszymi oraz rynek pracy, a tak</w:t>
      </w:r>
      <w:r>
        <w:rPr>
          <w:rtl w:val="0"/>
        </w:rPr>
        <w:t>ż</w:t>
      </w:r>
      <w:r>
        <w:rPr>
          <w:rtl w:val="0"/>
        </w:rPr>
        <w:t>e</w:t>
      </w:r>
      <w:r>
        <w:rPr>
          <w:rtl w:val="0"/>
        </w:rPr>
        <w:t> </w:t>
      </w:r>
      <w:r>
        <w:rPr>
          <w:rtl w:val="0"/>
        </w:rPr>
        <w:t>aktywno</w:t>
      </w:r>
      <w:r>
        <w:rPr>
          <w:rtl w:val="0"/>
        </w:rPr>
        <w:t>ś</w:t>
      </w:r>
      <w:r>
        <w:rPr>
          <w:rtl w:val="0"/>
        </w:rPr>
        <w:t>ci spo</w:t>
      </w:r>
      <w:r>
        <w:rPr>
          <w:rtl w:val="0"/>
        </w:rPr>
        <w:t>ł</w:t>
      </w:r>
      <w:r>
        <w:rPr>
          <w:rtl w:val="0"/>
        </w:rPr>
        <w:t>ecznej os</w:t>
      </w:r>
      <w:r>
        <w:rPr>
          <w:rtl w:val="0"/>
        </w:rPr>
        <w:t>ó</w:t>
      </w:r>
      <w:r>
        <w:rPr>
          <w:rtl w:val="0"/>
        </w:rPr>
        <w:t>b starszych oraz w</w:t>
      </w:r>
      <w:r>
        <w:rPr>
          <w:rtl w:val="0"/>
        </w:rPr>
        <w:t>łą</w:t>
      </w:r>
      <w:r>
        <w:rPr>
          <w:rtl w:val="0"/>
        </w:rPr>
        <w:t xml:space="preserve">czaniu ich do </w:t>
      </w:r>
      <w:r>
        <w:rPr>
          <w:rtl w:val="0"/>
        </w:rPr>
        <w:t>ż</w:t>
      </w:r>
      <w:r>
        <w:rPr>
          <w:rtl w:val="0"/>
        </w:rPr>
        <w:t>ycia spo</w:t>
      </w:r>
      <w:r>
        <w:rPr>
          <w:rtl w:val="0"/>
        </w:rPr>
        <w:t>ł</w:t>
      </w:r>
      <w:r>
        <w:rPr>
          <w:rtl w:val="0"/>
        </w:rPr>
        <w:t>ecznego poprzez projekty mi</w:t>
      </w:r>
      <w:r>
        <w:rPr>
          <w:rtl w:val="0"/>
        </w:rPr>
        <w:t>ę</w:t>
      </w:r>
      <w:r>
        <w:rPr>
          <w:rtl w:val="0"/>
        </w:rPr>
        <w:t>dzypokoleniowe.</w:t>
      </w:r>
    </w:p>
    <w:p>
      <w:pPr>
        <w:pStyle w:val="Normalny"/>
        <w:spacing w:after="0" w:line="240" w:lineRule="auto"/>
        <w:jc w:val="both"/>
      </w:pPr>
    </w:p>
    <w:p>
      <w:pPr>
        <w:pStyle w:val="Normalny"/>
        <w:spacing w:after="0" w:line="240" w:lineRule="auto"/>
        <w:jc w:val="both"/>
      </w:pPr>
      <w:r>
        <w:rPr>
          <w:rtl w:val="0"/>
        </w:rPr>
        <w:t>Ż</w:t>
      </w:r>
      <w:r>
        <w:rPr>
          <w:rtl w:val="0"/>
        </w:rPr>
        <w:t>ycz</w:t>
      </w:r>
      <w:r>
        <w:rPr>
          <w:rtl w:val="0"/>
        </w:rPr>
        <w:t xml:space="preserve">ę </w:t>
      </w:r>
      <w:r>
        <w:rPr>
          <w:rtl w:val="0"/>
        </w:rPr>
        <w:t>Pa</w:t>
      </w:r>
      <w:r>
        <w:rPr>
          <w:rtl w:val="0"/>
        </w:rPr>
        <w:t>ń</w:t>
      </w:r>
      <w:r>
        <w:rPr>
          <w:rtl w:val="0"/>
        </w:rPr>
        <w:t>stwu, aby Mi</w:t>
      </w:r>
      <w:r>
        <w:rPr>
          <w:rtl w:val="0"/>
        </w:rPr>
        <w:t>ę</w:t>
      </w:r>
      <w:r>
        <w:rPr>
          <w:rtl w:val="0"/>
        </w:rPr>
        <w:t>dzynarodowa Konferencja Solidarno</w:t>
      </w:r>
      <w:r>
        <w:rPr>
          <w:rtl w:val="0"/>
        </w:rPr>
        <w:t>ś</w:t>
      </w:r>
      <w:r>
        <w:rPr>
          <w:rtl w:val="0"/>
        </w:rPr>
        <w:t>ci Mi</w:t>
      </w:r>
      <w:r>
        <w:rPr>
          <w:rtl w:val="0"/>
        </w:rPr>
        <w:t>ę</w:t>
      </w:r>
      <w:r>
        <w:rPr>
          <w:rtl w:val="0"/>
        </w:rPr>
        <w:t>dzypokoleniowej sk</w:t>
      </w:r>
      <w:r>
        <w:rPr>
          <w:rtl w:val="0"/>
        </w:rPr>
        <w:t>ł</w:t>
      </w:r>
      <w:r>
        <w:rPr>
          <w:rtl w:val="0"/>
        </w:rPr>
        <w:t>oni</w:t>
      </w:r>
      <w:r>
        <w:rPr>
          <w:rtl w:val="0"/>
        </w:rPr>
        <w:t>ł</w:t>
      </w:r>
      <w:r>
        <w:rPr>
          <w:rtl w:val="0"/>
        </w:rPr>
        <w:t>a wszystkich, zar</w:t>
      </w:r>
      <w:r>
        <w:rPr>
          <w:rtl w:val="0"/>
        </w:rPr>
        <w:t>ó</w:t>
      </w:r>
      <w:r>
        <w:rPr>
          <w:rtl w:val="0"/>
        </w:rPr>
        <w:t>wno panelist</w:t>
      </w:r>
      <w:r>
        <w:rPr>
          <w:rtl w:val="0"/>
        </w:rPr>
        <w:t>ó</w:t>
      </w:r>
      <w:r>
        <w:rPr>
          <w:rtl w:val="0"/>
        </w:rPr>
        <w:t>w, jak i s</w:t>
      </w:r>
      <w:r>
        <w:rPr>
          <w:rtl w:val="0"/>
        </w:rPr>
        <w:t>ł</w:t>
      </w:r>
      <w:r>
        <w:rPr>
          <w:rtl w:val="0"/>
        </w:rPr>
        <w:t>uchaczy, do refleksji na temat korzy</w:t>
      </w:r>
      <w:r>
        <w:rPr>
          <w:rtl w:val="0"/>
        </w:rPr>
        <w:t>ś</w:t>
      </w:r>
      <w:r>
        <w:rPr>
          <w:rtl w:val="0"/>
        </w:rPr>
        <w:t>ci p</w:t>
      </w:r>
      <w:r>
        <w:rPr>
          <w:rtl w:val="0"/>
        </w:rPr>
        <w:t>ł</w:t>
      </w:r>
      <w:r>
        <w:rPr>
          <w:rtl w:val="0"/>
        </w:rPr>
        <w:t>yn</w:t>
      </w:r>
      <w:r>
        <w:rPr>
          <w:rtl w:val="0"/>
        </w:rPr>
        <w:t>ą</w:t>
      </w:r>
      <w:r>
        <w:rPr>
          <w:rtl w:val="0"/>
        </w:rPr>
        <w:t>cych ze wsp</w:t>
      </w:r>
      <w:r>
        <w:rPr>
          <w:rtl w:val="0"/>
        </w:rPr>
        <w:t>ół</w:t>
      </w:r>
      <w:r>
        <w:rPr>
          <w:rtl w:val="0"/>
        </w:rPr>
        <w:t>pracy pokole</w:t>
      </w:r>
      <w:r>
        <w:rPr>
          <w:rtl w:val="0"/>
        </w:rPr>
        <w:t>ń</w:t>
      </w:r>
      <w:r>
        <w:rPr>
          <w:rtl w:val="0"/>
        </w:rPr>
        <w:t>, a tak</w:t>
      </w:r>
      <w:r>
        <w:rPr>
          <w:rtl w:val="0"/>
        </w:rPr>
        <w:t>ż</w:t>
      </w:r>
      <w:r>
        <w:rPr>
          <w:rtl w:val="0"/>
        </w:rPr>
        <w:t>e u</w:t>
      </w:r>
      <w:r>
        <w:rPr>
          <w:rtl w:val="0"/>
        </w:rPr>
        <w:t>ś</w:t>
      </w:r>
      <w:r>
        <w:rPr>
          <w:rtl w:val="0"/>
        </w:rPr>
        <w:t>wiadomi</w:t>
      </w:r>
      <w:r>
        <w:rPr>
          <w:rtl w:val="0"/>
        </w:rPr>
        <w:t>ł</w:t>
      </w:r>
      <w:r>
        <w:rPr>
          <w:rtl w:val="0"/>
        </w:rPr>
        <w:t xml:space="preserve">a nam, </w:t>
      </w:r>
      <w:r>
        <w:rPr>
          <w:rtl w:val="0"/>
        </w:rPr>
        <w:t>ż</w:t>
      </w:r>
      <w:r>
        <w:rPr>
          <w:rtl w:val="0"/>
        </w:rPr>
        <w:t>e solidarno</w:t>
      </w:r>
      <w:r>
        <w:rPr>
          <w:rtl w:val="0"/>
        </w:rPr>
        <w:t xml:space="preserve">ść </w:t>
      </w:r>
      <w:r>
        <w:rPr>
          <w:rtl w:val="0"/>
        </w:rPr>
        <w:t>to nie tylko powinno</w:t>
      </w:r>
      <w:r>
        <w:rPr>
          <w:rtl w:val="0"/>
        </w:rPr>
        <w:t>ść</w:t>
      </w:r>
      <w:r>
        <w:rPr>
          <w:rtl w:val="0"/>
        </w:rPr>
        <w:t>, ale i satysfakcja p</w:t>
      </w:r>
      <w:r>
        <w:rPr>
          <w:rtl w:val="0"/>
        </w:rPr>
        <w:t>ł</w:t>
      </w:r>
      <w:r>
        <w:rPr>
          <w:rtl w:val="0"/>
        </w:rPr>
        <w:t>yn</w:t>
      </w:r>
      <w:r>
        <w:rPr>
          <w:rtl w:val="0"/>
        </w:rPr>
        <w:t>ą</w:t>
      </w:r>
      <w:r>
        <w:rPr>
          <w:rtl w:val="0"/>
        </w:rPr>
        <w:t>ca ze wsp</w:t>
      </w:r>
      <w:r>
        <w:rPr>
          <w:rtl w:val="0"/>
        </w:rPr>
        <w:t>ó</w:t>
      </w:r>
      <w:r>
        <w:rPr>
          <w:rtl w:val="0"/>
        </w:rPr>
        <w:t>lnych dzia</w:t>
      </w:r>
      <w:r>
        <w:rPr>
          <w:rtl w:val="0"/>
        </w:rPr>
        <w:t>ł</w:t>
      </w:r>
      <w:r>
        <w:rPr>
          <w:rtl w:val="0"/>
        </w:rPr>
        <w:t>a</w:t>
      </w:r>
      <w:r>
        <w:rPr>
          <w:rtl w:val="0"/>
        </w:rPr>
        <w:t>ń</w:t>
      </w:r>
      <w:r>
        <w:rPr>
          <w:rtl w:val="0"/>
        </w:rPr>
        <w:t xml:space="preserve">.  </w:t>
      </w:r>
    </w:p>
    <w:p>
      <w:pPr>
        <w:pStyle w:val="Normalny"/>
        <w:spacing w:after="0" w:line="240" w:lineRule="auto"/>
        <w:jc w:val="both"/>
      </w:pPr>
    </w:p>
    <w:p>
      <w:pPr>
        <w:pStyle w:val="Normalny"/>
        <w:spacing w:after="0" w:line="240" w:lineRule="auto"/>
        <w:jc w:val="both"/>
      </w:pPr>
    </w:p>
    <w:p>
      <w:pPr>
        <w:pStyle w:val="Normalny"/>
        <w:spacing w:after="0" w:line="240" w:lineRule="auto"/>
        <w:ind w:left="3540" w:firstLine="708"/>
        <w:jc w:val="center"/>
        <w:rPr>
          <w:b w:val="1"/>
          <w:bCs w:val="1"/>
          <w:i w:val="1"/>
          <w:iCs w:val="1"/>
        </w:rPr>
      </w:pPr>
      <w:r>
        <w:rPr>
          <w:b w:val="1"/>
          <w:bCs w:val="1"/>
          <w:i w:val="1"/>
          <w:iCs w:val="1"/>
          <w:rtl w:val="0"/>
        </w:rPr>
        <w:t>Dyrektor Centrum Inicjatyw Senioralnych</w:t>
      </w:r>
    </w:p>
    <w:p>
      <w:pPr>
        <w:pStyle w:val="Normalny"/>
        <w:spacing w:after="0" w:line="240" w:lineRule="auto"/>
        <w:ind w:left="3540" w:firstLine="708"/>
        <w:jc w:val="center"/>
        <w:rPr>
          <w:b w:val="1"/>
          <w:bCs w:val="1"/>
          <w:i w:val="1"/>
          <w:iCs w:val="1"/>
        </w:rPr>
      </w:pPr>
      <w:r>
        <w:rPr>
          <w:b w:val="1"/>
          <w:bCs w:val="1"/>
          <w:i w:val="1"/>
          <w:iCs w:val="1"/>
          <w:rtl w:val="0"/>
        </w:rPr>
        <w:t>Monika Szel</w:t>
      </w:r>
      <w:r>
        <w:rPr>
          <w:b w:val="1"/>
          <w:bCs w:val="1"/>
          <w:i w:val="1"/>
          <w:iCs w:val="1"/>
          <w:rtl w:val="0"/>
        </w:rPr>
        <w:t>ą</w:t>
      </w:r>
      <w:r>
        <w:rPr>
          <w:b w:val="1"/>
          <w:bCs w:val="1"/>
          <w:i w:val="1"/>
          <w:iCs w:val="1"/>
          <w:rtl w:val="0"/>
        </w:rPr>
        <w:t>giewicz</w:t>
      </w:r>
    </w:p>
    <w:p>
      <w:pPr>
        <w:pStyle w:val="Normalny"/>
        <w:spacing w:after="0" w:line="240" w:lineRule="auto"/>
        <w:jc w:val="both"/>
      </w:pPr>
    </w:p>
    <w:p>
      <w:pPr>
        <w:pStyle w:val="Normalny"/>
        <w:spacing w:after="0" w:line="240" w:lineRule="auto"/>
        <w:jc w:val="both"/>
      </w:pPr>
    </w:p>
    <w:p>
      <w:pPr>
        <w:pStyle w:val="Normalny"/>
        <w:spacing w:after="0" w:line="240" w:lineRule="auto"/>
        <w:jc w:val="both"/>
        <w:rPr>
          <w:lang w:val="en-US"/>
        </w:rPr>
      </w:pPr>
      <w:r>
        <w:rPr>
          <w:rtl w:val="0"/>
          <w:lang w:val="en-US"/>
        </w:rPr>
        <w:t xml:space="preserve">According to the decision of the European Parliament, year 2012 has been declared as European Year for Active Ageing and Solidarity between Generations and its role is to promote the idea of active aging and the vision of society based on an agreement between the younger and older generations, in which everyone - regardless of age </w:t>
      </w:r>
      <w:r>
        <w:rPr>
          <w:rtl w:val="0"/>
          <w:lang w:val="en-US"/>
        </w:rPr>
        <w:t xml:space="preserve">– </w:t>
      </w:r>
      <w:r>
        <w:rPr>
          <w:rtl w:val="0"/>
          <w:lang w:val="en-US"/>
        </w:rPr>
        <w:t>has its own place.</w:t>
      </w:r>
    </w:p>
    <w:p>
      <w:pPr>
        <w:pStyle w:val="Normalny"/>
        <w:spacing w:after="0" w:line="240" w:lineRule="auto"/>
        <w:jc w:val="both"/>
        <w:rPr>
          <w:lang w:val="en-US"/>
        </w:rPr>
      </w:pPr>
    </w:p>
    <w:p>
      <w:pPr>
        <w:pStyle w:val="Normalny"/>
        <w:spacing w:after="0" w:line="240" w:lineRule="auto"/>
        <w:jc w:val="both"/>
        <w:rPr>
          <w:lang w:val="en-US"/>
        </w:rPr>
      </w:pPr>
      <w:r>
        <w:rPr>
          <w:rtl w:val="0"/>
          <w:lang w:val="en-US"/>
        </w:rPr>
        <w:t>Centre for Senior Citizens Initiatives in Poznan actively participated in the celebration of the EY 2012. The</w:t>
      </w:r>
      <w:r>
        <w:rPr>
          <w:rtl w:val="0"/>
          <w:lang w:val="en-US"/>
        </w:rPr>
        <w:t> </w:t>
      </w:r>
      <w:r>
        <w:rPr>
          <w:rtl w:val="0"/>
          <w:lang w:val="en-US"/>
        </w:rPr>
        <w:t xml:space="preserve">International Conference on Solidarity between Generations, organized within the international project </w:t>
      </w:r>
      <w:r>
        <w:rPr>
          <w:i w:val="1"/>
          <w:iCs w:val="1"/>
          <w:rtl w:val="0"/>
          <w:lang w:val="en-US"/>
        </w:rPr>
        <w:t>RECO - regions in co-operation areas to improve health and quality of life of older people</w:t>
      </w:r>
      <w:r>
        <w:rPr>
          <w:rtl w:val="0"/>
          <w:lang w:val="en-US"/>
        </w:rPr>
        <w:t xml:space="preserve"> is one of the events listed in the Polish National Action Plan for this special year.</w:t>
      </w:r>
    </w:p>
    <w:p>
      <w:pPr>
        <w:pStyle w:val="Normalny"/>
        <w:spacing w:after="0" w:line="240" w:lineRule="auto"/>
        <w:jc w:val="both"/>
        <w:rPr>
          <w:lang w:val="en-US"/>
        </w:rPr>
      </w:pPr>
    </w:p>
    <w:p>
      <w:pPr>
        <w:pStyle w:val="Normalny"/>
        <w:spacing w:after="0" w:line="240" w:lineRule="auto"/>
        <w:jc w:val="both"/>
        <w:rPr>
          <w:lang w:val="en-US"/>
        </w:rPr>
      </w:pPr>
      <w:r>
        <w:rPr>
          <w:rtl w:val="0"/>
          <w:lang w:val="en-US"/>
        </w:rPr>
        <w:t>We wish to create a meeting place and space for discussion of experts and practitioners in the field of</w:t>
      </w:r>
      <w:r>
        <w:rPr>
          <w:rtl w:val="0"/>
          <w:lang w:val="en-US"/>
        </w:rPr>
        <w:t> </w:t>
      </w:r>
      <w:r>
        <w:rPr>
          <w:rtl w:val="0"/>
          <w:lang w:val="en-US"/>
        </w:rPr>
        <w:t>solutions for the aging societies as well as for senior citizens and students who are interested in the solidarity of generations issue.</w:t>
      </w:r>
      <w:r>
        <w:rPr>
          <w:rtl w:val="0"/>
          <w:lang w:val="en-US"/>
        </w:rPr>
        <w:t> </w:t>
      </w:r>
      <w:r>
        <w:rPr>
          <w:rtl w:val="0"/>
          <w:lang w:val="en-US"/>
        </w:rPr>
        <w:t>By the conference we wanted to look at this idea from the perspective of the challenges posed by the care system and the labor market as well as investigate the process of social activity and inclusion of older people through intergenerational projects.</w:t>
      </w:r>
    </w:p>
    <w:p>
      <w:pPr>
        <w:pStyle w:val="Normalny"/>
        <w:spacing w:after="0" w:line="240" w:lineRule="auto"/>
        <w:jc w:val="both"/>
        <w:rPr>
          <w:lang w:val="en-US"/>
        </w:rPr>
      </w:pPr>
    </w:p>
    <w:p>
      <w:pPr>
        <w:pStyle w:val="Normalny"/>
        <w:spacing w:after="0" w:line="240" w:lineRule="auto"/>
        <w:jc w:val="both"/>
        <w:rPr>
          <w:lang w:val="en-US"/>
        </w:rPr>
      </w:pPr>
      <w:r>
        <w:rPr>
          <w:rtl w:val="0"/>
          <w:lang w:val="en-US"/>
        </w:rPr>
        <w:t xml:space="preserve">I wish you that the International Conference on Solidarity between Generations led everybody, both the panelists and the audience, to reflect on the benefits of intergenerational cooperation and made </w:t>
      </w:r>
      <w:r>
        <w:rPr>
          <w:rtl w:val="0"/>
          <w:lang w:val="en-US"/>
        </w:rPr>
        <w:t>​​</w:t>
      </w:r>
      <w:r>
        <w:rPr>
          <w:rtl w:val="0"/>
          <w:lang w:val="en-US"/>
        </w:rPr>
        <w:t>us aware that solidarity is not only a duty but also the satisfaction that comes from collective actions.</w:t>
      </w:r>
    </w:p>
    <w:p>
      <w:pPr>
        <w:pStyle w:val="Normalny"/>
        <w:spacing w:after="0" w:line="240" w:lineRule="auto"/>
        <w:ind w:left="3540" w:firstLine="708"/>
        <w:jc w:val="center"/>
        <w:rPr>
          <w:b w:val="1"/>
          <w:bCs w:val="1"/>
          <w:i w:val="1"/>
          <w:iCs w:val="1"/>
          <w:lang w:val="en-US"/>
        </w:rPr>
      </w:pPr>
    </w:p>
    <w:p>
      <w:pPr>
        <w:pStyle w:val="Normalny"/>
        <w:spacing w:after="0" w:line="240" w:lineRule="auto"/>
        <w:ind w:left="4248" w:firstLine="708"/>
        <w:jc w:val="center"/>
        <w:rPr>
          <w:b w:val="1"/>
          <w:bCs w:val="1"/>
          <w:i w:val="1"/>
          <w:iCs w:val="1"/>
          <w:lang w:val="en-US"/>
        </w:rPr>
      </w:pPr>
      <w:r>
        <w:rPr>
          <w:b w:val="1"/>
          <w:bCs w:val="1"/>
          <w:i w:val="1"/>
          <w:iCs w:val="1"/>
          <w:rtl w:val="0"/>
          <w:lang w:val="en-US"/>
        </w:rPr>
        <w:t xml:space="preserve">Director of the  Centre for Senior Citizens Initiatives </w:t>
      </w:r>
    </w:p>
    <w:p>
      <w:pPr>
        <w:pStyle w:val="Normalny"/>
        <w:spacing w:after="0" w:line="240" w:lineRule="auto"/>
        <w:ind w:left="4248" w:firstLine="708"/>
        <w:jc w:val="center"/>
        <w:rPr>
          <w:b w:val="1"/>
          <w:bCs w:val="1"/>
          <w:i w:val="1"/>
          <w:iCs w:val="1"/>
        </w:rPr>
      </w:pPr>
      <w:r>
        <w:rPr>
          <w:b w:val="1"/>
          <w:bCs w:val="1"/>
          <w:i w:val="1"/>
          <w:iCs w:val="1"/>
          <w:rtl w:val="0"/>
        </w:rPr>
        <w:t>Monika Szel</w:t>
      </w:r>
      <w:r>
        <w:rPr>
          <w:b w:val="1"/>
          <w:bCs w:val="1"/>
          <w:i w:val="1"/>
          <w:iCs w:val="1"/>
          <w:rtl w:val="0"/>
        </w:rPr>
        <w:t>ą</w:t>
      </w:r>
      <w:r>
        <w:rPr>
          <w:b w:val="1"/>
          <w:bCs w:val="1"/>
          <w:i w:val="1"/>
          <w:iCs w:val="1"/>
          <w:rtl w:val="0"/>
        </w:rPr>
        <w:t>giewicz</w:t>
      </w:r>
    </w:p>
    <w:p>
      <w:pPr>
        <w:pStyle w:val="Normalny"/>
        <w:spacing w:before="240"/>
        <w:rPr>
          <w:b w:val="1"/>
          <w:bCs w:val="1"/>
          <w:i w:val="1"/>
          <w:iCs w:val="1"/>
        </w:rPr>
      </w:pPr>
      <w:r>
        <w:rPr>
          <w:rtl w:val="0"/>
        </w:rPr>
        <w:drawing>
          <wp:anchor distT="57150" distB="57150" distL="57150" distR="57150" simplePos="0" relativeHeight="251663360" behindDoc="0" locked="0" layoutInCell="1" allowOverlap="1">
            <wp:simplePos x="0" y="0"/>
            <wp:positionH relativeFrom="column">
              <wp:posOffset>5374640</wp:posOffset>
            </wp:positionH>
            <wp:positionV relativeFrom="line">
              <wp:posOffset>180975</wp:posOffset>
            </wp:positionV>
            <wp:extent cx="914400" cy="898525"/>
            <wp:effectExtent l="0" t="0" r="0" b="0"/>
            <wp:wrapSquare wrapText="bothSides" distL="57150" distR="57150" distT="57150" distB="5715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logo_ke_big-285x280.jpg"/>
                    <pic:cNvPicPr/>
                  </pic:nvPicPr>
                  <pic:blipFill rotWithShape="1">
                    <a:blip r:embed="rId5">
                      <a:extLst/>
                    </a:blip>
                    <a:srcRect l="0" t="0" r="0" b="0"/>
                    <a:stretch>
                      <a:fillRect/>
                    </a:stretch>
                  </pic:blipFill>
                  <pic:spPr>
                    <a:xfrm>
                      <a:off x="0" y="0"/>
                      <a:ext cx="914400" cy="898525"/>
                    </a:xfrm>
                    <a:prstGeom prst="rect">
                      <a:avLst/>
                    </a:prstGeom>
                    <a:noFill/>
                    <a:ln>
                      <a:noFill/>
                    </a:ln>
                    <a:effectLst/>
                    <a:extLst/>
                  </pic:spPr>
                </pic:pic>
              </a:graphicData>
            </a:graphic>
          </wp:anchor>
        </w:drawing>
      </w:r>
    </w:p>
    <w:p>
      <w:pPr>
        <w:pStyle w:val="Normalny"/>
        <w:spacing w:before="240"/>
        <w:rPr>
          <w:b w:val="1"/>
          <w:bCs w:val="1"/>
          <w:i w:val="1"/>
          <w:iCs w:val="1"/>
        </w:rPr>
      </w:pPr>
      <w:r>
        <w:rPr>
          <w:b w:val="1"/>
          <w:bCs w:val="1"/>
          <w:i w:val="1"/>
          <w:iCs w:val="1"/>
          <w:rtl w:val="0"/>
        </w:rPr>
        <w:t>Natalia Szczucka, Dyrektor Regionalnego Przedstawicielstwa Komisji Europejskiej we</w:t>
      </w:r>
      <w:r>
        <w:rPr>
          <w:b w:val="1"/>
          <w:bCs w:val="1"/>
          <w:i w:val="1"/>
          <w:iCs w:val="1"/>
          <w:rtl w:val="0"/>
        </w:rPr>
        <w:t> </w:t>
      </w:r>
      <w:r>
        <w:rPr>
          <w:b w:val="1"/>
          <w:bCs w:val="1"/>
          <w:i w:val="1"/>
          <w:iCs w:val="1"/>
          <w:rtl w:val="0"/>
        </w:rPr>
        <w:t>Wroc</w:t>
      </w:r>
      <w:r>
        <w:rPr>
          <w:b w:val="1"/>
          <w:bCs w:val="1"/>
          <w:i w:val="1"/>
          <w:iCs w:val="1"/>
          <w:rtl w:val="0"/>
        </w:rPr>
        <w:t>ł</w:t>
      </w:r>
      <w:r>
        <w:rPr>
          <w:b w:val="1"/>
          <w:bCs w:val="1"/>
          <w:i w:val="1"/>
          <w:iCs w:val="1"/>
          <w:rtl w:val="0"/>
        </w:rPr>
        <w:t>awiu</w:t>
      </w:r>
    </w:p>
    <w:p>
      <w:pPr>
        <w:pStyle w:val="Normalny"/>
        <w:jc w:val="both"/>
        <w:rPr>
          <w:b w:val="1"/>
          <w:bCs w:val="1"/>
          <w:i w:val="1"/>
          <w:iCs w:val="1"/>
        </w:rPr>
      </w:pPr>
    </w:p>
    <w:p>
      <w:pPr>
        <w:pStyle w:val="Normalny"/>
        <w:jc w:val="both"/>
        <w:rPr>
          <w:rtl w:val="0"/>
        </w:rPr>
      </w:pPr>
      <w:r>
        <w:rPr>
          <w:rtl w:val="0"/>
        </w:rPr>
        <w:t>Celem Europejskiego Roku Aktywno</w:t>
      </w:r>
      <w:r>
        <w:rPr>
          <w:rtl w:val="0"/>
        </w:rPr>
        <w:t>ś</w:t>
      </w:r>
      <w:r>
        <w:rPr>
          <w:rtl w:val="0"/>
        </w:rPr>
        <w:t>ci Os</w:t>
      </w:r>
      <w:r>
        <w:rPr>
          <w:rtl w:val="0"/>
        </w:rPr>
        <w:t>ó</w:t>
      </w:r>
      <w:r>
        <w:rPr>
          <w:rtl w:val="0"/>
        </w:rPr>
        <w:t>b Starszych i Solidarno</w:t>
      </w:r>
      <w:r>
        <w:rPr>
          <w:rtl w:val="0"/>
        </w:rPr>
        <w:t>ś</w:t>
      </w:r>
      <w:r>
        <w:rPr>
          <w:rtl w:val="0"/>
        </w:rPr>
        <w:t>ci Mi</w:t>
      </w:r>
      <w:r>
        <w:rPr>
          <w:rtl w:val="0"/>
        </w:rPr>
        <w:t>ę</w:t>
      </w:r>
      <w:r>
        <w:rPr>
          <w:rtl w:val="0"/>
        </w:rPr>
        <w:t>dzypokoleniowej jest zwr</w:t>
      </w:r>
      <w:r>
        <w:rPr>
          <w:rtl w:val="0"/>
        </w:rPr>
        <w:t>ó</w:t>
      </w:r>
      <w:r>
        <w:rPr>
          <w:rtl w:val="0"/>
        </w:rPr>
        <w:t>cenie uwagi na wk</w:t>
      </w:r>
      <w:r>
        <w:rPr>
          <w:rtl w:val="0"/>
        </w:rPr>
        <w:t>ł</w:t>
      </w:r>
      <w:r>
        <w:rPr>
          <w:rtl w:val="0"/>
        </w:rPr>
        <w:t>ad, jaki do spo</w:t>
      </w:r>
      <w:r>
        <w:rPr>
          <w:rtl w:val="0"/>
        </w:rPr>
        <w:t>ł</w:t>
      </w:r>
      <w:r>
        <w:rPr>
          <w:rtl w:val="0"/>
        </w:rPr>
        <w:t>ecze</w:t>
      </w:r>
      <w:r>
        <w:rPr>
          <w:rtl w:val="0"/>
        </w:rPr>
        <w:t>ń</w:t>
      </w:r>
      <w:r>
        <w:rPr>
          <w:rtl w:val="0"/>
        </w:rPr>
        <w:t>stwa wnosz</w:t>
      </w:r>
      <w:r>
        <w:rPr>
          <w:rtl w:val="0"/>
        </w:rPr>
        <w:t xml:space="preserve">ą </w:t>
      </w:r>
      <w:r>
        <w:rPr>
          <w:rtl w:val="0"/>
        </w:rPr>
        <w:t>osoby starsze.</w:t>
      </w:r>
    </w:p>
    <w:p>
      <w:pPr>
        <w:pStyle w:val="Normalny"/>
        <w:spacing w:after="0"/>
        <w:jc w:val="both"/>
        <w:rPr>
          <w:rtl w:val="0"/>
        </w:rPr>
      </w:pPr>
      <w:r>
        <w:rPr>
          <w:rtl w:val="0"/>
        </w:rPr>
        <w:t>Europejski Rok Aktywno</w:t>
      </w:r>
      <w:r>
        <w:rPr>
          <w:rtl w:val="0"/>
        </w:rPr>
        <w:t>ś</w:t>
      </w:r>
      <w:r>
        <w:rPr>
          <w:rtl w:val="0"/>
        </w:rPr>
        <w:t>ci Os</w:t>
      </w:r>
      <w:r>
        <w:rPr>
          <w:rtl w:val="0"/>
        </w:rPr>
        <w:t>ó</w:t>
      </w:r>
      <w:r>
        <w:rPr>
          <w:rtl w:val="0"/>
        </w:rPr>
        <w:t>b Starszych i Solidarno</w:t>
      </w:r>
      <w:r>
        <w:rPr>
          <w:rtl w:val="0"/>
        </w:rPr>
        <w:t>ś</w:t>
      </w:r>
      <w:r>
        <w:rPr>
          <w:rtl w:val="0"/>
        </w:rPr>
        <w:t>ci Mi</w:t>
      </w:r>
      <w:r>
        <w:rPr>
          <w:rtl w:val="0"/>
        </w:rPr>
        <w:t>ę</w:t>
      </w:r>
      <w:r>
        <w:rPr>
          <w:rtl w:val="0"/>
        </w:rPr>
        <w:t xml:space="preserve">dzypokoleniowej to dobra okazja, </w:t>
      </w:r>
      <w:r>
        <w:rPr>
          <w:rtl w:val="0"/>
        </w:rPr>
        <w:t>ż</w:t>
      </w:r>
      <w:r>
        <w:rPr>
          <w:rtl w:val="0"/>
        </w:rPr>
        <w:t>eby u</w:t>
      </w:r>
      <w:r>
        <w:rPr>
          <w:rtl w:val="0"/>
        </w:rPr>
        <w:t>ś</w:t>
      </w:r>
      <w:r>
        <w:rPr>
          <w:rtl w:val="0"/>
        </w:rPr>
        <w:t>wiadomi</w:t>
      </w:r>
      <w:r>
        <w:rPr>
          <w:rtl w:val="0"/>
        </w:rPr>
        <w:t xml:space="preserve">ć </w:t>
      </w:r>
      <w:r>
        <w:rPr>
          <w:rtl w:val="0"/>
        </w:rPr>
        <w:t xml:space="preserve">sobie, </w:t>
      </w:r>
      <w:r>
        <w:rPr>
          <w:rtl w:val="0"/>
        </w:rPr>
        <w:t>ż</w:t>
      </w:r>
      <w:r>
        <w:rPr>
          <w:rtl w:val="0"/>
        </w:rPr>
        <w:t>e:</w:t>
      </w:r>
    </w:p>
    <w:p>
      <w:pPr>
        <w:pStyle w:val="Normalny"/>
        <w:numPr>
          <w:ilvl w:val="0"/>
          <w:numId w:val="3"/>
        </w:numPr>
        <w:tabs>
          <w:tab w:val="num" w:pos="720"/>
          <w:tab w:val="clear" w:pos="0"/>
        </w:tabs>
        <w:spacing w:after="0"/>
        <w:ind w:left="720" w:hanging="360"/>
        <w:jc w:val="both"/>
        <w:rPr>
          <w:position w:val="0"/>
          <w:sz w:val="22"/>
          <w:szCs w:val="22"/>
          <w:rtl w:val="0"/>
        </w:rPr>
      </w:pPr>
      <w:r>
        <w:rPr>
          <w:rtl w:val="0"/>
        </w:rPr>
        <w:t xml:space="preserve">obecnie </w:t>
      </w:r>
      <w:r>
        <w:rPr>
          <w:rtl w:val="0"/>
        </w:rPr>
        <w:t>ż</w:t>
      </w:r>
      <w:r>
        <w:rPr>
          <w:rtl w:val="0"/>
        </w:rPr>
        <w:t>yjemy w Europie przeci</w:t>
      </w:r>
      <w:r>
        <w:rPr>
          <w:rtl w:val="0"/>
        </w:rPr>
        <w:t>ę</w:t>
      </w:r>
      <w:r>
        <w:rPr>
          <w:rtl w:val="0"/>
        </w:rPr>
        <w:t>tnie d</w:t>
      </w:r>
      <w:r>
        <w:rPr>
          <w:rtl w:val="0"/>
        </w:rPr>
        <w:t>ł</w:t>
      </w:r>
      <w:r>
        <w:rPr>
          <w:rtl w:val="0"/>
        </w:rPr>
        <w:t>u</w:t>
      </w:r>
      <w:r>
        <w:rPr>
          <w:rtl w:val="0"/>
        </w:rPr>
        <w:t>ż</w:t>
      </w:r>
      <w:r>
        <w:rPr>
          <w:rtl w:val="0"/>
        </w:rPr>
        <w:t>ej ni</w:t>
      </w:r>
      <w:r>
        <w:rPr>
          <w:rtl w:val="0"/>
        </w:rPr>
        <w:t xml:space="preserve">ż </w:t>
      </w:r>
      <w:r>
        <w:rPr>
          <w:rtl w:val="0"/>
        </w:rPr>
        <w:t xml:space="preserve">nasi rodzice i dziadkowie, </w:t>
      </w:r>
      <w:r>
        <w:rPr>
          <w:rtl w:val="0"/>
        </w:rPr>
        <w:t>ż</w:t>
      </w:r>
      <w:r>
        <w:rPr>
          <w:rtl w:val="0"/>
        </w:rPr>
        <w:t>e cieszymy si</w:t>
      </w:r>
      <w:r>
        <w:rPr>
          <w:rtl w:val="0"/>
        </w:rPr>
        <w:t xml:space="preserve">ę </w:t>
      </w:r>
      <w:r>
        <w:rPr>
          <w:rtl w:val="0"/>
        </w:rPr>
        <w:t xml:space="preserve">relatywnie lepszym zdrowiem i </w:t>
      </w:r>
      <w:r>
        <w:rPr>
          <w:rtl w:val="0"/>
        </w:rPr>
        <w:t>ż</w:t>
      </w:r>
      <w:r>
        <w:rPr>
          <w:rtl w:val="0"/>
        </w:rPr>
        <w:t>e jeste</w:t>
      </w:r>
      <w:r>
        <w:rPr>
          <w:rtl w:val="0"/>
        </w:rPr>
        <w:t>ś</w:t>
      </w:r>
      <w:r>
        <w:rPr>
          <w:rtl w:val="0"/>
        </w:rPr>
        <w:t>my wci</w:t>
      </w:r>
      <w:r>
        <w:rPr>
          <w:rtl w:val="0"/>
        </w:rPr>
        <w:t xml:space="preserve">ąż </w:t>
      </w:r>
      <w:r>
        <w:rPr>
          <w:rtl w:val="0"/>
        </w:rPr>
        <w:t>sprawni mimo up</w:t>
      </w:r>
      <w:r>
        <w:rPr>
          <w:rtl w:val="0"/>
        </w:rPr>
        <w:t>ł</w:t>
      </w:r>
      <w:r>
        <w:rPr>
          <w:rtl w:val="0"/>
        </w:rPr>
        <w:t>ywaj</w:t>
      </w:r>
      <w:r>
        <w:rPr>
          <w:rtl w:val="0"/>
        </w:rPr>
        <w:t>ą</w:t>
      </w:r>
      <w:r>
        <w:rPr>
          <w:rtl w:val="0"/>
        </w:rPr>
        <w:t xml:space="preserve">cych lat. </w:t>
      </w:r>
    </w:p>
    <w:p>
      <w:pPr>
        <w:pStyle w:val="Normalny"/>
        <w:numPr>
          <w:ilvl w:val="0"/>
          <w:numId w:val="3"/>
        </w:numPr>
        <w:tabs>
          <w:tab w:val="num" w:pos="720"/>
          <w:tab w:val="clear" w:pos="0"/>
        </w:tabs>
        <w:spacing w:after="0"/>
        <w:ind w:left="720" w:hanging="360"/>
        <w:jc w:val="both"/>
        <w:rPr>
          <w:position w:val="0"/>
          <w:sz w:val="22"/>
          <w:szCs w:val="22"/>
          <w:rtl w:val="0"/>
        </w:rPr>
      </w:pPr>
      <w:r>
        <w:rPr>
          <w:rtl w:val="0"/>
        </w:rPr>
        <w:t>wiek nie gra roli i wszystkiego mo</w:t>
      </w:r>
      <w:r>
        <w:rPr>
          <w:rtl w:val="0"/>
        </w:rPr>
        <w:t>ż</w:t>
      </w:r>
      <w:r>
        <w:rPr>
          <w:rtl w:val="0"/>
        </w:rPr>
        <w:t>na si</w:t>
      </w:r>
      <w:r>
        <w:rPr>
          <w:rtl w:val="0"/>
        </w:rPr>
        <w:t xml:space="preserve">ę </w:t>
      </w:r>
      <w:r>
        <w:rPr>
          <w:rtl w:val="0"/>
        </w:rPr>
        <w:t>nauczy</w:t>
      </w:r>
      <w:r>
        <w:rPr>
          <w:rtl w:val="0"/>
        </w:rPr>
        <w:t>ć</w:t>
      </w:r>
      <w:r>
        <w:rPr>
          <w:rtl w:val="0"/>
        </w:rPr>
        <w:t>, wystarczy tylko odrobina ch</w:t>
      </w:r>
      <w:r>
        <w:rPr>
          <w:rtl w:val="0"/>
        </w:rPr>
        <w:t>ę</w:t>
      </w:r>
      <w:r>
        <w:rPr>
          <w:rtl w:val="0"/>
        </w:rPr>
        <w:t>ci oraz dobrej woli. Co</w:t>
      </w:r>
      <w:r>
        <w:rPr>
          <w:rtl w:val="0"/>
        </w:rPr>
        <w:t> </w:t>
      </w:r>
      <w:r>
        <w:rPr>
          <w:rtl w:val="0"/>
        </w:rPr>
        <w:t>najwa</w:t>
      </w:r>
      <w:r>
        <w:rPr>
          <w:rtl w:val="0"/>
        </w:rPr>
        <w:t>ż</w:t>
      </w:r>
      <w:r>
        <w:rPr>
          <w:rtl w:val="0"/>
        </w:rPr>
        <w:t xml:space="preserve">niejsze </w:t>
      </w:r>
      <w:r>
        <w:rPr>
          <w:rtl w:val="0"/>
        </w:rPr>
        <w:t xml:space="preserve">– </w:t>
      </w:r>
      <w:r>
        <w:rPr>
          <w:rtl w:val="0"/>
        </w:rPr>
        <w:t>niezale</w:t>
      </w:r>
      <w:r>
        <w:rPr>
          <w:rtl w:val="0"/>
        </w:rPr>
        <w:t>ż</w:t>
      </w:r>
      <w:r>
        <w:rPr>
          <w:rtl w:val="0"/>
        </w:rPr>
        <w:t>nie od wieku musimy mie</w:t>
      </w:r>
      <w:r>
        <w:rPr>
          <w:rtl w:val="0"/>
        </w:rPr>
        <w:t xml:space="preserve">ć </w:t>
      </w:r>
      <w:r>
        <w:rPr>
          <w:rtl w:val="0"/>
        </w:rPr>
        <w:t>dla siebie czas oraz ochot</w:t>
      </w:r>
      <w:r>
        <w:rPr>
          <w:rtl w:val="0"/>
        </w:rPr>
        <w:t>ę</w:t>
      </w:r>
      <w:r>
        <w:rPr>
          <w:rtl w:val="0"/>
        </w:rPr>
        <w:t>, aby rozmawia</w:t>
      </w:r>
      <w:r>
        <w:rPr>
          <w:rtl w:val="0"/>
        </w:rPr>
        <w:t xml:space="preserve">ć </w:t>
      </w:r>
      <w:r>
        <w:rPr>
          <w:rtl w:val="0"/>
        </w:rPr>
        <w:t>i</w:t>
      </w:r>
      <w:r>
        <w:rPr>
          <w:rtl w:val="0"/>
        </w:rPr>
        <w:t> </w:t>
      </w:r>
      <w:r>
        <w:rPr>
          <w:rtl w:val="0"/>
        </w:rPr>
        <w:t>wymienia</w:t>
      </w:r>
      <w:r>
        <w:rPr>
          <w:rtl w:val="0"/>
        </w:rPr>
        <w:t xml:space="preserve">ć </w:t>
      </w:r>
      <w:r>
        <w:rPr>
          <w:rtl w:val="0"/>
        </w:rPr>
        <w:t>si</w:t>
      </w:r>
      <w:r>
        <w:rPr>
          <w:rtl w:val="0"/>
        </w:rPr>
        <w:t xml:space="preserve">ę </w:t>
      </w:r>
      <w:r>
        <w:rPr>
          <w:rtl w:val="0"/>
        </w:rPr>
        <w:t>do</w:t>
      </w:r>
      <w:r>
        <w:rPr>
          <w:rtl w:val="0"/>
        </w:rPr>
        <w:t>ś</w:t>
      </w:r>
      <w:r>
        <w:rPr>
          <w:rtl w:val="0"/>
        </w:rPr>
        <w:t xml:space="preserve">wiadczeniami. </w:t>
      </w:r>
    </w:p>
    <w:p>
      <w:pPr>
        <w:pStyle w:val="Normalny"/>
        <w:jc w:val="both"/>
        <w:rPr>
          <w:rtl w:val="0"/>
        </w:rPr>
      </w:pPr>
      <w:r>
        <w:rPr>
          <w:rtl w:val="0"/>
        </w:rPr>
        <w:t>Rok 2012 powinien by</w:t>
      </w:r>
      <w:r>
        <w:rPr>
          <w:rtl w:val="0"/>
        </w:rPr>
        <w:t xml:space="preserve">ć </w:t>
      </w:r>
      <w:r>
        <w:rPr>
          <w:rtl w:val="0"/>
        </w:rPr>
        <w:t>dla nas wszystkich okazj</w:t>
      </w:r>
      <w:r>
        <w:rPr>
          <w:rtl w:val="0"/>
        </w:rPr>
        <w:t>ą</w:t>
      </w:r>
      <w:r>
        <w:rPr>
          <w:rtl w:val="0"/>
        </w:rPr>
        <w:t>, by przej</w:t>
      </w:r>
      <w:r>
        <w:rPr>
          <w:rtl w:val="0"/>
        </w:rPr>
        <w:t xml:space="preserve">ść </w:t>
      </w:r>
      <w:r>
        <w:rPr>
          <w:rtl w:val="0"/>
        </w:rPr>
        <w:t>od s</w:t>
      </w:r>
      <w:r>
        <w:rPr>
          <w:rtl w:val="0"/>
        </w:rPr>
        <w:t>łó</w:t>
      </w:r>
      <w:r>
        <w:rPr>
          <w:rtl w:val="0"/>
        </w:rPr>
        <w:t>w do czyn</w:t>
      </w:r>
      <w:r>
        <w:rPr>
          <w:rtl w:val="0"/>
        </w:rPr>
        <w:t>ó</w:t>
      </w:r>
      <w:r>
        <w:rPr>
          <w:rtl w:val="0"/>
        </w:rPr>
        <w:t>w i wspiera</w:t>
      </w:r>
      <w:r>
        <w:rPr>
          <w:rtl w:val="0"/>
        </w:rPr>
        <w:t xml:space="preserve">ć </w:t>
      </w:r>
      <w:r>
        <w:rPr>
          <w:rtl w:val="0"/>
        </w:rPr>
        <w:t>dzia</w:t>
      </w:r>
      <w:r>
        <w:rPr>
          <w:rtl w:val="0"/>
        </w:rPr>
        <w:t>ł</w:t>
      </w:r>
      <w:r>
        <w:rPr>
          <w:rtl w:val="0"/>
        </w:rPr>
        <w:t>ania na rzecz wi</w:t>
      </w:r>
      <w:r>
        <w:rPr>
          <w:rtl w:val="0"/>
        </w:rPr>
        <w:t>ę</w:t>
      </w:r>
      <w:r>
        <w:rPr>
          <w:rtl w:val="0"/>
        </w:rPr>
        <w:t>kszej aktywno</w:t>
      </w:r>
      <w:r>
        <w:rPr>
          <w:rtl w:val="0"/>
        </w:rPr>
        <w:t>ś</w:t>
      </w:r>
      <w:r>
        <w:rPr>
          <w:rtl w:val="0"/>
        </w:rPr>
        <w:t>ci senior</w:t>
      </w:r>
      <w:r>
        <w:rPr>
          <w:rtl w:val="0"/>
        </w:rPr>
        <w:t>ó</w:t>
      </w:r>
      <w:r>
        <w:rPr>
          <w:rtl w:val="0"/>
        </w:rPr>
        <w:t>w w skali lokalnej, krajowej i mi</w:t>
      </w:r>
      <w:r>
        <w:rPr>
          <w:rtl w:val="0"/>
        </w:rPr>
        <w:t>ę</w:t>
      </w:r>
      <w:r>
        <w:rPr>
          <w:rtl w:val="0"/>
        </w:rPr>
        <w:t>dzynarodowej.</w:t>
      </w:r>
    </w:p>
    <w:p>
      <w:pPr>
        <w:pStyle w:val="Normalny"/>
        <w:jc w:val="both"/>
        <w:rPr>
          <w:rtl w:val="0"/>
        </w:rPr>
      </w:pPr>
      <w:r>
        <w:rPr>
          <w:rtl w:val="0"/>
        </w:rPr>
        <w:t>Komisja Europejska wskazuje kierunki tego typu dzia</w:t>
      </w:r>
      <w:r>
        <w:rPr>
          <w:rtl w:val="0"/>
        </w:rPr>
        <w:t>ł</w:t>
      </w:r>
      <w:r>
        <w:rPr>
          <w:rtl w:val="0"/>
        </w:rPr>
        <w:t>a</w:t>
      </w:r>
      <w:r>
        <w:rPr>
          <w:rtl w:val="0"/>
        </w:rPr>
        <w:t>ń</w:t>
      </w:r>
      <w:r>
        <w:rPr>
          <w:rtl w:val="0"/>
        </w:rPr>
        <w:t>. Wiosn</w:t>
      </w:r>
      <w:r>
        <w:rPr>
          <w:rtl w:val="0"/>
        </w:rPr>
        <w:t xml:space="preserve">ą </w:t>
      </w:r>
      <w:r>
        <w:rPr>
          <w:rtl w:val="0"/>
        </w:rPr>
        <w:t>ubieg</w:t>
      </w:r>
      <w:r>
        <w:rPr>
          <w:rtl w:val="0"/>
        </w:rPr>
        <w:t>ł</w:t>
      </w:r>
      <w:r>
        <w:rPr>
          <w:rtl w:val="0"/>
        </w:rPr>
        <w:t>ego roku w "Zielonej ksi</w:t>
      </w:r>
      <w:r>
        <w:rPr>
          <w:rtl w:val="0"/>
        </w:rPr>
        <w:t>ę</w:t>
      </w:r>
      <w:r>
        <w:rPr>
          <w:rtl w:val="0"/>
        </w:rPr>
        <w:t>dze" - dokumencie do spo</w:t>
      </w:r>
      <w:r>
        <w:rPr>
          <w:rtl w:val="0"/>
        </w:rPr>
        <w:t>ł</w:t>
      </w:r>
      <w:r>
        <w:rPr>
          <w:rtl w:val="0"/>
        </w:rPr>
        <w:t>ecznej konsultacji, zawieraj</w:t>
      </w:r>
      <w:r>
        <w:rPr>
          <w:rtl w:val="0"/>
        </w:rPr>
        <w:t>ą</w:t>
      </w:r>
      <w:r>
        <w:rPr>
          <w:rtl w:val="0"/>
        </w:rPr>
        <w:t>cym propozycj</w:t>
      </w:r>
      <w:r>
        <w:rPr>
          <w:rtl w:val="0"/>
        </w:rPr>
        <w:t xml:space="preserve">ę </w:t>
      </w:r>
      <w:r>
        <w:rPr>
          <w:rtl w:val="0"/>
        </w:rPr>
        <w:t>polityki w dziedzinie finansowania bada</w:t>
      </w:r>
      <w:r>
        <w:rPr>
          <w:rtl w:val="0"/>
        </w:rPr>
        <w:t xml:space="preserve">ń </w:t>
      </w:r>
      <w:r>
        <w:rPr>
          <w:rtl w:val="0"/>
        </w:rPr>
        <w:t>i</w:t>
      </w:r>
      <w:r>
        <w:rPr>
          <w:rtl w:val="0"/>
        </w:rPr>
        <w:t> </w:t>
      </w:r>
      <w:r>
        <w:rPr>
          <w:rtl w:val="0"/>
        </w:rPr>
        <w:t>innowacji- zaproponowa</w:t>
      </w:r>
      <w:r>
        <w:rPr>
          <w:rtl w:val="0"/>
        </w:rPr>
        <w:t>ł</w:t>
      </w:r>
      <w:r>
        <w:rPr>
          <w:rtl w:val="0"/>
        </w:rPr>
        <w:t>a stworzenie bazy naukowej jak najlepiej odpowiadaj</w:t>
      </w:r>
      <w:r>
        <w:rPr>
          <w:rtl w:val="0"/>
        </w:rPr>
        <w:t>ą</w:t>
      </w:r>
      <w:r>
        <w:rPr>
          <w:rtl w:val="0"/>
        </w:rPr>
        <w:t>cej wymogom wsp</w:t>
      </w:r>
      <w:r>
        <w:rPr>
          <w:rtl w:val="0"/>
        </w:rPr>
        <w:t>ół</w:t>
      </w:r>
      <w:r>
        <w:rPr>
          <w:rtl w:val="0"/>
        </w:rPr>
        <w:t>czesnego i przysz</w:t>
      </w:r>
      <w:r>
        <w:rPr>
          <w:rtl w:val="0"/>
        </w:rPr>
        <w:t>ł</w:t>
      </w:r>
      <w:r>
        <w:rPr>
          <w:rtl w:val="0"/>
        </w:rPr>
        <w:t>ego rozwoju, podnoszenie konkurencyjno</w:t>
      </w:r>
      <w:r>
        <w:rPr>
          <w:rtl w:val="0"/>
        </w:rPr>
        <w:t>ś</w:t>
      </w:r>
      <w:r>
        <w:rPr>
          <w:rtl w:val="0"/>
        </w:rPr>
        <w:t>ci w dziedzinie energii i popraw</w:t>
      </w:r>
      <w:r>
        <w:rPr>
          <w:rtl w:val="0"/>
        </w:rPr>
        <w:t xml:space="preserve">ę </w:t>
      </w:r>
      <w:r>
        <w:rPr>
          <w:rtl w:val="0"/>
        </w:rPr>
        <w:t>w zakresie bezpiecze</w:t>
      </w:r>
      <w:r>
        <w:rPr>
          <w:rtl w:val="0"/>
        </w:rPr>
        <w:t>ń</w:t>
      </w:r>
      <w:r>
        <w:rPr>
          <w:rtl w:val="0"/>
        </w:rPr>
        <w:t xml:space="preserve">stwa </w:t>
      </w:r>
      <w:r>
        <w:rPr>
          <w:rtl w:val="0"/>
        </w:rPr>
        <w:t>ż</w:t>
      </w:r>
      <w:r>
        <w:rPr>
          <w:rtl w:val="0"/>
        </w:rPr>
        <w:t>ywno</w:t>
      </w:r>
      <w:r>
        <w:rPr>
          <w:rtl w:val="0"/>
        </w:rPr>
        <w:t>ś</w:t>
      </w:r>
      <w:r>
        <w:rPr>
          <w:rtl w:val="0"/>
        </w:rPr>
        <w:t xml:space="preserve">ci i zdrowia. A to wszystko, dlatego, </w:t>
      </w:r>
      <w:r>
        <w:rPr>
          <w:rtl w:val="0"/>
        </w:rPr>
        <w:t>ż</w:t>
      </w:r>
      <w:r>
        <w:rPr>
          <w:rtl w:val="0"/>
        </w:rPr>
        <w:t xml:space="preserve">e mamy </w:t>
      </w:r>
      <w:r>
        <w:rPr>
          <w:rtl w:val="0"/>
        </w:rPr>
        <w:t>ś</w:t>
      </w:r>
      <w:r>
        <w:rPr>
          <w:rtl w:val="0"/>
        </w:rPr>
        <w:t>wiadomo</w:t>
      </w:r>
      <w:r>
        <w:rPr>
          <w:rtl w:val="0"/>
        </w:rPr>
        <w:t>ść</w:t>
      </w:r>
      <w:r>
        <w:rPr>
          <w:rtl w:val="0"/>
        </w:rPr>
        <w:t xml:space="preserve">, </w:t>
      </w:r>
      <w:r>
        <w:rPr>
          <w:rtl w:val="0"/>
        </w:rPr>
        <w:t>ż</w:t>
      </w:r>
      <w:r>
        <w:rPr>
          <w:rtl w:val="0"/>
        </w:rPr>
        <w:t>e spo</w:t>
      </w:r>
      <w:r>
        <w:rPr>
          <w:rtl w:val="0"/>
        </w:rPr>
        <w:t>ł</w:t>
      </w:r>
      <w:r>
        <w:rPr>
          <w:rtl w:val="0"/>
        </w:rPr>
        <w:t>ecze</w:t>
      </w:r>
      <w:r>
        <w:rPr>
          <w:rtl w:val="0"/>
        </w:rPr>
        <w:t>ń</w:t>
      </w:r>
      <w:r>
        <w:rPr>
          <w:rtl w:val="0"/>
        </w:rPr>
        <w:t>stwo europejskie si</w:t>
      </w:r>
      <w:r>
        <w:rPr>
          <w:rtl w:val="0"/>
        </w:rPr>
        <w:t xml:space="preserve">ę </w:t>
      </w:r>
      <w:r>
        <w:rPr>
          <w:rtl w:val="0"/>
        </w:rPr>
        <w:t>starzeje.</w:t>
      </w:r>
    </w:p>
    <w:p>
      <w:pPr>
        <w:pStyle w:val="Normalny"/>
        <w:jc w:val="both"/>
        <w:rPr>
          <w:rtl w:val="0"/>
        </w:rPr>
      </w:pPr>
      <w:r>
        <w:rPr>
          <w:rtl w:val="0"/>
        </w:rPr>
        <w:t>Przedstawicielstwo Komisji Europejskiej w Polsce (Warszawa/Wroc</w:t>
      </w:r>
      <w:r>
        <w:rPr>
          <w:rtl w:val="0"/>
        </w:rPr>
        <w:t>ł</w:t>
      </w:r>
      <w:r>
        <w:rPr>
          <w:rtl w:val="0"/>
        </w:rPr>
        <w:t>aw) przygotowa</w:t>
      </w:r>
      <w:r>
        <w:rPr>
          <w:rtl w:val="0"/>
        </w:rPr>
        <w:t>ł</w:t>
      </w:r>
      <w:r>
        <w:rPr>
          <w:rtl w:val="0"/>
        </w:rPr>
        <w:t>o szereg inicjatyw skierowanych do senior</w:t>
      </w:r>
      <w:r>
        <w:rPr>
          <w:rtl w:val="0"/>
        </w:rPr>
        <w:t>ó</w:t>
      </w:r>
      <w:r>
        <w:rPr>
          <w:rtl w:val="0"/>
        </w:rPr>
        <w:t>w. W tym roku w ramach wsp</w:t>
      </w:r>
      <w:r>
        <w:rPr>
          <w:rtl w:val="0"/>
        </w:rPr>
        <w:t>ół</w:t>
      </w:r>
      <w:r>
        <w:rPr>
          <w:rtl w:val="0"/>
        </w:rPr>
        <w:t>pracy z lokalnymi stowarzyszeniami przeprowadzane s</w:t>
      </w:r>
      <w:r>
        <w:rPr>
          <w:rtl w:val="0"/>
        </w:rPr>
        <w:t xml:space="preserve">ą </w:t>
      </w:r>
      <w:r>
        <w:rPr>
          <w:rtl w:val="0"/>
        </w:rPr>
        <w:t>warsztaty, kt</w:t>
      </w:r>
      <w:r>
        <w:rPr>
          <w:rtl w:val="0"/>
        </w:rPr>
        <w:t>ó</w:t>
      </w:r>
      <w:r>
        <w:rPr>
          <w:rtl w:val="0"/>
        </w:rPr>
        <w:t>rych celem jest przekonanie senior</w:t>
      </w:r>
      <w:r>
        <w:rPr>
          <w:rtl w:val="0"/>
        </w:rPr>
        <w:t>ó</w:t>
      </w:r>
      <w:r>
        <w:rPr>
          <w:rtl w:val="0"/>
        </w:rPr>
        <w:t>w do dzia</w:t>
      </w:r>
      <w:r>
        <w:rPr>
          <w:rtl w:val="0"/>
        </w:rPr>
        <w:t>ł</w:t>
      </w:r>
      <w:r>
        <w:rPr>
          <w:rtl w:val="0"/>
        </w:rPr>
        <w:t>a</w:t>
      </w:r>
      <w:r>
        <w:rPr>
          <w:rtl w:val="0"/>
        </w:rPr>
        <w:t xml:space="preserve">ń </w:t>
      </w:r>
      <w:r>
        <w:rPr>
          <w:rtl w:val="0"/>
        </w:rPr>
        <w:t>wolontariackich. Na jesieni br. planowane jest zorganizowanie wizyt studyjnych w Brukseli dla lider</w:t>
      </w:r>
      <w:r>
        <w:rPr>
          <w:rtl w:val="0"/>
        </w:rPr>
        <w:t>ó</w:t>
      </w:r>
      <w:r>
        <w:rPr>
          <w:rtl w:val="0"/>
        </w:rPr>
        <w:t>w Uniwersytet</w:t>
      </w:r>
      <w:r>
        <w:rPr>
          <w:rtl w:val="0"/>
        </w:rPr>
        <w:t>ó</w:t>
      </w:r>
      <w:r>
        <w:rPr>
          <w:rtl w:val="0"/>
        </w:rPr>
        <w:t>w Trzeciego Wieku z wybranych wojew</w:t>
      </w:r>
      <w:r>
        <w:rPr>
          <w:rtl w:val="0"/>
        </w:rPr>
        <w:t>ó</w:t>
      </w:r>
      <w:r>
        <w:rPr>
          <w:rtl w:val="0"/>
        </w:rPr>
        <w:t>dztw.</w:t>
      </w:r>
    </w:p>
    <w:p>
      <w:pPr>
        <w:pStyle w:val="Normalny"/>
        <w:jc w:val="both"/>
        <w:rPr>
          <w:rtl w:val="0"/>
        </w:rPr>
      </w:pPr>
      <w:r>
        <w:rPr>
          <w:rtl w:val="0"/>
        </w:rPr>
        <w:t>Za</w:t>
      </w:r>
      <w:r>
        <w:rPr>
          <w:rtl w:val="0"/>
        </w:rPr>
        <w:t>ś</w:t>
      </w:r>
      <w:r>
        <w:rPr>
          <w:rtl w:val="0"/>
        </w:rPr>
        <w:t>, co dwa tygodnie w Domu Europy, przy ul. Widok 10 we Wroc</w:t>
      </w:r>
      <w:r>
        <w:rPr>
          <w:rtl w:val="0"/>
        </w:rPr>
        <w:t>ł</w:t>
      </w:r>
      <w:r>
        <w:rPr>
          <w:rtl w:val="0"/>
        </w:rPr>
        <w:t>awiu odbywaj</w:t>
      </w:r>
      <w:r>
        <w:rPr>
          <w:rtl w:val="0"/>
        </w:rPr>
        <w:t xml:space="preserve">ą </w:t>
      </w:r>
      <w:r>
        <w:rPr>
          <w:rtl w:val="0"/>
        </w:rPr>
        <w:t>si</w:t>
      </w:r>
      <w:r>
        <w:rPr>
          <w:rtl w:val="0"/>
        </w:rPr>
        <w:t xml:space="preserve">ę </w:t>
      </w:r>
      <w:r>
        <w:rPr>
          <w:rtl w:val="0"/>
        </w:rPr>
        <w:t>"spotkania europejskie", kt</w:t>
      </w:r>
      <w:r>
        <w:rPr>
          <w:rtl w:val="0"/>
        </w:rPr>
        <w:t>ó</w:t>
      </w:r>
      <w:r>
        <w:rPr>
          <w:rtl w:val="0"/>
        </w:rPr>
        <w:t>rych tematyka koncentruje si</w:t>
      </w:r>
      <w:r>
        <w:rPr>
          <w:rtl w:val="0"/>
        </w:rPr>
        <w:t xml:space="preserve">ę </w:t>
      </w:r>
      <w:r>
        <w:rPr>
          <w:rtl w:val="0"/>
        </w:rPr>
        <w:t>wok</w:t>
      </w:r>
      <w:r>
        <w:rPr>
          <w:rtl w:val="0"/>
        </w:rPr>
        <w:t xml:space="preserve">ół </w:t>
      </w:r>
      <w:r>
        <w:rPr>
          <w:rtl w:val="0"/>
        </w:rPr>
        <w:t>idei wsp</w:t>
      </w:r>
      <w:r>
        <w:rPr>
          <w:rtl w:val="0"/>
        </w:rPr>
        <w:t>ół</w:t>
      </w:r>
      <w:r>
        <w:rPr>
          <w:rtl w:val="0"/>
        </w:rPr>
        <w:t>pracy mi</w:t>
      </w:r>
      <w:r>
        <w:rPr>
          <w:rtl w:val="0"/>
        </w:rPr>
        <w:t>ę</w:t>
      </w:r>
      <w:r>
        <w:rPr>
          <w:rtl w:val="0"/>
        </w:rPr>
        <w:t>dzypokoleniowej oraz funkcjonowania Unii Europejskiej. Komisja Europejska ma nadziej</w:t>
      </w:r>
      <w:r>
        <w:rPr>
          <w:rtl w:val="0"/>
        </w:rPr>
        <w:t>ę</w:t>
      </w:r>
      <w:r>
        <w:rPr>
          <w:rtl w:val="0"/>
        </w:rPr>
        <w:t xml:space="preserve">, </w:t>
      </w:r>
      <w:r>
        <w:rPr>
          <w:rtl w:val="0"/>
        </w:rPr>
        <w:t>ż</w:t>
      </w:r>
      <w:r>
        <w:rPr>
          <w:rtl w:val="0"/>
        </w:rPr>
        <w:t>e w roku Aktywno</w:t>
      </w:r>
      <w:r>
        <w:rPr>
          <w:rtl w:val="0"/>
        </w:rPr>
        <w:t>ś</w:t>
      </w:r>
      <w:r>
        <w:rPr>
          <w:rtl w:val="0"/>
        </w:rPr>
        <w:t>ci Os</w:t>
      </w:r>
      <w:r>
        <w:rPr>
          <w:rtl w:val="0"/>
        </w:rPr>
        <w:t>ó</w:t>
      </w:r>
      <w:r>
        <w:rPr>
          <w:rtl w:val="0"/>
        </w:rPr>
        <w:t>b Starszych i Solidarno</w:t>
      </w:r>
      <w:r>
        <w:rPr>
          <w:rtl w:val="0"/>
        </w:rPr>
        <w:t>ś</w:t>
      </w:r>
      <w:r>
        <w:rPr>
          <w:rtl w:val="0"/>
        </w:rPr>
        <w:t>ci Mi</w:t>
      </w:r>
      <w:r>
        <w:rPr>
          <w:rtl w:val="0"/>
        </w:rPr>
        <w:t>ę</w:t>
      </w:r>
      <w:r>
        <w:rPr>
          <w:rtl w:val="0"/>
        </w:rPr>
        <w:t>dzypokoleniowej ludzie ci poczuj</w:t>
      </w:r>
      <w:r>
        <w:rPr>
          <w:rtl w:val="0"/>
        </w:rPr>
        <w:t>ą</w:t>
      </w:r>
      <w:r>
        <w:rPr>
          <w:rtl w:val="0"/>
        </w:rPr>
        <w:t xml:space="preserve">, </w:t>
      </w:r>
      <w:r>
        <w:rPr>
          <w:rtl w:val="0"/>
        </w:rPr>
        <w:t>ż</w:t>
      </w:r>
      <w:r>
        <w:rPr>
          <w:rtl w:val="0"/>
        </w:rPr>
        <w:t>e maj</w:t>
      </w:r>
      <w:r>
        <w:rPr>
          <w:rtl w:val="0"/>
        </w:rPr>
        <w:t xml:space="preserve">ą </w:t>
      </w:r>
      <w:r>
        <w:rPr>
          <w:rtl w:val="0"/>
        </w:rPr>
        <w:t>istotny g</w:t>
      </w:r>
      <w:r>
        <w:rPr>
          <w:rtl w:val="0"/>
        </w:rPr>
        <w:t>ł</w:t>
      </w:r>
      <w:r>
        <w:rPr>
          <w:rtl w:val="0"/>
        </w:rPr>
        <w:t>os w spo</w:t>
      </w:r>
      <w:r>
        <w:rPr>
          <w:rtl w:val="0"/>
        </w:rPr>
        <w:t>ł</w:t>
      </w:r>
      <w:r>
        <w:rPr>
          <w:rtl w:val="0"/>
        </w:rPr>
        <w:t>ecze</w:t>
      </w:r>
      <w:r>
        <w:rPr>
          <w:rtl w:val="0"/>
        </w:rPr>
        <w:t>ń</w:t>
      </w:r>
      <w:r>
        <w:rPr>
          <w:rtl w:val="0"/>
        </w:rPr>
        <w:t xml:space="preserve">stwie, </w:t>
      </w:r>
      <w:r>
        <w:rPr>
          <w:rtl w:val="0"/>
        </w:rPr>
        <w:t>ż</w:t>
      </w:r>
      <w:r>
        <w:rPr>
          <w:rtl w:val="0"/>
        </w:rPr>
        <w:t>e mog</w:t>
      </w:r>
      <w:r>
        <w:rPr>
          <w:rtl w:val="0"/>
        </w:rPr>
        <w:t xml:space="preserve">ą </w:t>
      </w:r>
      <w:r>
        <w:rPr>
          <w:rtl w:val="0"/>
        </w:rPr>
        <w:t>wyj</w:t>
      </w:r>
      <w:r>
        <w:rPr>
          <w:rtl w:val="0"/>
        </w:rPr>
        <w:t xml:space="preserve">ść </w:t>
      </w:r>
      <w:r>
        <w:rPr>
          <w:rtl w:val="0"/>
        </w:rPr>
        <w:t xml:space="preserve">z cienia, </w:t>
      </w:r>
      <w:r>
        <w:rPr>
          <w:rtl w:val="0"/>
        </w:rPr>
        <w:t>ż</w:t>
      </w:r>
      <w:r>
        <w:rPr>
          <w:rtl w:val="0"/>
        </w:rPr>
        <w:t>e s</w:t>
      </w:r>
      <w:r>
        <w:rPr>
          <w:rtl w:val="0"/>
        </w:rPr>
        <w:t xml:space="preserve">ą </w:t>
      </w:r>
      <w:r>
        <w:rPr>
          <w:rtl w:val="0"/>
        </w:rPr>
        <w:t>ludzie i instytucje, kt</w:t>
      </w:r>
      <w:r>
        <w:rPr>
          <w:rtl w:val="0"/>
        </w:rPr>
        <w:t>ó</w:t>
      </w:r>
      <w:r>
        <w:rPr>
          <w:rtl w:val="0"/>
        </w:rPr>
        <w:t>re interesuj</w:t>
      </w:r>
      <w:r>
        <w:rPr>
          <w:rtl w:val="0"/>
        </w:rPr>
        <w:t xml:space="preserve">ą </w:t>
      </w:r>
      <w:r>
        <w:rPr>
          <w:rtl w:val="0"/>
        </w:rPr>
        <w:t>si</w:t>
      </w:r>
      <w:r>
        <w:rPr>
          <w:rtl w:val="0"/>
        </w:rPr>
        <w:t xml:space="preserve">ę </w:t>
      </w:r>
      <w:r>
        <w:rPr>
          <w:rtl w:val="0"/>
        </w:rPr>
        <w:t>ich sprawami.</w:t>
      </w:r>
    </w:p>
    <w:p>
      <w:pPr>
        <w:pStyle w:val="Normalny"/>
        <w:jc w:val="both"/>
        <w:rPr>
          <w:rtl w:val="0"/>
        </w:rPr>
      </w:pPr>
      <w:r>
        <w:rPr>
          <w:rtl w:val="0"/>
        </w:rPr>
        <w:t>Podobnie jak Europejski Rok Wolontariatu 2011 wyzwoli</w:t>
      </w:r>
      <w:r>
        <w:rPr>
          <w:rtl w:val="0"/>
        </w:rPr>
        <w:t xml:space="preserve">ł </w:t>
      </w:r>
      <w:r>
        <w:rPr>
          <w:rtl w:val="0"/>
        </w:rPr>
        <w:t>pok</w:t>
      </w:r>
      <w:r>
        <w:rPr>
          <w:rtl w:val="0"/>
        </w:rPr>
        <w:t>ł</w:t>
      </w:r>
      <w:r>
        <w:rPr>
          <w:rtl w:val="0"/>
        </w:rPr>
        <w:t>ady aktywno</w:t>
      </w:r>
      <w:r>
        <w:rPr>
          <w:rtl w:val="0"/>
        </w:rPr>
        <w:t>ś</w:t>
      </w:r>
      <w:r>
        <w:rPr>
          <w:rtl w:val="0"/>
        </w:rPr>
        <w:t>ci w</w:t>
      </w:r>
      <w:r>
        <w:rPr>
          <w:rtl w:val="0"/>
        </w:rPr>
        <w:t>ś</w:t>
      </w:r>
      <w:r>
        <w:rPr>
          <w:rtl w:val="0"/>
        </w:rPr>
        <w:t>r</w:t>
      </w:r>
      <w:r>
        <w:rPr>
          <w:rtl w:val="0"/>
        </w:rPr>
        <w:t>ó</w:t>
      </w:r>
      <w:r>
        <w:rPr>
          <w:rtl w:val="0"/>
        </w:rPr>
        <w:t>d os</w:t>
      </w:r>
      <w:r>
        <w:rPr>
          <w:rtl w:val="0"/>
        </w:rPr>
        <w:t>ó</w:t>
      </w:r>
      <w:r>
        <w:rPr>
          <w:rtl w:val="0"/>
        </w:rPr>
        <w:t>b w r</w:t>
      </w:r>
      <w:r>
        <w:rPr>
          <w:rtl w:val="0"/>
        </w:rPr>
        <w:t>óż</w:t>
      </w:r>
      <w:r>
        <w:rPr>
          <w:rtl w:val="0"/>
        </w:rPr>
        <w:t>nym wieku, tak</w:t>
      </w:r>
      <w:r>
        <w:rPr>
          <w:rtl w:val="0"/>
        </w:rPr>
        <w:t> </w:t>
      </w:r>
      <w:r>
        <w:rPr>
          <w:rtl w:val="0"/>
        </w:rPr>
        <w:t>ten rok jest dla nas kolejnym wyzwaniem, kt</w:t>
      </w:r>
      <w:r>
        <w:rPr>
          <w:rtl w:val="0"/>
        </w:rPr>
        <w:t>ó</w:t>
      </w:r>
      <w:r>
        <w:rPr>
          <w:rtl w:val="0"/>
        </w:rPr>
        <w:t>rego nie mo</w:t>
      </w:r>
      <w:r>
        <w:rPr>
          <w:rtl w:val="0"/>
        </w:rPr>
        <w:t>ż</w:t>
      </w:r>
      <w:r>
        <w:rPr>
          <w:rtl w:val="0"/>
        </w:rPr>
        <w:t>emy zmarnowa</w:t>
      </w:r>
      <w:r>
        <w:rPr>
          <w:rtl w:val="0"/>
        </w:rPr>
        <w:t>ć</w:t>
      </w:r>
      <w:r>
        <w:rPr>
          <w:rtl w:val="0"/>
        </w:rPr>
        <w:t xml:space="preserve">. </w:t>
      </w:r>
    </w:p>
    <w:p>
      <w:pPr>
        <w:pStyle w:val="Normalny"/>
        <w:jc w:val="both"/>
        <w:rPr>
          <w:rtl w:val="0"/>
        </w:rPr>
      </w:pPr>
      <w:r>
        <w:rPr>
          <w:rtl w:val="0"/>
        </w:rPr>
        <w:t>Jednocze</w:t>
      </w:r>
      <w:r>
        <w:rPr>
          <w:rtl w:val="0"/>
        </w:rPr>
        <w:t>ś</w:t>
      </w:r>
      <w:r>
        <w:rPr>
          <w:rtl w:val="0"/>
        </w:rPr>
        <w:t xml:space="preserve">nie Komisja Europejska przypomina, </w:t>
      </w:r>
      <w:r>
        <w:rPr>
          <w:rtl w:val="0"/>
        </w:rPr>
        <w:t>ż</w:t>
      </w:r>
      <w:r>
        <w:rPr>
          <w:rtl w:val="0"/>
        </w:rPr>
        <w:t>e rok 2013 b</w:t>
      </w:r>
      <w:r>
        <w:rPr>
          <w:rtl w:val="0"/>
        </w:rPr>
        <w:t>ę</w:t>
      </w:r>
      <w:r>
        <w:rPr>
          <w:rtl w:val="0"/>
        </w:rPr>
        <w:t>dzie Europejskim Rokiem Obywateli.  W ten spos</w:t>
      </w:r>
      <w:r>
        <w:rPr>
          <w:rtl w:val="0"/>
        </w:rPr>
        <w:t>ó</w:t>
      </w:r>
      <w:r>
        <w:rPr>
          <w:rtl w:val="0"/>
        </w:rPr>
        <w:t>b uczcimy 20 rocznic</w:t>
      </w:r>
      <w:r>
        <w:rPr>
          <w:rtl w:val="0"/>
        </w:rPr>
        <w:t xml:space="preserve">ę </w:t>
      </w:r>
      <w:r>
        <w:rPr>
          <w:rtl w:val="0"/>
        </w:rPr>
        <w:t>ustanowienia obywatelstwa Unii Europejskiej, co nast</w:t>
      </w:r>
      <w:r>
        <w:rPr>
          <w:rtl w:val="0"/>
        </w:rPr>
        <w:t>ą</w:t>
      </w:r>
      <w:r>
        <w:rPr>
          <w:rtl w:val="0"/>
        </w:rPr>
        <w:t>pi</w:t>
      </w:r>
      <w:r>
        <w:rPr>
          <w:rtl w:val="0"/>
        </w:rPr>
        <w:t>ł</w:t>
      </w:r>
      <w:r>
        <w:rPr>
          <w:rtl w:val="0"/>
        </w:rPr>
        <w:t>o 1 listopada 1993 r. na</w:t>
      </w:r>
      <w:r>
        <w:rPr>
          <w:rtl w:val="0"/>
        </w:rPr>
        <w:t> </w:t>
      </w:r>
      <w:r>
        <w:rPr>
          <w:rtl w:val="0"/>
        </w:rPr>
        <w:t xml:space="preserve">mocy Traktatu z Maastricht.  </w:t>
      </w:r>
    </w:p>
    <w:p>
      <w:pPr>
        <w:pStyle w:val="Normalny"/>
        <w:jc w:val="both"/>
        <w:rPr>
          <w:rtl w:val="0"/>
        </w:rPr>
      </w:pPr>
      <w:r>
        <w:rPr>
          <w:rtl w:val="0"/>
        </w:rPr>
        <w:t xml:space="preserve">To oznacza, </w:t>
      </w:r>
      <w:r>
        <w:rPr>
          <w:rtl w:val="0"/>
        </w:rPr>
        <w:t>ż</w:t>
      </w:r>
      <w:r>
        <w:rPr>
          <w:rtl w:val="0"/>
        </w:rPr>
        <w:t>e przysz</w:t>
      </w:r>
      <w:r>
        <w:rPr>
          <w:rtl w:val="0"/>
        </w:rPr>
        <w:t>ł</w:t>
      </w:r>
      <w:r>
        <w:rPr>
          <w:rtl w:val="0"/>
        </w:rPr>
        <w:t>y rok r</w:t>
      </w:r>
      <w:r>
        <w:rPr>
          <w:rtl w:val="0"/>
        </w:rPr>
        <w:t>ó</w:t>
      </w:r>
      <w:r>
        <w:rPr>
          <w:rtl w:val="0"/>
        </w:rPr>
        <w:t>wnie</w:t>
      </w:r>
      <w:r>
        <w:rPr>
          <w:rtl w:val="0"/>
        </w:rPr>
        <w:t xml:space="preserve">ż </w:t>
      </w:r>
      <w:r>
        <w:rPr>
          <w:rtl w:val="0"/>
        </w:rPr>
        <w:t>b</w:t>
      </w:r>
      <w:r>
        <w:rPr>
          <w:rtl w:val="0"/>
        </w:rPr>
        <w:t>ę</w:t>
      </w:r>
      <w:r>
        <w:rPr>
          <w:rtl w:val="0"/>
        </w:rPr>
        <w:t>dzie po</w:t>
      </w:r>
      <w:r>
        <w:rPr>
          <w:rtl w:val="0"/>
        </w:rPr>
        <w:t>ś</w:t>
      </w:r>
      <w:r>
        <w:rPr>
          <w:rtl w:val="0"/>
        </w:rPr>
        <w:t>wi</w:t>
      </w:r>
      <w:r>
        <w:rPr>
          <w:rtl w:val="0"/>
        </w:rPr>
        <w:t>ę</w:t>
      </w:r>
      <w:r>
        <w:rPr>
          <w:rtl w:val="0"/>
        </w:rPr>
        <w:t>cony nam wszystkim!</w:t>
      </w:r>
    </w:p>
    <w:p>
      <w:pPr>
        <w:pStyle w:val="Normalny"/>
        <w:rPr>
          <w:b w:val="1"/>
          <w:bCs w:val="1"/>
          <w:i w:val="1"/>
          <w:iCs w:val="1"/>
          <w:rtl w:val="0"/>
        </w:rPr>
      </w:pPr>
      <w:r>
        <w:rPr>
          <w:b w:val="1"/>
          <w:bCs w:val="1"/>
          <w:i w:val="1"/>
          <w:iCs w:val="1"/>
          <w:rtl w:val="0"/>
        </w:rPr>
        <w:drawing>
          <wp:anchor distT="57150" distB="57150" distL="57150" distR="57150" simplePos="0" relativeHeight="251664384" behindDoc="0" locked="0" layoutInCell="1" allowOverlap="1">
            <wp:simplePos x="0" y="0"/>
            <wp:positionH relativeFrom="column">
              <wp:posOffset>5208905</wp:posOffset>
            </wp:positionH>
            <wp:positionV relativeFrom="line">
              <wp:posOffset>103504</wp:posOffset>
            </wp:positionV>
            <wp:extent cx="923925" cy="904875"/>
            <wp:effectExtent l="0" t="0" r="0" b="0"/>
            <wp:wrapSquare wrapText="bothSides" distL="57150" distR="57150" distT="57150" distB="5715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pic:nvPicPr>
                  <pic:blipFill rotWithShape="1">
                    <a:blip r:embed="rId6">
                      <a:extLst/>
                    </a:blip>
                    <a:srcRect l="0" t="0" r="0" b="0"/>
                    <a:stretch>
                      <a:fillRect/>
                    </a:stretch>
                  </pic:blipFill>
                  <pic:spPr>
                    <a:xfrm>
                      <a:off x="0" y="0"/>
                      <a:ext cx="923925" cy="904875"/>
                    </a:xfrm>
                    <a:prstGeom prst="rect">
                      <a:avLst/>
                    </a:prstGeom>
                    <a:noFill/>
                    <a:ln>
                      <a:noFill/>
                    </a:ln>
                    <a:effectLst/>
                    <a:extLst/>
                  </pic:spPr>
                </pic:pic>
              </a:graphicData>
            </a:graphic>
          </wp:anchor>
        </w:drawing>
      </w:r>
    </w:p>
    <w:p>
      <w:pPr>
        <w:pStyle w:val="Normalny"/>
        <w:rPr>
          <w:b w:val="1"/>
          <w:bCs w:val="1"/>
          <w:i w:val="1"/>
          <w:iCs w:val="1"/>
          <w:lang w:val="en-US"/>
        </w:rPr>
      </w:pPr>
      <w:r>
        <w:rPr>
          <w:rFonts w:ascii="Trebuchet MS" w:cs="Arial Unicode MS" w:hAnsi="Arial Unicode MS" w:eastAsia="Arial Unicode MS"/>
          <w:b w:val="1"/>
          <w:bCs w:val="1"/>
          <w:i w:val="1"/>
          <w:iCs w:val="1"/>
          <w:rtl w:val="0"/>
          <w:lang w:val="en-US"/>
        </w:rPr>
        <w:t>Natalia Szczucka, Director of the Regional European Commission Representation in</w:t>
      </w:r>
      <w:r>
        <w:rPr>
          <w:rFonts w:ascii="Arial Unicode MS" w:cs="Arial Unicode MS" w:hAnsi="Trebuchet MS" w:eastAsia="Arial Unicode MS" w:hint="default"/>
          <w:b w:val="1"/>
          <w:bCs w:val="1"/>
          <w:i w:val="1"/>
          <w:iCs w:val="1"/>
          <w:rtl w:val="0"/>
          <w:lang w:val="en-US"/>
        </w:rPr>
        <w:t> </w:t>
      </w:r>
      <w:r>
        <w:rPr>
          <w:rFonts w:ascii="Trebuchet MS" w:cs="Arial Unicode MS" w:hAnsi="Arial Unicode MS" w:eastAsia="Arial Unicode MS"/>
          <w:b w:val="1"/>
          <w:bCs w:val="1"/>
          <w:i w:val="1"/>
          <w:iCs w:val="1"/>
          <w:rtl w:val="0"/>
          <w:lang w:val="en-US"/>
        </w:rPr>
        <w:t>Wroclaw</w:t>
      </w:r>
    </w:p>
    <w:p>
      <w:pPr>
        <w:pStyle w:val="Normalny"/>
        <w:rPr>
          <w:lang w:val="en-US"/>
        </w:rPr>
      </w:pPr>
    </w:p>
    <w:p>
      <w:pPr>
        <w:pStyle w:val="Normalny"/>
        <w:rPr>
          <w:lang w:val="en-US"/>
        </w:rPr>
      </w:pPr>
      <w:r>
        <w:rPr>
          <w:rFonts w:ascii="Trebuchet MS" w:cs="Arial Unicode MS" w:hAnsi="Arial Unicode MS" w:eastAsia="Arial Unicode MS"/>
          <w:rtl w:val="0"/>
          <w:lang w:val="en-US"/>
        </w:rPr>
        <w:t>The objective of the European Year for Active Ageing and Solidarity between Generations is to draw attention on contributions the elderly make to the society.</w:t>
      </w:r>
    </w:p>
    <w:p>
      <w:pPr>
        <w:pStyle w:val="Normalny"/>
        <w:spacing w:after="0"/>
        <w:rPr>
          <w:lang w:val="en-US"/>
        </w:rPr>
      </w:pPr>
      <w:r>
        <w:rPr>
          <w:rtl w:val="0"/>
          <w:lang w:val="en-US"/>
        </w:rPr>
        <w:t>The European Year of Active Ageing and Solidarity between Generations is a good opportunity to realize that:</w:t>
      </w:r>
    </w:p>
    <w:p>
      <w:pPr>
        <w:pStyle w:val="Normalny"/>
        <w:numPr>
          <w:ilvl w:val="0"/>
          <w:numId w:val="6"/>
        </w:numPr>
        <w:tabs>
          <w:tab w:val="num" w:pos="720"/>
          <w:tab w:val="clear" w:pos="0"/>
        </w:tabs>
        <w:spacing w:after="0"/>
        <w:ind w:left="720" w:hanging="360"/>
        <w:rPr>
          <w:position w:val="0"/>
          <w:sz w:val="22"/>
          <w:szCs w:val="22"/>
          <w:lang w:val="en-US"/>
        </w:rPr>
      </w:pPr>
      <w:r>
        <w:rPr>
          <w:rtl w:val="0"/>
          <w:lang w:val="en-US"/>
        </w:rPr>
        <w:t>nowadays in Europe we live, on average, longer than our parents and grandparents and we can enjoy relatively better health and we are still fit despite the years passing;</w:t>
      </w:r>
    </w:p>
    <w:p>
      <w:pPr>
        <w:pStyle w:val="Normalny"/>
        <w:numPr>
          <w:ilvl w:val="0"/>
          <w:numId w:val="6"/>
        </w:numPr>
        <w:tabs>
          <w:tab w:val="num" w:pos="720"/>
          <w:tab w:val="clear" w:pos="0"/>
        </w:tabs>
        <w:spacing w:after="0"/>
        <w:ind w:left="720" w:hanging="360"/>
        <w:rPr>
          <w:position w:val="0"/>
          <w:sz w:val="22"/>
          <w:szCs w:val="22"/>
          <w:lang w:val="en-US"/>
        </w:rPr>
      </w:pPr>
      <w:r>
        <w:rPr>
          <w:rtl w:val="0"/>
          <w:lang w:val="en-US"/>
        </w:rPr>
        <w:t>age does not matter and everything can be learned, all you need is just a little bit of desire and good will. What is most important, regardless of our age we need time for ourselves and the willingness to chat and exchange our experiences.</w:t>
      </w:r>
    </w:p>
    <w:p>
      <w:pPr>
        <w:pStyle w:val="Normalny"/>
        <w:rPr>
          <w:lang w:val="en-US"/>
        </w:rPr>
      </w:pPr>
      <w:r>
        <w:rPr>
          <w:rFonts w:ascii="Trebuchet MS" w:cs="Arial Unicode MS" w:hAnsi="Arial Unicode MS" w:eastAsia="Arial Unicode MS"/>
          <w:rtl w:val="0"/>
          <w:lang w:val="en-US"/>
        </w:rPr>
        <w:t>The year 2012 should be for all of us an opportunity to move from words to action and support efforts to encourage seniors to be more active on local, national and international level.</w:t>
      </w:r>
    </w:p>
    <w:p>
      <w:pPr>
        <w:pStyle w:val="Normalny"/>
        <w:rPr>
          <w:lang w:val="en-US"/>
        </w:rPr>
      </w:pPr>
      <w:r>
        <w:rPr>
          <w:rFonts w:ascii="Trebuchet MS" w:cs="Arial Unicode MS" w:hAnsi="Arial Unicode MS" w:eastAsia="Arial Unicode MS"/>
          <w:rtl w:val="0"/>
          <w:lang w:val="en-US"/>
        </w:rPr>
        <w:t>The European Commission provides directions for such activities. Last spring in its "Green Paper" - a document for public consultation, which contains policy proposals for research and innovation funding - the Commission proposed that a science base could be created to best meet the requirements of the current and future development. The same would increase competitiveness in the energy sector and improve food safety and health. And all this, because we are aware of the fact that the European society is aging.</w:t>
      </w:r>
    </w:p>
    <w:p>
      <w:pPr>
        <w:pStyle w:val="Normalny"/>
        <w:rPr>
          <w:lang w:val="en-US"/>
        </w:rPr>
      </w:pPr>
      <w:r>
        <w:rPr>
          <w:rFonts w:ascii="Trebuchet MS" w:cs="Arial Unicode MS" w:hAnsi="Arial Unicode MS" w:eastAsia="Arial Unicode MS"/>
          <w:rtl w:val="0"/>
          <w:lang w:val="en-US"/>
        </w:rPr>
        <w:t>The European Commission Representation in Poland (Warsaw / Wroclaw) has prepared a number of initiatives for seniors. This year, in cooperation with local associations, several workshops are being carried out aimed at convincing seniors to take up volunteer activities. This autumn there is a visit to Brussels planned for the leaders of the Third Age Universities from selected regions.</w:t>
      </w:r>
    </w:p>
    <w:p>
      <w:pPr>
        <w:pStyle w:val="Normalny"/>
        <w:rPr>
          <w:lang w:val="en-US"/>
        </w:rPr>
      </w:pPr>
      <w:r>
        <w:rPr>
          <w:rFonts w:ascii="Trebuchet MS" w:cs="Arial Unicode MS" w:hAnsi="Arial Unicode MS" w:eastAsia="Arial Unicode MS"/>
          <w:rtl w:val="0"/>
          <w:lang w:val="en-US"/>
        </w:rPr>
        <w:t>And every two weeks in the House of Europe in Wroclaw the so-called "European meetings" are held whose themes revolve around the idea of intergenerational cooperation and the functioning of the European Union.</w:t>
      </w:r>
    </w:p>
    <w:p>
      <w:pPr>
        <w:pStyle w:val="Normalny"/>
        <w:rPr>
          <w:lang w:val="en-US"/>
        </w:rPr>
      </w:pPr>
      <w:r>
        <w:rPr>
          <w:rFonts w:ascii="Trebuchet MS" w:cs="Arial Unicode MS" w:hAnsi="Arial Unicode MS" w:eastAsia="Arial Unicode MS"/>
          <w:rtl w:val="0"/>
          <w:lang w:val="en-US"/>
        </w:rPr>
        <w:t>The European Commission hopes that in the year of Active Ageing and Solidarity between Generations seniors will truly feel they have a significant voice in the society, they can escape the shadow and there are people and institutions who do care of them.</w:t>
      </w:r>
    </w:p>
    <w:p>
      <w:pPr>
        <w:pStyle w:val="Normalny"/>
        <w:rPr>
          <w:lang w:val="en-US"/>
        </w:rPr>
      </w:pPr>
      <w:r>
        <w:rPr>
          <w:rFonts w:ascii="Trebuchet MS" w:cs="Arial Unicode MS" w:hAnsi="Arial Unicode MS" w:eastAsia="Arial Unicode MS"/>
          <w:rtl w:val="0"/>
          <w:lang w:val="en-US"/>
        </w:rPr>
        <w:t>Just as the European Year of Volunteering 2011 triggered the decks of activity among people of all ages, so this year is our next challenge, which we cannot let go to waste.</w:t>
      </w:r>
    </w:p>
    <w:p>
      <w:pPr>
        <w:pStyle w:val="Normalny"/>
        <w:rPr>
          <w:lang w:val="en-US"/>
        </w:rPr>
      </w:pPr>
      <w:r>
        <w:rPr>
          <w:rFonts w:ascii="Trebuchet MS" w:cs="Arial Unicode MS" w:hAnsi="Arial Unicode MS" w:eastAsia="Arial Unicode MS"/>
          <w:rtl w:val="0"/>
          <w:lang w:val="en-US"/>
        </w:rPr>
        <w:t>The European Commission reminds also that the year 2013 will be the European Year of Citizens. This way we will celebrate the 20th anniversary of the European Union citizenship, introduced on 1 November 1993 under the Maastricht Treaty.</w:t>
      </w:r>
    </w:p>
    <w:p>
      <w:pPr>
        <w:pStyle w:val="Normalny"/>
        <w:rPr>
          <w:lang w:val="en-US"/>
        </w:rPr>
      </w:pPr>
      <w:r>
        <w:rPr>
          <w:rFonts w:ascii="Trebuchet MS" w:cs="Arial Unicode MS" w:hAnsi="Arial Unicode MS" w:eastAsia="Arial Unicode MS"/>
          <w:rtl w:val="0"/>
          <w:lang w:val="en-US"/>
        </w:rPr>
        <w:t>This means that next year will also be devoted to all of us!</w:t>
      </w:r>
    </w:p>
    <w:p>
      <w:pPr>
        <w:pStyle w:val="Normalny"/>
        <w:spacing w:after="0"/>
        <w:jc w:val="both"/>
        <w:rPr>
          <w:b w:val="1"/>
          <w:bCs w:val="1"/>
          <w:i w:val="1"/>
          <w:iCs w:val="1"/>
          <w:lang w:val="en-US"/>
        </w:rPr>
      </w:pPr>
    </w:p>
    <w:p>
      <w:pPr>
        <w:pStyle w:val="Normalny"/>
        <w:spacing w:after="0"/>
        <w:jc w:val="both"/>
        <w:rPr>
          <w:b w:val="1"/>
          <w:bCs w:val="1"/>
          <w:i w:val="1"/>
          <w:iCs w:val="1"/>
        </w:rPr>
      </w:pPr>
      <w:r>
        <w:rPr>
          <w:rtl w:val="0"/>
        </w:rPr>
        <w:drawing>
          <wp:anchor distT="57150" distB="57150" distL="57150" distR="57150" simplePos="0" relativeHeight="251670528" behindDoc="0" locked="0" layoutInCell="1" allowOverlap="1">
            <wp:simplePos x="0" y="0"/>
            <wp:positionH relativeFrom="column">
              <wp:posOffset>5129530</wp:posOffset>
            </wp:positionH>
            <wp:positionV relativeFrom="line">
              <wp:posOffset>30480</wp:posOffset>
            </wp:positionV>
            <wp:extent cx="807085" cy="909320"/>
            <wp:effectExtent l="0" t="0" r="0" b="0"/>
            <wp:wrapSquare wrapText="bothSides" distL="57150" distR="57150" distT="57150" distB="5715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png"/>
                    <pic:cNvPicPr/>
                  </pic:nvPicPr>
                  <pic:blipFill rotWithShape="1">
                    <a:blip r:embed="rId7">
                      <a:extLst/>
                    </a:blip>
                    <a:srcRect l="0" t="0" r="0" b="0"/>
                    <a:stretch>
                      <a:fillRect/>
                    </a:stretch>
                  </pic:blipFill>
                  <pic:spPr>
                    <a:xfrm>
                      <a:off x="0" y="0"/>
                      <a:ext cx="807085" cy="909320"/>
                    </a:xfrm>
                    <a:prstGeom prst="rect">
                      <a:avLst/>
                    </a:prstGeom>
                    <a:noFill/>
                    <a:ln>
                      <a:noFill/>
                    </a:ln>
                    <a:effectLst/>
                    <a:extLst/>
                  </pic:spPr>
                </pic:pic>
              </a:graphicData>
            </a:graphic>
          </wp:anchor>
        </w:drawing>
      </w:r>
    </w:p>
    <w:p>
      <w:pPr>
        <w:pStyle w:val="Normalny"/>
        <w:spacing w:after="0"/>
        <w:jc w:val="both"/>
        <w:rPr>
          <w:b w:val="1"/>
          <w:bCs w:val="1"/>
          <w:i w:val="1"/>
          <w:iCs w:val="1"/>
        </w:rPr>
      </w:pPr>
      <w:r>
        <w:rPr>
          <w:b w:val="1"/>
          <w:bCs w:val="1"/>
          <w:i w:val="1"/>
          <w:iCs w:val="1"/>
          <w:rtl w:val="0"/>
        </w:rPr>
        <w:t>prof. zw. dr hab. Zbigniew Wo</w:t>
      </w:r>
      <w:r>
        <w:rPr>
          <w:b w:val="1"/>
          <w:bCs w:val="1"/>
          <w:i w:val="1"/>
          <w:iCs w:val="1"/>
          <w:rtl w:val="0"/>
        </w:rPr>
        <w:t>ź</w:t>
      </w:r>
      <w:r>
        <w:rPr>
          <w:b w:val="1"/>
          <w:bCs w:val="1"/>
          <w:i w:val="1"/>
          <w:iCs w:val="1"/>
          <w:rtl w:val="0"/>
        </w:rPr>
        <w:t>niak, Instytut Socjologii UAM</w:t>
      </w:r>
      <w:r>
        <w:rPr>
          <w:rtl w:val="0"/>
        </w:rPr>
        <w:t xml:space="preserve"> </w:t>
      </w:r>
    </w:p>
    <w:p>
      <w:pPr>
        <w:pStyle w:val="Normalny"/>
        <w:spacing w:after="0"/>
        <w:jc w:val="both"/>
        <w:rPr>
          <w:b w:val="1"/>
          <w:bCs w:val="1"/>
          <w:i w:val="1"/>
          <w:iCs w:val="1"/>
        </w:rPr>
      </w:pPr>
      <w:r>
        <w:rPr>
          <w:b w:val="1"/>
          <w:bCs w:val="1"/>
          <w:i w:val="1"/>
          <w:iCs w:val="1"/>
          <w:rtl w:val="0"/>
        </w:rPr>
        <w:t>Zak</w:t>
      </w:r>
      <w:r>
        <w:rPr>
          <w:b w:val="1"/>
          <w:bCs w:val="1"/>
          <w:i w:val="1"/>
          <w:iCs w:val="1"/>
          <w:rtl w:val="0"/>
        </w:rPr>
        <w:t>ł</w:t>
      </w:r>
      <w:r>
        <w:rPr>
          <w:b w:val="1"/>
          <w:bCs w:val="1"/>
          <w:i w:val="1"/>
          <w:iCs w:val="1"/>
          <w:rtl w:val="0"/>
        </w:rPr>
        <w:t>ad Bada</w:t>
      </w:r>
      <w:r>
        <w:rPr>
          <w:b w:val="1"/>
          <w:bCs w:val="1"/>
          <w:i w:val="1"/>
          <w:iCs w:val="1"/>
          <w:rtl w:val="0"/>
        </w:rPr>
        <w:t xml:space="preserve">ń </w:t>
      </w:r>
      <w:r>
        <w:rPr>
          <w:b w:val="1"/>
          <w:bCs w:val="1"/>
          <w:i w:val="1"/>
          <w:iCs w:val="1"/>
          <w:rtl w:val="0"/>
        </w:rPr>
        <w:t>Problem</w:t>
      </w:r>
      <w:r>
        <w:rPr>
          <w:b w:val="1"/>
          <w:bCs w:val="1"/>
          <w:i w:val="1"/>
          <w:iCs w:val="1"/>
          <w:rtl w:val="0"/>
        </w:rPr>
        <w:t>ó</w:t>
      </w:r>
      <w:r>
        <w:rPr>
          <w:b w:val="1"/>
          <w:bCs w:val="1"/>
          <w:i w:val="1"/>
          <w:iCs w:val="1"/>
          <w:rtl w:val="0"/>
        </w:rPr>
        <w:t>w Spo</w:t>
      </w:r>
      <w:r>
        <w:rPr>
          <w:b w:val="1"/>
          <w:bCs w:val="1"/>
          <w:i w:val="1"/>
          <w:iCs w:val="1"/>
          <w:rtl w:val="0"/>
        </w:rPr>
        <w:t>ł</w:t>
      </w:r>
      <w:r>
        <w:rPr>
          <w:b w:val="1"/>
          <w:bCs w:val="1"/>
          <w:i w:val="1"/>
          <w:iCs w:val="1"/>
          <w:rtl w:val="0"/>
        </w:rPr>
        <w:t>ecznych i Pracy Socjalnej</w:t>
      </w:r>
    </w:p>
    <w:p>
      <w:pPr>
        <w:pStyle w:val="Normalny"/>
        <w:spacing w:after="0"/>
        <w:jc w:val="both"/>
        <w:rPr>
          <w:i w:val="1"/>
          <w:iCs w:val="1"/>
        </w:rPr>
      </w:pPr>
      <w:r>
        <w:rPr>
          <w:i w:val="1"/>
          <w:iCs w:val="1"/>
          <w:rtl w:val="0"/>
        </w:rPr>
        <w:t>Solidarno</w:t>
      </w:r>
      <w:r>
        <w:rPr>
          <w:i w:val="1"/>
          <w:iCs w:val="1"/>
          <w:rtl w:val="0"/>
        </w:rPr>
        <w:t xml:space="preserve">ść </w:t>
      </w:r>
      <w:r>
        <w:rPr>
          <w:i w:val="1"/>
          <w:iCs w:val="1"/>
          <w:rtl w:val="0"/>
        </w:rPr>
        <w:t>mi</w:t>
      </w:r>
      <w:r>
        <w:rPr>
          <w:i w:val="1"/>
          <w:iCs w:val="1"/>
          <w:rtl w:val="0"/>
        </w:rPr>
        <w:t>ę</w:t>
      </w:r>
      <w:r>
        <w:rPr>
          <w:i w:val="1"/>
          <w:iCs w:val="1"/>
          <w:rtl w:val="0"/>
        </w:rPr>
        <w:t xml:space="preserve">dzypokoleniowa </w:t>
      </w:r>
      <w:r>
        <w:rPr>
          <w:i w:val="1"/>
          <w:iCs w:val="1"/>
          <w:rtl w:val="0"/>
        </w:rPr>
        <w:t xml:space="preserve">– </w:t>
      </w:r>
      <w:r>
        <w:rPr>
          <w:i w:val="1"/>
          <w:iCs w:val="1"/>
          <w:rtl w:val="0"/>
        </w:rPr>
        <w:t>istota i przejawy zjawiska (wnioski)</w:t>
      </w:r>
    </w:p>
    <w:p>
      <w:pPr>
        <w:pStyle w:val="Normalny"/>
        <w:jc w:val="both"/>
        <w:rPr>
          <w:i w:val="1"/>
          <w:iCs w:val="1"/>
        </w:rPr>
      </w:pPr>
    </w:p>
    <w:p>
      <w:pPr>
        <w:pStyle w:val="Normalny"/>
        <w:jc w:val="both"/>
        <w:rPr>
          <w:rtl w:val="0"/>
        </w:rPr>
      </w:pPr>
      <w:r>
        <w:rPr>
          <w:rtl w:val="0"/>
        </w:rPr>
        <w:t xml:space="preserve">Wiek XIX </w:t>
      </w:r>
      <w:r>
        <w:rPr>
          <w:rtl w:val="0"/>
        </w:rPr>
        <w:t>„</w:t>
      </w:r>
      <w:r>
        <w:rPr>
          <w:rtl w:val="0"/>
        </w:rPr>
        <w:t>odkry</w:t>
      </w:r>
      <w:r>
        <w:rPr>
          <w:rtl w:val="0"/>
        </w:rPr>
        <w:t xml:space="preserve">ł” </w:t>
      </w:r>
      <w:r>
        <w:rPr>
          <w:rtl w:val="0"/>
        </w:rPr>
        <w:t>dziecko i jego problemy, wiek kt</w:t>
      </w:r>
      <w:r>
        <w:rPr>
          <w:rtl w:val="0"/>
        </w:rPr>
        <w:t>ó</w:t>
      </w:r>
      <w:r>
        <w:rPr>
          <w:rtl w:val="0"/>
        </w:rPr>
        <w:t>ry min</w:t>
      </w:r>
      <w:r>
        <w:rPr>
          <w:rtl w:val="0"/>
        </w:rPr>
        <w:t xml:space="preserve">ął </w:t>
      </w:r>
      <w:r>
        <w:rPr>
          <w:rtl w:val="0"/>
        </w:rPr>
        <w:t>skoncentrowa</w:t>
      </w:r>
      <w:r>
        <w:rPr>
          <w:rtl w:val="0"/>
        </w:rPr>
        <w:t xml:space="preserve">ł </w:t>
      </w:r>
      <w:r>
        <w:rPr>
          <w:rtl w:val="0"/>
        </w:rPr>
        <w:t>uwag</w:t>
      </w:r>
      <w:r>
        <w:rPr>
          <w:rtl w:val="0"/>
        </w:rPr>
        <w:t xml:space="preserve">ę </w:t>
      </w:r>
      <w:r>
        <w:rPr>
          <w:rtl w:val="0"/>
        </w:rPr>
        <w:t>na starzej</w:t>
      </w:r>
      <w:r>
        <w:rPr>
          <w:rtl w:val="0"/>
        </w:rPr>
        <w:t>ą</w:t>
      </w:r>
      <w:r>
        <w:rPr>
          <w:rtl w:val="0"/>
        </w:rPr>
        <w:t>cej si</w:t>
      </w:r>
      <w:r>
        <w:rPr>
          <w:rtl w:val="0"/>
        </w:rPr>
        <w:t xml:space="preserve">ę </w:t>
      </w:r>
      <w:r>
        <w:rPr>
          <w:rtl w:val="0"/>
        </w:rPr>
        <w:t>populacji, za</w:t>
      </w:r>
      <w:r>
        <w:rPr>
          <w:rtl w:val="0"/>
        </w:rPr>
        <w:t xml:space="preserve">ś </w:t>
      </w:r>
      <w:r>
        <w:rPr>
          <w:rtl w:val="0"/>
        </w:rPr>
        <w:t>najbli</w:t>
      </w:r>
      <w:r>
        <w:rPr>
          <w:rtl w:val="0"/>
        </w:rPr>
        <w:t>ż</w:t>
      </w:r>
      <w:r>
        <w:rPr>
          <w:rtl w:val="0"/>
        </w:rPr>
        <w:t>sze dziesi</w:t>
      </w:r>
      <w:r>
        <w:rPr>
          <w:rtl w:val="0"/>
        </w:rPr>
        <w:t>ę</w:t>
      </w:r>
      <w:r>
        <w:rPr>
          <w:rtl w:val="0"/>
        </w:rPr>
        <w:t>ciolecia zwr</w:t>
      </w:r>
      <w:r>
        <w:rPr>
          <w:rtl w:val="0"/>
        </w:rPr>
        <w:t>ó</w:t>
      </w:r>
      <w:r>
        <w:rPr>
          <w:rtl w:val="0"/>
        </w:rPr>
        <w:t>c</w:t>
      </w:r>
      <w:r>
        <w:rPr>
          <w:rtl w:val="0"/>
        </w:rPr>
        <w:t xml:space="preserve">ą </w:t>
      </w:r>
      <w:r>
        <w:rPr>
          <w:rtl w:val="0"/>
        </w:rPr>
        <w:t>zainteresowania ludzko</w:t>
      </w:r>
      <w:r>
        <w:rPr>
          <w:rtl w:val="0"/>
        </w:rPr>
        <w:t>ś</w:t>
      </w:r>
      <w:r>
        <w:rPr>
          <w:rtl w:val="0"/>
        </w:rPr>
        <w:t>ci ku poszukiwaniu zasob</w:t>
      </w:r>
      <w:r>
        <w:rPr>
          <w:rtl w:val="0"/>
        </w:rPr>
        <w:t>ó</w:t>
      </w:r>
      <w:r>
        <w:rPr>
          <w:rtl w:val="0"/>
        </w:rPr>
        <w:t>w i rezerw indywidualnych i zbiorowych, dzi</w:t>
      </w:r>
      <w:r>
        <w:rPr>
          <w:rtl w:val="0"/>
        </w:rPr>
        <w:t>ę</w:t>
      </w:r>
      <w:r>
        <w:rPr>
          <w:rtl w:val="0"/>
        </w:rPr>
        <w:t>ki kt</w:t>
      </w:r>
      <w:r>
        <w:rPr>
          <w:rtl w:val="0"/>
        </w:rPr>
        <w:t>ó</w:t>
      </w:r>
      <w:r>
        <w:rPr>
          <w:rtl w:val="0"/>
        </w:rPr>
        <w:t>rym i dzieci, i ludzie starzy (zw</w:t>
      </w:r>
      <w:r>
        <w:rPr>
          <w:rtl w:val="0"/>
        </w:rPr>
        <w:t>ł</w:t>
      </w:r>
      <w:r>
        <w:rPr>
          <w:rtl w:val="0"/>
        </w:rPr>
        <w:t>aszcza niepe</w:t>
      </w:r>
      <w:r>
        <w:rPr>
          <w:rtl w:val="0"/>
        </w:rPr>
        <w:t>ł</w:t>
      </w:r>
      <w:r>
        <w:rPr>
          <w:rtl w:val="0"/>
        </w:rPr>
        <w:t>nosprawni w ka</w:t>
      </w:r>
      <w:r>
        <w:rPr>
          <w:rtl w:val="0"/>
        </w:rPr>
        <w:t>ż</w:t>
      </w:r>
      <w:r>
        <w:rPr>
          <w:rtl w:val="0"/>
        </w:rPr>
        <w:t>dej z tych kategorii spo</w:t>
      </w:r>
      <w:r>
        <w:rPr>
          <w:rtl w:val="0"/>
        </w:rPr>
        <w:t>ł</w:t>
      </w:r>
      <w:r>
        <w:rPr>
          <w:rtl w:val="0"/>
        </w:rPr>
        <w:t>ecznych) b</w:t>
      </w:r>
      <w:r>
        <w:rPr>
          <w:rtl w:val="0"/>
        </w:rPr>
        <w:t>ę</w:t>
      </w:r>
      <w:r>
        <w:rPr>
          <w:rtl w:val="0"/>
        </w:rPr>
        <w:t>d</w:t>
      </w:r>
      <w:r>
        <w:rPr>
          <w:rtl w:val="0"/>
        </w:rPr>
        <w:t xml:space="preserve">ą </w:t>
      </w:r>
      <w:r>
        <w:rPr>
          <w:rtl w:val="0"/>
        </w:rPr>
        <w:t>mogli funkcjonowa</w:t>
      </w:r>
      <w:r>
        <w:rPr>
          <w:rtl w:val="0"/>
        </w:rPr>
        <w:t xml:space="preserve">ć </w:t>
      </w:r>
      <w:r>
        <w:rPr>
          <w:rtl w:val="0"/>
        </w:rPr>
        <w:t>z efektywno</w:t>
      </w:r>
      <w:r>
        <w:rPr>
          <w:rtl w:val="0"/>
        </w:rPr>
        <w:t>ś</w:t>
      </w:r>
      <w:r>
        <w:rPr>
          <w:rtl w:val="0"/>
        </w:rPr>
        <w:t>ci</w:t>
      </w:r>
      <w:r>
        <w:rPr>
          <w:rtl w:val="0"/>
        </w:rPr>
        <w:t xml:space="preserve">ą </w:t>
      </w:r>
      <w:r>
        <w:rPr>
          <w:rtl w:val="0"/>
        </w:rPr>
        <w:t>r</w:t>
      </w:r>
      <w:r>
        <w:rPr>
          <w:rtl w:val="0"/>
        </w:rPr>
        <w:t>ó</w:t>
      </w:r>
      <w:r>
        <w:rPr>
          <w:rtl w:val="0"/>
        </w:rPr>
        <w:t>wn</w:t>
      </w:r>
      <w:r>
        <w:rPr>
          <w:rtl w:val="0"/>
        </w:rPr>
        <w:t xml:space="preserve">ą </w:t>
      </w:r>
      <w:r>
        <w:rPr>
          <w:rtl w:val="0"/>
        </w:rPr>
        <w:t>ich potencja</w:t>
      </w:r>
      <w:r>
        <w:rPr>
          <w:rtl w:val="0"/>
        </w:rPr>
        <w:t>ł</w:t>
      </w:r>
      <w:r>
        <w:rPr>
          <w:rtl w:val="0"/>
        </w:rPr>
        <w:t>owi i z maksymaln</w:t>
      </w:r>
      <w:r>
        <w:rPr>
          <w:rtl w:val="0"/>
        </w:rPr>
        <w:t xml:space="preserve">ą </w:t>
      </w:r>
      <w:r>
        <w:rPr>
          <w:rtl w:val="0"/>
        </w:rPr>
        <w:t>dla</w:t>
      </w:r>
      <w:r>
        <w:rPr>
          <w:rtl w:val="0"/>
        </w:rPr>
        <w:t> </w:t>
      </w:r>
      <w:r>
        <w:rPr>
          <w:rtl w:val="0"/>
        </w:rPr>
        <w:t>okre</w:t>
      </w:r>
      <w:r>
        <w:rPr>
          <w:rtl w:val="0"/>
        </w:rPr>
        <w:t>ś</w:t>
      </w:r>
      <w:r>
        <w:rPr>
          <w:rtl w:val="0"/>
        </w:rPr>
        <w:t>lonego wieku i mo</w:t>
      </w:r>
      <w:r>
        <w:rPr>
          <w:rtl w:val="0"/>
        </w:rPr>
        <w:t>ż</w:t>
      </w:r>
      <w:r>
        <w:rPr>
          <w:rtl w:val="0"/>
        </w:rPr>
        <w:t>liwo</w:t>
      </w:r>
      <w:r>
        <w:rPr>
          <w:rtl w:val="0"/>
        </w:rPr>
        <w:t>ś</w:t>
      </w:r>
      <w:r>
        <w:rPr>
          <w:rtl w:val="0"/>
        </w:rPr>
        <w:t>ci niezale</w:t>
      </w:r>
      <w:r>
        <w:rPr>
          <w:rtl w:val="0"/>
        </w:rPr>
        <w:t>ż</w:t>
      </w:r>
      <w:r>
        <w:rPr>
          <w:rtl w:val="0"/>
        </w:rPr>
        <w:t>no</w:t>
      </w:r>
      <w:r>
        <w:rPr>
          <w:rtl w:val="0"/>
        </w:rPr>
        <w:t>ś</w:t>
      </w:r>
      <w:r>
        <w:rPr>
          <w:rtl w:val="0"/>
        </w:rPr>
        <w:t>ci</w:t>
      </w:r>
      <w:r>
        <w:rPr>
          <w:rtl w:val="0"/>
        </w:rPr>
        <w:t>ą</w:t>
      </w:r>
      <w:r>
        <w:rPr>
          <w:rtl w:val="0"/>
        </w:rPr>
        <w:t xml:space="preserve">. </w:t>
      </w:r>
    </w:p>
    <w:p>
      <w:pPr>
        <w:pStyle w:val="Normalny"/>
        <w:jc w:val="both"/>
        <w:rPr>
          <w:rtl w:val="0"/>
        </w:rPr>
      </w:pPr>
      <w:r>
        <w:rPr>
          <w:rtl w:val="0"/>
        </w:rPr>
        <w:t>Poszczeg</w:t>
      </w:r>
      <w:r>
        <w:rPr>
          <w:rtl w:val="0"/>
        </w:rPr>
        <w:t>ó</w:t>
      </w:r>
      <w:r>
        <w:rPr>
          <w:rtl w:val="0"/>
        </w:rPr>
        <w:t>lne generacje b</w:t>
      </w:r>
      <w:r>
        <w:rPr>
          <w:rtl w:val="0"/>
        </w:rPr>
        <w:t>ę</w:t>
      </w:r>
      <w:r>
        <w:rPr>
          <w:rtl w:val="0"/>
        </w:rPr>
        <w:t>d</w:t>
      </w:r>
      <w:r>
        <w:rPr>
          <w:rtl w:val="0"/>
        </w:rPr>
        <w:t xml:space="preserve">ą </w:t>
      </w:r>
      <w:r>
        <w:rPr>
          <w:rtl w:val="0"/>
        </w:rPr>
        <w:t>musia</w:t>
      </w:r>
      <w:r>
        <w:rPr>
          <w:rtl w:val="0"/>
        </w:rPr>
        <w:t>ł</w:t>
      </w:r>
      <w:r>
        <w:rPr>
          <w:rtl w:val="0"/>
        </w:rPr>
        <w:t>y sprosta</w:t>
      </w:r>
      <w:r>
        <w:rPr>
          <w:rtl w:val="0"/>
        </w:rPr>
        <w:t xml:space="preserve">ć </w:t>
      </w:r>
      <w:r>
        <w:rPr>
          <w:rtl w:val="0"/>
        </w:rPr>
        <w:t>towarzysz</w:t>
      </w:r>
      <w:r>
        <w:rPr>
          <w:rtl w:val="0"/>
        </w:rPr>
        <w:t>ą</w:t>
      </w:r>
      <w:r>
        <w:rPr>
          <w:rtl w:val="0"/>
        </w:rPr>
        <w:t>cej starzeniu si</w:t>
      </w:r>
      <w:r>
        <w:rPr>
          <w:rtl w:val="0"/>
        </w:rPr>
        <w:t xml:space="preserve">ę </w:t>
      </w:r>
      <w:r>
        <w:rPr>
          <w:rtl w:val="0"/>
        </w:rPr>
        <w:t>transformacji i restrukturyzacji stosunk</w:t>
      </w:r>
      <w:r>
        <w:rPr>
          <w:rtl w:val="0"/>
        </w:rPr>
        <w:t>ó</w:t>
      </w:r>
      <w:r>
        <w:rPr>
          <w:rtl w:val="0"/>
        </w:rPr>
        <w:t>w mi</w:t>
      </w:r>
      <w:r>
        <w:rPr>
          <w:rtl w:val="0"/>
        </w:rPr>
        <w:t>ę</w:t>
      </w:r>
      <w:r>
        <w:rPr>
          <w:rtl w:val="0"/>
        </w:rPr>
        <w:t>dzypokoleniowych, st</w:t>
      </w:r>
      <w:r>
        <w:rPr>
          <w:rtl w:val="0"/>
        </w:rPr>
        <w:t>ą</w:t>
      </w:r>
      <w:r>
        <w:rPr>
          <w:rtl w:val="0"/>
        </w:rPr>
        <w:t>d te</w:t>
      </w:r>
      <w:r>
        <w:rPr>
          <w:rtl w:val="0"/>
        </w:rPr>
        <w:t xml:space="preserve">ż </w:t>
      </w:r>
      <w:r>
        <w:rPr>
          <w:rtl w:val="0"/>
        </w:rPr>
        <w:t>propagowana przez spo</w:t>
      </w:r>
      <w:r>
        <w:rPr>
          <w:rtl w:val="0"/>
        </w:rPr>
        <w:t>ł</w:t>
      </w:r>
      <w:r>
        <w:rPr>
          <w:rtl w:val="0"/>
        </w:rPr>
        <w:t>eczno</w:t>
      </w:r>
      <w:r>
        <w:rPr>
          <w:rtl w:val="0"/>
        </w:rPr>
        <w:t xml:space="preserve">ść </w:t>
      </w:r>
      <w:r>
        <w:rPr>
          <w:rtl w:val="0"/>
        </w:rPr>
        <w:t>mi</w:t>
      </w:r>
      <w:r>
        <w:rPr>
          <w:rtl w:val="0"/>
        </w:rPr>
        <w:t>ę</w:t>
      </w:r>
      <w:r>
        <w:rPr>
          <w:rtl w:val="0"/>
        </w:rPr>
        <w:t>dzynarodow</w:t>
      </w:r>
      <w:r>
        <w:rPr>
          <w:rtl w:val="0"/>
        </w:rPr>
        <w:t xml:space="preserve">ą </w:t>
      </w:r>
      <w:r>
        <w:rPr>
          <w:rtl w:val="0"/>
        </w:rPr>
        <w:t>mi</w:t>
      </w:r>
      <w:r>
        <w:rPr>
          <w:rtl w:val="0"/>
        </w:rPr>
        <w:t>ę</w:t>
      </w:r>
      <w:r>
        <w:rPr>
          <w:rtl w:val="0"/>
        </w:rPr>
        <w:t>dzypokoleniowa solidarno</w:t>
      </w:r>
      <w:r>
        <w:rPr>
          <w:rtl w:val="0"/>
        </w:rPr>
        <w:t xml:space="preserve">ść </w:t>
      </w:r>
      <w:r>
        <w:rPr>
          <w:rtl w:val="0"/>
        </w:rPr>
        <w:t>przejawia</w:t>
      </w:r>
      <w:r>
        <w:rPr>
          <w:rtl w:val="0"/>
        </w:rPr>
        <w:t xml:space="preserve">ć </w:t>
      </w:r>
      <w:r>
        <w:rPr>
          <w:rtl w:val="0"/>
        </w:rPr>
        <w:t>si</w:t>
      </w:r>
      <w:r>
        <w:rPr>
          <w:rtl w:val="0"/>
        </w:rPr>
        <w:t xml:space="preserve">ę </w:t>
      </w:r>
      <w:r>
        <w:rPr>
          <w:rtl w:val="0"/>
        </w:rPr>
        <w:t>powinna w wielu wymiarach: w blisko</w:t>
      </w:r>
      <w:r>
        <w:rPr>
          <w:rtl w:val="0"/>
        </w:rPr>
        <w:t>ś</w:t>
      </w:r>
      <w:r>
        <w:rPr>
          <w:rtl w:val="0"/>
        </w:rPr>
        <w:t>ci emocjonalnej i</w:t>
      </w:r>
      <w:r>
        <w:rPr>
          <w:rtl w:val="0"/>
        </w:rPr>
        <w:t> </w:t>
      </w:r>
      <w:r>
        <w:rPr>
          <w:rtl w:val="0"/>
        </w:rPr>
        <w:t>terytorialnej (zwi</w:t>
      </w:r>
      <w:r>
        <w:rPr>
          <w:rtl w:val="0"/>
        </w:rPr>
        <w:t>ę</w:t>
      </w:r>
      <w:r>
        <w:rPr>
          <w:rtl w:val="0"/>
        </w:rPr>
        <w:t>kszenie szansy dla interakcji); wsp</w:t>
      </w:r>
      <w:r>
        <w:rPr>
          <w:rtl w:val="0"/>
        </w:rPr>
        <w:t>ó</w:t>
      </w:r>
      <w:r>
        <w:rPr>
          <w:rtl w:val="0"/>
        </w:rPr>
        <w:t>lnocie idei, norm i warto</w:t>
      </w:r>
      <w:r>
        <w:rPr>
          <w:rtl w:val="0"/>
        </w:rPr>
        <w:t>ś</w:t>
      </w:r>
      <w:r>
        <w:rPr>
          <w:rtl w:val="0"/>
        </w:rPr>
        <w:t>ci; wzajemnej wymianie emocji, d</w:t>
      </w:r>
      <w:r>
        <w:rPr>
          <w:rtl w:val="0"/>
        </w:rPr>
        <w:t>ó</w:t>
      </w:r>
      <w:r>
        <w:rPr>
          <w:rtl w:val="0"/>
        </w:rPr>
        <w:t>br i us</w:t>
      </w:r>
      <w:r>
        <w:rPr>
          <w:rtl w:val="0"/>
        </w:rPr>
        <w:t>ł</w:t>
      </w:r>
      <w:r>
        <w:rPr>
          <w:rtl w:val="0"/>
        </w:rPr>
        <w:t>ug oraz wsparcia (wsparcie instrumentalne i emocjonalne); w powi</w:t>
      </w:r>
      <w:r>
        <w:rPr>
          <w:rtl w:val="0"/>
        </w:rPr>
        <w:t>ą</w:t>
      </w:r>
      <w:r>
        <w:rPr>
          <w:rtl w:val="0"/>
        </w:rPr>
        <w:t>zaniach mi</w:t>
      </w:r>
      <w:r>
        <w:rPr>
          <w:rtl w:val="0"/>
        </w:rPr>
        <w:t>ę</w:t>
      </w:r>
      <w:r>
        <w:rPr>
          <w:rtl w:val="0"/>
        </w:rPr>
        <w:t>dzy przedstawicielami poszczeg</w:t>
      </w:r>
      <w:r>
        <w:rPr>
          <w:rtl w:val="0"/>
        </w:rPr>
        <w:t>ó</w:t>
      </w:r>
      <w:r>
        <w:rPr>
          <w:rtl w:val="0"/>
        </w:rPr>
        <w:t>lnych pokole</w:t>
      </w:r>
      <w:r>
        <w:rPr>
          <w:rtl w:val="0"/>
        </w:rPr>
        <w:t xml:space="preserve">ń </w:t>
      </w:r>
      <w:r>
        <w:rPr>
          <w:rtl w:val="0"/>
        </w:rPr>
        <w:t>oraz powinno</w:t>
      </w:r>
      <w:r>
        <w:rPr>
          <w:rtl w:val="0"/>
        </w:rPr>
        <w:t>ś</w:t>
      </w:r>
      <w:r>
        <w:rPr>
          <w:rtl w:val="0"/>
        </w:rPr>
        <w:t>ciach wobec starzej</w:t>
      </w:r>
      <w:r>
        <w:rPr>
          <w:rtl w:val="0"/>
        </w:rPr>
        <w:t>ą</w:t>
      </w:r>
      <w:r>
        <w:rPr>
          <w:rtl w:val="0"/>
        </w:rPr>
        <w:t>cego si</w:t>
      </w:r>
      <w:r>
        <w:rPr>
          <w:rtl w:val="0"/>
        </w:rPr>
        <w:t xml:space="preserve">ę </w:t>
      </w:r>
      <w:r>
        <w:rPr>
          <w:rtl w:val="0"/>
        </w:rPr>
        <w:t xml:space="preserve">pokolenia. </w:t>
      </w:r>
    </w:p>
    <w:p>
      <w:pPr>
        <w:pStyle w:val="Normalny"/>
        <w:jc w:val="both"/>
        <w:rPr>
          <w:rtl w:val="0"/>
        </w:rPr>
      </w:pPr>
      <w:r>
        <w:rPr>
          <w:rtl w:val="0"/>
        </w:rPr>
        <w:t>Pesymistyczne prognozy wydaj</w:t>
      </w:r>
      <w:r>
        <w:rPr>
          <w:rtl w:val="0"/>
        </w:rPr>
        <w:t xml:space="preserve">ą </w:t>
      </w:r>
      <w:r>
        <w:rPr>
          <w:rtl w:val="0"/>
        </w:rPr>
        <w:t>si</w:t>
      </w:r>
      <w:r>
        <w:rPr>
          <w:rtl w:val="0"/>
        </w:rPr>
        <w:t xml:space="preserve">ę </w:t>
      </w:r>
      <w:r>
        <w:rPr>
          <w:rtl w:val="0"/>
        </w:rPr>
        <w:t>by</w:t>
      </w:r>
      <w:r>
        <w:rPr>
          <w:rtl w:val="0"/>
        </w:rPr>
        <w:t xml:space="preserve">ć </w:t>
      </w:r>
      <w:r>
        <w:rPr>
          <w:rtl w:val="0"/>
        </w:rPr>
        <w:t xml:space="preserve">nieco przejaskrawione </w:t>
      </w:r>
      <w:r>
        <w:rPr>
          <w:rtl w:val="0"/>
        </w:rPr>
        <w:t xml:space="preserve">– </w:t>
      </w:r>
      <w:r>
        <w:rPr>
          <w:rtl w:val="0"/>
        </w:rPr>
        <w:t>nale</w:t>
      </w:r>
      <w:r>
        <w:rPr>
          <w:rtl w:val="0"/>
        </w:rPr>
        <w:t>ż</w:t>
      </w:r>
      <w:r>
        <w:rPr>
          <w:rtl w:val="0"/>
        </w:rPr>
        <w:t>y raczej przypuszcza</w:t>
      </w:r>
      <w:r>
        <w:rPr>
          <w:rtl w:val="0"/>
        </w:rPr>
        <w:t>ć</w:t>
      </w:r>
      <w:r>
        <w:rPr>
          <w:rtl w:val="0"/>
        </w:rPr>
        <w:t xml:space="preserve">, </w:t>
      </w:r>
      <w:r>
        <w:rPr>
          <w:rtl w:val="0"/>
        </w:rPr>
        <w:t>ż</w:t>
      </w:r>
      <w:r>
        <w:rPr>
          <w:rtl w:val="0"/>
        </w:rPr>
        <w:t>e najbli</w:t>
      </w:r>
      <w:r>
        <w:rPr>
          <w:rtl w:val="0"/>
        </w:rPr>
        <w:t>ż</w:t>
      </w:r>
      <w:r>
        <w:rPr>
          <w:rtl w:val="0"/>
        </w:rPr>
        <w:t>sze dziesi</w:t>
      </w:r>
      <w:r>
        <w:rPr>
          <w:rtl w:val="0"/>
        </w:rPr>
        <w:t>ę</w:t>
      </w:r>
      <w:r>
        <w:rPr>
          <w:rtl w:val="0"/>
        </w:rPr>
        <w:t>ciolecia to czas obfito</w:t>
      </w:r>
      <w:r>
        <w:rPr>
          <w:rtl w:val="0"/>
        </w:rPr>
        <w:t>ś</w:t>
      </w:r>
      <w:r>
        <w:rPr>
          <w:rtl w:val="0"/>
        </w:rPr>
        <w:t>ci eksperyment</w:t>
      </w:r>
      <w:r>
        <w:rPr>
          <w:rtl w:val="0"/>
        </w:rPr>
        <w:t>ó</w:t>
      </w:r>
      <w:r>
        <w:rPr>
          <w:rtl w:val="0"/>
        </w:rPr>
        <w:t>w, reform i program</w:t>
      </w:r>
      <w:r>
        <w:rPr>
          <w:rtl w:val="0"/>
        </w:rPr>
        <w:t>ó</w:t>
      </w:r>
      <w:r>
        <w:rPr>
          <w:rtl w:val="0"/>
        </w:rPr>
        <w:t>w gerontologicznych wymuszonych sytuacj</w:t>
      </w:r>
      <w:r>
        <w:rPr>
          <w:rtl w:val="0"/>
        </w:rPr>
        <w:t xml:space="preserve">ą </w:t>
      </w:r>
      <w:r>
        <w:rPr>
          <w:rtl w:val="0"/>
        </w:rPr>
        <w:t>socjodemograficzn</w:t>
      </w:r>
      <w:r>
        <w:rPr>
          <w:rtl w:val="0"/>
        </w:rPr>
        <w:t>ą</w:t>
      </w:r>
      <w:r>
        <w:rPr>
          <w:rtl w:val="0"/>
        </w:rPr>
        <w:t>.</w:t>
      </w:r>
    </w:p>
    <w:p>
      <w:pPr>
        <w:pStyle w:val="Normalny"/>
        <w:jc w:val="both"/>
        <w:rPr>
          <w:rtl w:val="0"/>
        </w:rPr>
      </w:pPr>
      <w:r>
        <w:rPr>
          <w:rtl w:val="0"/>
        </w:rPr>
        <w:t>Przegl</w:t>
      </w:r>
      <w:r>
        <w:rPr>
          <w:rtl w:val="0"/>
        </w:rPr>
        <w:t>ą</w:t>
      </w:r>
      <w:r>
        <w:rPr>
          <w:rtl w:val="0"/>
        </w:rPr>
        <w:t>d wynik</w:t>
      </w:r>
      <w:r>
        <w:rPr>
          <w:rtl w:val="0"/>
        </w:rPr>
        <w:t>ó</w:t>
      </w:r>
      <w:r>
        <w:rPr>
          <w:rtl w:val="0"/>
        </w:rPr>
        <w:t>w bada</w:t>
      </w:r>
      <w:r>
        <w:rPr>
          <w:rtl w:val="0"/>
        </w:rPr>
        <w:t xml:space="preserve">ń </w:t>
      </w:r>
      <w:r>
        <w:rPr>
          <w:rtl w:val="0"/>
        </w:rPr>
        <w:t>mi</w:t>
      </w:r>
      <w:r>
        <w:rPr>
          <w:rtl w:val="0"/>
        </w:rPr>
        <w:t>ę</w:t>
      </w:r>
      <w:r>
        <w:rPr>
          <w:rtl w:val="0"/>
        </w:rPr>
        <w:t>dzynarodowych sk</w:t>
      </w:r>
      <w:r>
        <w:rPr>
          <w:rtl w:val="0"/>
        </w:rPr>
        <w:t>ł</w:t>
      </w:r>
      <w:r>
        <w:rPr>
          <w:rtl w:val="0"/>
        </w:rPr>
        <w:t>ania do przyj</w:t>
      </w:r>
      <w:r>
        <w:rPr>
          <w:rtl w:val="0"/>
        </w:rPr>
        <w:t>ę</w:t>
      </w:r>
      <w:r>
        <w:rPr>
          <w:rtl w:val="0"/>
        </w:rPr>
        <w:t>cia za Bengtsonem i jego wsp</w:t>
      </w:r>
      <w:r>
        <w:rPr>
          <w:rtl w:val="0"/>
        </w:rPr>
        <w:t>ół</w:t>
      </w:r>
      <w:r>
        <w:rPr>
          <w:rtl w:val="0"/>
        </w:rPr>
        <w:t>pracownikami</w:t>
      </w:r>
      <w:r>
        <w:rPr>
          <w:rFonts w:ascii="Times New Roman" w:cs="Times New Roman" w:hAnsi="Times New Roman" w:eastAsia="Times New Roman"/>
          <w:vertAlign w:val="superscript"/>
          <w:rtl w:val="0"/>
        </w:rPr>
        <w:footnoteReference w:id="1"/>
      </w:r>
      <w:r>
        <w:rPr>
          <w:rtl w:val="0"/>
        </w:rPr>
        <w:t xml:space="preserve">  nast</w:t>
      </w:r>
      <w:r>
        <w:rPr>
          <w:rtl w:val="0"/>
        </w:rPr>
        <w:t>ę</w:t>
      </w:r>
      <w:r>
        <w:rPr>
          <w:rtl w:val="0"/>
        </w:rPr>
        <w:t>puj</w:t>
      </w:r>
      <w:r>
        <w:rPr>
          <w:rtl w:val="0"/>
        </w:rPr>
        <w:t>ą</w:t>
      </w:r>
      <w:r>
        <w:rPr>
          <w:rtl w:val="0"/>
        </w:rPr>
        <w:t>cych przes</w:t>
      </w:r>
      <w:r>
        <w:rPr>
          <w:rtl w:val="0"/>
        </w:rPr>
        <w:t>ł</w:t>
      </w:r>
      <w:r>
        <w:rPr>
          <w:rtl w:val="0"/>
        </w:rPr>
        <w:t>anek na rzecz tezy zak</w:t>
      </w:r>
      <w:r>
        <w:rPr>
          <w:rtl w:val="0"/>
        </w:rPr>
        <w:t>ł</w:t>
      </w:r>
      <w:r>
        <w:rPr>
          <w:rtl w:val="0"/>
        </w:rPr>
        <w:t>adaj</w:t>
      </w:r>
      <w:r>
        <w:rPr>
          <w:rtl w:val="0"/>
        </w:rPr>
        <w:t>ą</w:t>
      </w:r>
      <w:r>
        <w:rPr>
          <w:rtl w:val="0"/>
        </w:rPr>
        <w:t>cej wi</w:t>
      </w:r>
      <w:r>
        <w:rPr>
          <w:rtl w:val="0"/>
        </w:rPr>
        <w:t>ę</w:t>
      </w:r>
      <w:r>
        <w:rPr>
          <w:rtl w:val="0"/>
        </w:rPr>
        <w:t>ksze prawdopodobie</w:t>
      </w:r>
      <w:r>
        <w:rPr>
          <w:rtl w:val="0"/>
        </w:rPr>
        <w:t>ń</w:t>
      </w:r>
      <w:r>
        <w:rPr>
          <w:rtl w:val="0"/>
        </w:rPr>
        <w:t>stwa solidarno</w:t>
      </w:r>
      <w:r>
        <w:rPr>
          <w:rtl w:val="0"/>
        </w:rPr>
        <w:t>ś</w:t>
      </w:r>
      <w:r>
        <w:rPr>
          <w:rtl w:val="0"/>
        </w:rPr>
        <w:t>ci i mniejsze ryzyko konfliktu mi</w:t>
      </w:r>
      <w:r>
        <w:rPr>
          <w:rtl w:val="0"/>
        </w:rPr>
        <w:t>ę</w:t>
      </w:r>
      <w:r>
        <w:rPr>
          <w:rtl w:val="0"/>
        </w:rPr>
        <w:t>dzypokoleniowego na poziomie mikro- i makrospo</w:t>
      </w:r>
      <w:r>
        <w:rPr>
          <w:rtl w:val="0"/>
        </w:rPr>
        <w:t>ł</w:t>
      </w:r>
      <w:r>
        <w:rPr>
          <w:rtl w:val="0"/>
        </w:rPr>
        <w:t>ecznym:</w:t>
      </w:r>
    </w:p>
    <w:p>
      <w:pPr>
        <w:pStyle w:val="Normalny"/>
        <w:numPr>
          <w:ilvl w:val="0"/>
          <w:numId w:val="9"/>
        </w:numPr>
        <w:tabs>
          <w:tab w:val="num" w:pos="709"/>
          <w:tab w:val="clear" w:pos="0"/>
        </w:tabs>
        <w:ind w:left="709" w:hanging="705"/>
        <w:jc w:val="both"/>
        <w:rPr>
          <w:position w:val="0"/>
          <w:rtl w:val="0"/>
        </w:rPr>
      </w:pPr>
      <w:r>
        <w:rPr>
          <w:rtl w:val="0"/>
        </w:rPr>
        <w:t>Hipoteza kulturowej/strukturalnej otuliny - struktury spo</w:t>
      </w:r>
      <w:r>
        <w:rPr>
          <w:rtl w:val="0"/>
        </w:rPr>
        <w:t>ł</w:t>
      </w:r>
      <w:r>
        <w:rPr>
          <w:rtl w:val="0"/>
        </w:rPr>
        <w:t>eczne i warto</w:t>
      </w:r>
      <w:r>
        <w:rPr>
          <w:rtl w:val="0"/>
        </w:rPr>
        <w:t>ś</w:t>
      </w:r>
      <w:r>
        <w:rPr>
          <w:rtl w:val="0"/>
        </w:rPr>
        <w:t>ci kulturowe b</w:t>
      </w:r>
      <w:r>
        <w:rPr>
          <w:rtl w:val="0"/>
        </w:rPr>
        <w:t>ę</w:t>
      </w:r>
      <w:r>
        <w:rPr>
          <w:rtl w:val="0"/>
        </w:rPr>
        <w:t>d</w:t>
      </w:r>
      <w:r>
        <w:rPr>
          <w:rtl w:val="0"/>
        </w:rPr>
        <w:t xml:space="preserve">ą </w:t>
      </w:r>
      <w:r>
        <w:rPr>
          <w:rtl w:val="0"/>
        </w:rPr>
        <w:t>odzwierciedleniem zmieniaj</w:t>
      </w:r>
      <w:r>
        <w:rPr>
          <w:rtl w:val="0"/>
        </w:rPr>
        <w:t>ą</w:t>
      </w:r>
      <w:r>
        <w:rPr>
          <w:rtl w:val="0"/>
        </w:rPr>
        <w:t>cej si</w:t>
      </w:r>
      <w:r>
        <w:rPr>
          <w:rtl w:val="0"/>
        </w:rPr>
        <w:t xml:space="preserve">ę </w:t>
      </w:r>
      <w:r>
        <w:rPr>
          <w:rtl w:val="0"/>
        </w:rPr>
        <w:t>kompozycji piramidy wieku i w rezultacie spo</w:t>
      </w:r>
      <w:r>
        <w:rPr>
          <w:rtl w:val="0"/>
        </w:rPr>
        <w:t>ł</w:t>
      </w:r>
      <w:r>
        <w:rPr>
          <w:rtl w:val="0"/>
        </w:rPr>
        <w:t>ecze</w:t>
      </w:r>
      <w:r>
        <w:rPr>
          <w:rtl w:val="0"/>
        </w:rPr>
        <w:t>ń</w:t>
      </w:r>
      <w:r>
        <w:rPr>
          <w:rtl w:val="0"/>
        </w:rPr>
        <w:t>stwa i rodziny wygeneruj</w:t>
      </w:r>
      <w:r>
        <w:rPr>
          <w:rtl w:val="0"/>
        </w:rPr>
        <w:t xml:space="preserve">ą </w:t>
      </w:r>
      <w:r>
        <w:rPr>
          <w:rtl w:val="0"/>
        </w:rPr>
        <w:t>bardziej skuteczne mechanizmy zajmowania si</w:t>
      </w:r>
      <w:r>
        <w:rPr>
          <w:rtl w:val="0"/>
        </w:rPr>
        <w:t xml:space="preserve">ę </w:t>
      </w:r>
      <w:r>
        <w:rPr>
          <w:rtl w:val="0"/>
        </w:rPr>
        <w:t>coraz wi</w:t>
      </w:r>
      <w:r>
        <w:rPr>
          <w:rtl w:val="0"/>
        </w:rPr>
        <w:t>ę</w:t>
      </w:r>
      <w:r>
        <w:rPr>
          <w:rtl w:val="0"/>
        </w:rPr>
        <w:t>ksz</w:t>
      </w:r>
      <w:r>
        <w:rPr>
          <w:rtl w:val="0"/>
        </w:rPr>
        <w:t xml:space="preserve">ą </w:t>
      </w:r>
      <w:r>
        <w:rPr>
          <w:rtl w:val="0"/>
        </w:rPr>
        <w:t>liczb</w:t>
      </w:r>
      <w:r>
        <w:rPr>
          <w:rtl w:val="0"/>
        </w:rPr>
        <w:t xml:space="preserve">ą </w:t>
      </w:r>
      <w:r>
        <w:rPr>
          <w:rtl w:val="0"/>
        </w:rPr>
        <w:t>senior</w:t>
      </w:r>
      <w:r>
        <w:rPr>
          <w:rtl w:val="0"/>
        </w:rPr>
        <w:t>ó</w:t>
      </w:r>
      <w:r>
        <w:rPr>
          <w:rtl w:val="0"/>
        </w:rPr>
        <w:t>w.</w:t>
      </w:r>
    </w:p>
    <w:p>
      <w:pPr>
        <w:pStyle w:val="Normalny"/>
        <w:numPr>
          <w:ilvl w:val="0"/>
          <w:numId w:val="9"/>
        </w:numPr>
        <w:tabs>
          <w:tab w:val="num" w:pos="709"/>
          <w:tab w:val="clear" w:pos="0"/>
        </w:tabs>
        <w:ind w:left="709" w:hanging="705"/>
        <w:jc w:val="both"/>
        <w:rPr>
          <w:position w:val="0"/>
          <w:rtl w:val="0"/>
        </w:rPr>
      </w:pPr>
      <w:r>
        <w:rPr>
          <w:rtl w:val="0"/>
        </w:rPr>
        <w:t>Normy solidarno</w:t>
      </w:r>
      <w:r>
        <w:rPr>
          <w:rtl w:val="0"/>
        </w:rPr>
        <w:t>ś</w:t>
      </w:r>
      <w:r>
        <w:rPr>
          <w:rtl w:val="0"/>
        </w:rPr>
        <w:t xml:space="preserve">ci i wsparcia </w:t>
      </w:r>
      <w:r>
        <w:rPr>
          <w:rtl w:val="0"/>
        </w:rPr>
        <w:t xml:space="preserve">– </w:t>
      </w:r>
      <w:r>
        <w:rPr>
          <w:rtl w:val="0"/>
        </w:rPr>
        <w:t>wiele bada</w:t>
      </w:r>
      <w:r>
        <w:rPr>
          <w:rtl w:val="0"/>
        </w:rPr>
        <w:t xml:space="preserve">ń </w:t>
      </w:r>
      <w:r>
        <w:rPr>
          <w:rtl w:val="0"/>
        </w:rPr>
        <w:t>opisuje wysoki poziom solidarno</w:t>
      </w:r>
      <w:r>
        <w:rPr>
          <w:rtl w:val="0"/>
        </w:rPr>
        <w:t>ś</w:t>
      </w:r>
      <w:r>
        <w:rPr>
          <w:rtl w:val="0"/>
        </w:rPr>
        <w:t>ci mi</w:t>
      </w:r>
      <w:r>
        <w:rPr>
          <w:rtl w:val="0"/>
        </w:rPr>
        <w:t>ę</w:t>
      </w:r>
      <w:r>
        <w:rPr>
          <w:rtl w:val="0"/>
        </w:rPr>
        <w:t>dzypokoleniowej w rodzinie wraz z solidnymi i satysfakcjonuj</w:t>
      </w:r>
      <w:r>
        <w:rPr>
          <w:rtl w:val="0"/>
        </w:rPr>
        <w:t>ą</w:t>
      </w:r>
      <w:r>
        <w:rPr>
          <w:rtl w:val="0"/>
        </w:rPr>
        <w:t>cymi oba pokolenia relacjami oraz z du</w:t>
      </w:r>
      <w:r>
        <w:rPr>
          <w:rtl w:val="0"/>
        </w:rPr>
        <w:t>ż</w:t>
      </w:r>
      <w:r>
        <w:rPr>
          <w:rtl w:val="0"/>
        </w:rPr>
        <w:t>ym obszarem wzajemnego wsparcia. Solidarno</w:t>
      </w:r>
      <w:r>
        <w:rPr>
          <w:rtl w:val="0"/>
        </w:rPr>
        <w:t xml:space="preserve">ść </w:t>
      </w:r>
      <w:r>
        <w:rPr>
          <w:rtl w:val="0"/>
        </w:rPr>
        <w:t>odzwierciedla normy mi</w:t>
      </w:r>
      <w:r>
        <w:rPr>
          <w:rtl w:val="0"/>
        </w:rPr>
        <w:t>ł</w:t>
      </w:r>
      <w:r>
        <w:rPr>
          <w:rtl w:val="0"/>
        </w:rPr>
        <w:t>o</w:t>
      </w:r>
      <w:r>
        <w:rPr>
          <w:rtl w:val="0"/>
        </w:rPr>
        <w:t>ś</w:t>
      </w:r>
      <w:r>
        <w:rPr>
          <w:rtl w:val="0"/>
        </w:rPr>
        <w:t>ci dzieci do rodzic</w:t>
      </w:r>
      <w:r>
        <w:rPr>
          <w:rtl w:val="0"/>
        </w:rPr>
        <w:t>ó</w:t>
      </w:r>
      <w:r>
        <w:rPr>
          <w:rtl w:val="0"/>
        </w:rPr>
        <w:t>w, wzajemno</w:t>
      </w:r>
      <w:r>
        <w:rPr>
          <w:rtl w:val="0"/>
        </w:rPr>
        <w:t>ś</w:t>
      </w:r>
      <w:r>
        <w:rPr>
          <w:rtl w:val="0"/>
        </w:rPr>
        <w:t>ci i</w:t>
      </w:r>
      <w:r>
        <w:rPr>
          <w:rtl w:val="0"/>
        </w:rPr>
        <w:t> </w:t>
      </w:r>
      <w:r>
        <w:rPr>
          <w:rtl w:val="0"/>
        </w:rPr>
        <w:t>altruizmu, a tak</w:t>
      </w:r>
      <w:r>
        <w:rPr>
          <w:rtl w:val="0"/>
        </w:rPr>
        <w:t>ż</w:t>
      </w:r>
      <w:r>
        <w:rPr>
          <w:rtl w:val="0"/>
        </w:rPr>
        <w:t>e postrzeganie perspektywicznego interesu w</w:t>
      </w:r>
      <w:r>
        <w:rPr>
          <w:rtl w:val="0"/>
        </w:rPr>
        <w:t>ł</w:t>
      </w:r>
      <w:r>
        <w:rPr>
          <w:rtl w:val="0"/>
        </w:rPr>
        <w:t>asnego w przysz</w:t>
      </w:r>
      <w:r>
        <w:rPr>
          <w:rtl w:val="0"/>
        </w:rPr>
        <w:t>ł</w:t>
      </w:r>
      <w:r>
        <w:rPr>
          <w:rtl w:val="0"/>
        </w:rPr>
        <w:t>o</w:t>
      </w:r>
      <w:r>
        <w:rPr>
          <w:rtl w:val="0"/>
        </w:rPr>
        <w:t>ś</w:t>
      </w:r>
      <w:r>
        <w:rPr>
          <w:rtl w:val="0"/>
        </w:rPr>
        <w:t>ci, odnajdowane na</w:t>
      </w:r>
      <w:r>
        <w:rPr>
          <w:rtl w:val="0"/>
        </w:rPr>
        <w:t> </w:t>
      </w:r>
      <w:r>
        <w:rPr>
          <w:rtl w:val="0"/>
        </w:rPr>
        <w:t>poziomie mikro w rodzinie i na poziomie makro w spo</w:t>
      </w:r>
      <w:r>
        <w:rPr>
          <w:rtl w:val="0"/>
        </w:rPr>
        <w:t>ł</w:t>
      </w:r>
      <w:r>
        <w:rPr>
          <w:rtl w:val="0"/>
        </w:rPr>
        <w:t>ecze</w:t>
      </w:r>
      <w:r>
        <w:rPr>
          <w:rtl w:val="0"/>
        </w:rPr>
        <w:t>ń</w:t>
      </w:r>
      <w:r>
        <w:rPr>
          <w:rtl w:val="0"/>
        </w:rPr>
        <w:t xml:space="preserve">stwie. </w:t>
      </w:r>
    </w:p>
    <w:p>
      <w:pPr>
        <w:pStyle w:val="Normalny"/>
        <w:numPr>
          <w:ilvl w:val="0"/>
          <w:numId w:val="9"/>
        </w:numPr>
        <w:tabs>
          <w:tab w:val="num" w:pos="709"/>
          <w:tab w:val="clear" w:pos="0"/>
        </w:tabs>
        <w:ind w:left="709" w:hanging="705"/>
        <w:jc w:val="both"/>
        <w:rPr>
          <w:position w:val="0"/>
          <w:rtl w:val="0"/>
        </w:rPr>
      </w:pPr>
      <w:r>
        <w:rPr>
          <w:rtl w:val="0"/>
        </w:rPr>
        <w:t>Normy wzajemno</w:t>
      </w:r>
      <w:r>
        <w:rPr>
          <w:rtl w:val="0"/>
        </w:rPr>
        <w:t>ś</w:t>
      </w:r>
      <w:r>
        <w:rPr>
          <w:rtl w:val="0"/>
        </w:rPr>
        <w:t xml:space="preserve">ci </w:t>
      </w:r>
      <w:r>
        <w:rPr>
          <w:rtl w:val="0"/>
        </w:rPr>
        <w:t xml:space="preserve">– </w:t>
      </w:r>
      <w:r>
        <w:rPr>
          <w:rtl w:val="0"/>
        </w:rPr>
        <w:t>kontakt z rodzin</w:t>
      </w:r>
      <w:r>
        <w:rPr>
          <w:rtl w:val="0"/>
        </w:rPr>
        <w:t xml:space="preserve">ą </w:t>
      </w:r>
      <w:r>
        <w:rPr>
          <w:rtl w:val="0"/>
        </w:rPr>
        <w:t>wydaje si</w:t>
      </w:r>
      <w:r>
        <w:rPr>
          <w:rtl w:val="0"/>
        </w:rPr>
        <w:t xml:space="preserve">ę </w:t>
      </w:r>
      <w:r>
        <w:rPr>
          <w:rtl w:val="0"/>
        </w:rPr>
        <w:t>mie</w:t>
      </w:r>
      <w:r>
        <w:rPr>
          <w:rtl w:val="0"/>
        </w:rPr>
        <w:t xml:space="preserve">ć </w:t>
      </w:r>
      <w:r>
        <w:rPr>
          <w:rtl w:val="0"/>
        </w:rPr>
        <w:t>nadal wysok</w:t>
      </w:r>
      <w:r>
        <w:rPr>
          <w:rtl w:val="0"/>
        </w:rPr>
        <w:t xml:space="preserve">ą </w:t>
      </w:r>
      <w:r>
        <w:rPr>
          <w:rtl w:val="0"/>
        </w:rPr>
        <w:t>warto</w:t>
      </w:r>
      <w:r>
        <w:rPr>
          <w:rtl w:val="0"/>
        </w:rPr>
        <w:t>ść</w:t>
      </w:r>
      <w:r>
        <w:rPr>
          <w:rtl w:val="0"/>
        </w:rPr>
        <w:t>, (zw</w:t>
      </w:r>
      <w:r>
        <w:rPr>
          <w:rtl w:val="0"/>
        </w:rPr>
        <w:t>ł</w:t>
      </w:r>
      <w:r>
        <w:rPr>
          <w:rtl w:val="0"/>
        </w:rPr>
        <w:t>aszcza relacje mi</w:t>
      </w:r>
      <w:r>
        <w:rPr>
          <w:rtl w:val="0"/>
        </w:rPr>
        <w:t>ę</w:t>
      </w:r>
      <w:r>
        <w:rPr>
          <w:rtl w:val="0"/>
        </w:rPr>
        <w:t>dzy pokoleniami), a mi</w:t>
      </w:r>
      <w:r>
        <w:rPr>
          <w:rtl w:val="0"/>
        </w:rPr>
        <w:t>ę</w:t>
      </w:r>
      <w:r>
        <w:rPr>
          <w:rtl w:val="0"/>
        </w:rPr>
        <w:t>dzypokoleniowe normy wzajemno</w:t>
      </w:r>
      <w:r>
        <w:rPr>
          <w:rtl w:val="0"/>
        </w:rPr>
        <w:t>ś</w:t>
      </w:r>
      <w:r>
        <w:rPr>
          <w:rtl w:val="0"/>
        </w:rPr>
        <w:t>ci s</w:t>
      </w:r>
      <w:r>
        <w:rPr>
          <w:rtl w:val="0"/>
        </w:rPr>
        <w:t xml:space="preserve">ą </w:t>
      </w:r>
      <w:r>
        <w:rPr>
          <w:rtl w:val="0"/>
        </w:rPr>
        <w:t>bardzo wysokie. Ludzie trwaj</w:t>
      </w:r>
      <w:r>
        <w:rPr>
          <w:rtl w:val="0"/>
        </w:rPr>
        <w:t xml:space="preserve">ą </w:t>
      </w:r>
      <w:r>
        <w:rPr>
          <w:rtl w:val="0"/>
        </w:rPr>
        <w:t>w</w:t>
      </w:r>
      <w:r>
        <w:rPr>
          <w:rtl w:val="0"/>
        </w:rPr>
        <w:t> </w:t>
      </w:r>
      <w:r>
        <w:rPr>
          <w:rtl w:val="0"/>
        </w:rPr>
        <w:t>przekonaniu o cykliczno</w:t>
      </w:r>
      <w:r>
        <w:rPr>
          <w:rtl w:val="0"/>
        </w:rPr>
        <w:t>ś</w:t>
      </w:r>
      <w:r>
        <w:rPr>
          <w:rtl w:val="0"/>
        </w:rPr>
        <w:t>ci i konieczno</w:t>
      </w:r>
      <w:r>
        <w:rPr>
          <w:rtl w:val="0"/>
        </w:rPr>
        <w:t>ś</w:t>
      </w:r>
      <w:r>
        <w:rPr>
          <w:rtl w:val="0"/>
        </w:rPr>
        <w:t>ci pomagania w ci</w:t>
      </w:r>
      <w:r>
        <w:rPr>
          <w:rtl w:val="0"/>
        </w:rPr>
        <w:t>ą</w:t>
      </w:r>
      <w:r>
        <w:rPr>
          <w:rtl w:val="0"/>
        </w:rPr>
        <w:t xml:space="preserve">gu </w:t>
      </w:r>
      <w:r>
        <w:rPr>
          <w:rtl w:val="0"/>
        </w:rPr>
        <w:t>ż</w:t>
      </w:r>
      <w:r>
        <w:rPr>
          <w:rtl w:val="0"/>
        </w:rPr>
        <w:t>ycia. Trudno</w:t>
      </w:r>
      <w:r>
        <w:rPr>
          <w:rtl w:val="0"/>
        </w:rPr>
        <w:t>ś</w:t>
      </w:r>
      <w:r>
        <w:rPr>
          <w:rtl w:val="0"/>
        </w:rPr>
        <w:t>ci potomstwa w opiece nad starymi rodzicami, jak r</w:t>
      </w:r>
      <w:r>
        <w:rPr>
          <w:rtl w:val="0"/>
        </w:rPr>
        <w:t>ó</w:t>
      </w:r>
      <w:r>
        <w:rPr>
          <w:rtl w:val="0"/>
        </w:rPr>
        <w:t>wnie</w:t>
      </w:r>
      <w:r>
        <w:rPr>
          <w:rtl w:val="0"/>
        </w:rPr>
        <w:t xml:space="preserve">ż </w:t>
      </w:r>
      <w:r>
        <w:rPr>
          <w:rtl w:val="0"/>
        </w:rPr>
        <w:t>wiele k</w:t>
      </w:r>
      <w:r>
        <w:rPr>
          <w:rtl w:val="0"/>
        </w:rPr>
        <w:t>ł</w:t>
      </w:r>
      <w:r>
        <w:rPr>
          <w:rtl w:val="0"/>
        </w:rPr>
        <w:t>opot</w:t>
      </w:r>
      <w:r>
        <w:rPr>
          <w:rtl w:val="0"/>
        </w:rPr>
        <w:t>ó</w:t>
      </w:r>
      <w:r>
        <w:rPr>
          <w:rtl w:val="0"/>
        </w:rPr>
        <w:t>w innych opiekun</w:t>
      </w:r>
      <w:r>
        <w:rPr>
          <w:rtl w:val="0"/>
        </w:rPr>
        <w:t>ó</w:t>
      </w:r>
      <w:r>
        <w:rPr>
          <w:rtl w:val="0"/>
        </w:rPr>
        <w:t>w senior</w:t>
      </w:r>
      <w:r>
        <w:rPr>
          <w:rtl w:val="0"/>
        </w:rPr>
        <w:t>ó</w:t>
      </w:r>
      <w:r>
        <w:rPr>
          <w:rtl w:val="0"/>
        </w:rPr>
        <w:t>w zmieniaj</w:t>
      </w:r>
      <w:r>
        <w:rPr>
          <w:rtl w:val="0"/>
        </w:rPr>
        <w:t xml:space="preserve">ą </w:t>
      </w:r>
      <w:r>
        <w:rPr>
          <w:rtl w:val="0"/>
        </w:rPr>
        <w:t>i komplikuj</w:t>
      </w:r>
      <w:r>
        <w:rPr>
          <w:rtl w:val="0"/>
        </w:rPr>
        <w:t xml:space="preserve">ą </w:t>
      </w:r>
      <w:r>
        <w:rPr>
          <w:rtl w:val="0"/>
        </w:rPr>
        <w:t>si</w:t>
      </w:r>
      <w:r>
        <w:rPr>
          <w:rtl w:val="0"/>
        </w:rPr>
        <w:t xml:space="preserve">ę </w:t>
      </w:r>
      <w:r>
        <w:rPr>
          <w:rtl w:val="0"/>
        </w:rPr>
        <w:t>wraz ze zmianami rzeczywisto</w:t>
      </w:r>
      <w:r>
        <w:rPr>
          <w:rtl w:val="0"/>
        </w:rPr>
        <w:t>ś</w:t>
      </w:r>
      <w:r>
        <w:rPr>
          <w:rtl w:val="0"/>
        </w:rPr>
        <w:t>ci ekonomicznej.</w:t>
      </w:r>
    </w:p>
    <w:p>
      <w:pPr>
        <w:pStyle w:val="Normalny"/>
        <w:numPr>
          <w:ilvl w:val="0"/>
          <w:numId w:val="9"/>
        </w:numPr>
        <w:tabs>
          <w:tab w:val="num" w:pos="709"/>
          <w:tab w:val="clear" w:pos="0"/>
        </w:tabs>
        <w:ind w:left="709" w:hanging="705"/>
        <w:jc w:val="both"/>
        <w:rPr>
          <w:position w:val="0"/>
          <w:rtl w:val="0"/>
        </w:rPr>
      </w:pPr>
      <w:r>
        <w:rPr>
          <w:rtl w:val="0"/>
        </w:rPr>
        <w:t xml:space="preserve">Nowe role dla ludzi starych </w:t>
      </w:r>
      <w:r>
        <w:rPr>
          <w:rtl w:val="0"/>
        </w:rPr>
        <w:t xml:space="preserve">– </w:t>
      </w:r>
      <w:r>
        <w:rPr>
          <w:rtl w:val="0"/>
        </w:rPr>
        <w:t>nie nale</w:t>
      </w:r>
      <w:r>
        <w:rPr>
          <w:rtl w:val="0"/>
        </w:rPr>
        <w:t>ż</w:t>
      </w:r>
      <w:r>
        <w:rPr>
          <w:rtl w:val="0"/>
        </w:rPr>
        <w:t>y przeoczy</w:t>
      </w:r>
      <w:r>
        <w:rPr>
          <w:rtl w:val="0"/>
        </w:rPr>
        <w:t xml:space="preserve">ć </w:t>
      </w:r>
      <w:r>
        <w:rPr>
          <w:rtl w:val="0"/>
        </w:rPr>
        <w:t>nast</w:t>
      </w:r>
      <w:r>
        <w:rPr>
          <w:rtl w:val="0"/>
        </w:rPr>
        <w:t>ę</w:t>
      </w:r>
      <w:r>
        <w:rPr>
          <w:rtl w:val="0"/>
        </w:rPr>
        <w:t>puj</w:t>
      </w:r>
      <w:r>
        <w:rPr>
          <w:rtl w:val="0"/>
        </w:rPr>
        <w:t>ą</w:t>
      </w:r>
      <w:r>
        <w:rPr>
          <w:rtl w:val="0"/>
        </w:rPr>
        <w:t>cej zbiorowej zmiany w definiowaniu tego, co seniorzy mog</w:t>
      </w:r>
      <w:r>
        <w:rPr>
          <w:rtl w:val="0"/>
        </w:rPr>
        <w:t xml:space="preserve">ą </w:t>
      </w:r>
      <w:r>
        <w:rPr>
          <w:rtl w:val="0"/>
        </w:rPr>
        <w:t>i powinni wnosi</w:t>
      </w:r>
      <w:r>
        <w:rPr>
          <w:rtl w:val="0"/>
        </w:rPr>
        <w:t xml:space="preserve">ć </w:t>
      </w:r>
      <w:r>
        <w:rPr>
          <w:rtl w:val="0"/>
        </w:rPr>
        <w:t xml:space="preserve">do </w:t>
      </w:r>
      <w:r>
        <w:rPr>
          <w:rtl w:val="0"/>
        </w:rPr>
        <w:t>ż</w:t>
      </w:r>
      <w:r>
        <w:rPr>
          <w:rtl w:val="0"/>
        </w:rPr>
        <w:t>ycia zbiorowego. Najstarsze pokolenie to przede wszystkim zas</w:t>
      </w:r>
      <w:r>
        <w:rPr>
          <w:rtl w:val="0"/>
        </w:rPr>
        <w:t>ó</w:t>
      </w:r>
      <w:r>
        <w:rPr>
          <w:rtl w:val="0"/>
        </w:rPr>
        <w:t>b nieekonomicznego kapita</w:t>
      </w:r>
      <w:r>
        <w:rPr>
          <w:rtl w:val="0"/>
        </w:rPr>
        <w:t>ł</w:t>
      </w:r>
      <w:r>
        <w:rPr>
          <w:rtl w:val="0"/>
        </w:rPr>
        <w:t>u, wiedzy o stosunkach spo</w:t>
      </w:r>
      <w:r>
        <w:rPr>
          <w:rtl w:val="0"/>
        </w:rPr>
        <w:t>ł</w:t>
      </w:r>
      <w:r>
        <w:rPr>
          <w:rtl w:val="0"/>
        </w:rPr>
        <w:t xml:space="preserve">ecznych i historii. W </w:t>
      </w:r>
      <w:r>
        <w:rPr>
          <w:rtl w:val="0"/>
        </w:rPr>
        <w:t>ś</w:t>
      </w:r>
      <w:r>
        <w:rPr>
          <w:rtl w:val="0"/>
        </w:rPr>
        <w:t>wietle globalnych zmian gro</w:t>
      </w:r>
      <w:r>
        <w:rPr>
          <w:rtl w:val="0"/>
        </w:rPr>
        <w:t>żą</w:t>
      </w:r>
      <w:r>
        <w:rPr>
          <w:rtl w:val="0"/>
        </w:rPr>
        <w:t>cych zerwaniem w</w:t>
      </w:r>
      <w:r>
        <w:rPr>
          <w:rtl w:val="0"/>
        </w:rPr>
        <w:t>ą</w:t>
      </w:r>
      <w:r>
        <w:rPr>
          <w:rtl w:val="0"/>
        </w:rPr>
        <w:t>t</w:t>
      </w:r>
      <w:r>
        <w:rPr>
          <w:rtl w:val="0"/>
        </w:rPr>
        <w:t>ł</w:t>
      </w:r>
      <w:r>
        <w:rPr>
          <w:rtl w:val="0"/>
        </w:rPr>
        <w:t>ych zwi</w:t>
      </w:r>
      <w:r>
        <w:rPr>
          <w:rtl w:val="0"/>
        </w:rPr>
        <w:t>ą</w:t>
      </w:r>
      <w:r>
        <w:rPr>
          <w:rtl w:val="0"/>
        </w:rPr>
        <w:t>zk</w:t>
      </w:r>
      <w:r>
        <w:rPr>
          <w:rtl w:val="0"/>
        </w:rPr>
        <w:t>ó</w:t>
      </w:r>
      <w:r>
        <w:rPr>
          <w:rtl w:val="0"/>
        </w:rPr>
        <w:t>w pokoleniowych, ludzie starzy dostarczaj</w:t>
      </w:r>
      <w:r>
        <w:rPr>
          <w:rtl w:val="0"/>
        </w:rPr>
        <w:t>ą</w:t>
      </w:r>
      <w:r>
        <w:rPr>
          <w:rtl w:val="0"/>
        </w:rPr>
        <w:t>/stanowi</w:t>
      </w:r>
      <w:r>
        <w:rPr>
          <w:rtl w:val="0"/>
        </w:rPr>
        <w:t xml:space="preserve">ą </w:t>
      </w:r>
      <w:r>
        <w:rPr>
          <w:rtl w:val="0"/>
        </w:rPr>
        <w:t>po</w:t>
      </w:r>
      <w:r>
        <w:rPr>
          <w:rtl w:val="0"/>
        </w:rPr>
        <w:t>łą</w:t>
      </w:r>
      <w:r>
        <w:rPr>
          <w:rtl w:val="0"/>
        </w:rPr>
        <w:t>czenia z przesz</w:t>
      </w:r>
      <w:r>
        <w:rPr>
          <w:rtl w:val="0"/>
        </w:rPr>
        <w:t>ł</w:t>
      </w:r>
      <w:r>
        <w:rPr>
          <w:rtl w:val="0"/>
        </w:rPr>
        <w:t>o</w:t>
      </w:r>
      <w:r>
        <w:rPr>
          <w:rtl w:val="0"/>
        </w:rPr>
        <w:t>ś</w:t>
      </w:r>
      <w:r>
        <w:rPr>
          <w:rtl w:val="0"/>
        </w:rPr>
        <w:t>ci</w:t>
      </w:r>
      <w:r>
        <w:rPr>
          <w:rtl w:val="0"/>
        </w:rPr>
        <w:t>ą</w:t>
      </w:r>
      <w:r>
        <w:rPr>
          <w:rtl w:val="0"/>
        </w:rPr>
        <w:t>, utrzymuj</w:t>
      </w:r>
      <w:r>
        <w:rPr>
          <w:rtl w:val="0"/>
        </w:rPr>
        <w:t xml:space="preserve">ą </w:t>
      </w:r>
      <w:r>
        <w:rPr>
          <w:rtl w:val="0"/>
        </w:rPr>
        <w:t>kohezj</w:t>
      </w:r>
      <w:r>
        <w:rPr>
          <w:rtl w:val="0"/>
        </w:rPr>
        <w:t xml:space="preserve">ę </w:t>
      </w:r>
      <w:r>
        <w:rPr>
          <w:rtl w:val="0"/>
        </w:rPr>
        <w:t>rodzinna i przypominaj</w:t>
      </w:r>
      <w:r>
        <w:rPr>
          <w:rtl w:val="0"/>
        </w:rPr>
        <w:t>ą</w:t>
      </w:r>
      <w:r>
        <w:rPr>
          <w:rtl w:val="0"/>
        </w:rPr>
        <w:t xml:space="preserve">, </w:t>
      </w:r>
      <w:r>
        <w:rPr>
          <w:rtl w:val="0"/>
        </w:rPr>
        <w:t>ż</w:t>
      </w:r>
      <w:r>
        <w:rPr>
          <w:rtl w:val="0"/>
        </w:rPr>
        <w:t>e w przesz</w:t>
      </w:r>
      <w:r>
        <w:rPr>
          <w:rtl w:val="0"/>
        </w:rPr>
        <w:t>ł</w:t>
      </w:r>
      <w:r>
        <w:rPr>
          <w:rtl w:val="0"/>
        </w:rPr>
        <w:t>o</w:t>
      </w:r>
      <w:r>
        <w:rPr>
          <w:rtl w:val="0"/>
        </w:rPr>
        <w:t>ś</w:t>
      </w:r>
      <w:r>
        <w:rPr>
          <w:rtl w:val="0"/>
        </w:rPr>
        <w:t>ci spo</w:t>
      </w:r>
      <w:r>
        <w:rPr>
          <w:rtl w:val="0"/>
        </w:rPr>
        <w:t>ł</w:t>
      </w:r>
      <w:r>
        <w:rPr>
          <w:rtl w:val="0"/>
        </w:rPr>
        <w:t>ecze</w:t>
      </w:r>
      <w:r>
        <w:rPr>
          <w:rtl w:val="0"/>
        </w:rPr>
        <w:t>ń</w:t>
      </w:r>
      <w:r>
        <w:rPr>
          <w:rtl w:val="0"/>
        </w:rPr>
        <w:t>stwa radzi</w:t>
      </w:r>
      <w:r>
        <w:rPr>
          <w:rtl w:val="0"/>
        </w:rPr>
        <w:t>ł</w:t>
      </w:r>
      <w:r>
        <w:rPr>
          <w:rtl w:val="0"/>
        </w:rPr>
        <w:t>y sobie z problemem pokoleniowym.</w:t>
      </w:r>
    </w:p>
    <w:p>
      <w:pPr>
        <w:pStyle w:val="Normalny"/>
        <w:numPr>
          <w:ilvl w:val="0"/>
          <w:numId w:val="9"/>
        </w:numPr>
        <w:tabs>
          <w:tab w:val="num" w:pos="709"/>
          <w:tab w:val="clear" w:pos="0"/>
        </w:tabs>
        <w:ind w:left="709" w:hanging="705"/>
        <w:jc w:val="both"/>
        <w:rPr>
          <w:position w:val="0"/>
          <w:rtl w:val="0"/>
        </w:rPr>
      </w:pPr>
      <w:r>
        <w:rPr>
          <w:rtl w:val="0"/>
        </w:rPr>
        <w:t>Pokoleniowy altruizm i generacyjny udzia</w:t>
      </w:r>
      <w:r>
        <w:rPr>
          <w:rtl w:val="0"/>
        </w:rPr>
        <w:t xml:space="preserve">ł – </w:t>
      </w:r>
      <w:r>
        <w:rPr>
          <w:rtl w:val="0"/>
        </w:rPr>
        <w:t>seniorzy inwestuj</w:t>
      </w:r>
      <w:r>
        <w:rPr>
          <w:rtl w:val="0"/>
        </w:rPr>
        <w:t xml:space="preserve">ą </w:t>
      </w:r>
      <w:r>
        <w:rPr>
          <w:rtl w:val="0"/>
        </w:rPr>
        <w:t>w m</w:t>
      </w:r>
      <w:r>
        <w:rPr>
          <w:rtl w:val="0"/>
        </w:rPr>
        <w:t>ł</w:t>
      </w:r>
      <w:r>
        <w:rPr>
          <w:rtl w:val="0"/>
        </w:rPr>
        <w:t>od</w:t>
      </w:r>
      <w:r>
        <w:rPr>
          <w:rtl w:val="0"/>
        </w:rPr>
        <w:t xml:space="preserve">ą </w:t>
      </w:r>
      <w:r>
        <w:rPr>
          <w:rtl w:val="0"/>
        </w:rPr>
        <w:t>generacj</w:t>
      </w:r>
      <w:r>
        <w:rPr>
          <w:rtl w:val="0"/>
        </w:rPr>
        <w:t xml:space="preserve">ę </w:t>
      </w:r>
      <w:r>
        <w:rPr>
          <w:rtl w:val="0"/>
        </w:rPr>
        <w:t>wi</w:t>
      </w:r>
      <w:r>
        <w:rPr>
          <w:rtl w:val="0"/>
        </w:rPr>
        <w:t>ę</w:t>
      </w:r>
      <w:r>
        <w:rPr>
          <w:rtl w:val="0"/>
        </w:rPr>
        <w:t>cej ni</w:t>
      </w:r>
      <w:r>
        <w:rPr>
          <w:rtl w:val="0"/>
        </w:rPr>
        <w:t xml:space="preserve">ż </w:t>
      </w:r>
      <w:r>
        <w:rPr>
          <w:rtl w:val="0"/>
        </w:rPr>
        <w:t>sami otrzymuj</w:t>
      </w:r>
      <w:r>
        <w:rPr>
          <w:rtl w:val="0"/>
        </w:rPr>
        <w:t xml:space="preserve">ą </w:t>
      </w:r>
      <w:r>
        <w:rPr>
          <w:rtl w:val="0"/>
        </w:rPr>
        <w:t>oraz ch</w:t>
      </w:r>
      <w:r>
        <w:rPr>
          <w:rtl w:val="0"/>
        </w:rPr>
        <w:t>ę</w:t>
      </w:r>
      <w:r>
        <w:rPr>
          <w:rtl w:val="0"/>
        </w:rPr>
        <w:t>tnie i cz</w:t>
      </w:r>
      <w:r>
        <w:rPr>
          <w:rtl w:val="0"/>
        </w:rPr>
        <w:t>ę</w:t>
      </w:r>
      <w:r>
        <w:rPr>
          <w:rtl w:val="0"/>
        </w:rPr>
        <w:t>sto po</w:t>
      </w:r>
      <w:r>
        <w:rPr>
          <w:rtl w:val="0"/>
        </w:rPr>
        <w:t>ś</w:t>
      </w:r>
      <w:r>
        <w:rPr>
          <w:rtl w:val="0"/>
        </w:rPr>
        <w:t>wi</w:t>
      </w:r>
      <w:r>
        <w:rPr>
          <w:rtl w:val="0"/>
        </w:rPr>
        <w:t>ę</w:t>
      </w:r>
      <w:r>
        <w:rPr>
          <w:rtl w:val="0"/>
        </w:rPr>
        <w:t>caj</w:t>
      </w:r>
      <w:r>
        <w:rPr>
          <w:rtl w:val="0"/>
        </w:rPr>
        <w:t xml:space="preserve">ą </w:t>
      </w:r>
      <w:r>
        <w:rPr>
          <w:rtl w:val="0"/>
        </w:rPr>
        <w:t>si</w:t>
      </w:r>
      <w:r>
        <w:rPr>
          <w:rtl w:val="0"/>
        </w:rPr>
        <w:t xml:space="preserve">ę </w:t>
      </w:r>
      <w:r>
        <w:rPr>
          <w:rtl w:val="0"/>
        </w:rPr>
        <w:t>oni w</w:t>
      </w:r>
      <w:r>
        <w:rPr>
          <w:rtl w:val="0"/>
        </w:rPr>
        <w:t>ł</w:t>
      </w:r>
      <w:r>
        <w:rPr>
          <w:rtl w:val="0"/>
        </w:rPr>
        <w:t>asnemu potomstwu i w ten spos</w:t>
      </w:r>
      <w:r>
        <w:rPr>
          <w:rtl w:val="0"/>
        </w:rPr>
        <w:t>ó</w:t>
      </w:r>
      <w:r>
        <w:rPr>
          <w:rtl w:val="0"/>
        </w:rPr>
        <w:t>b maj</w:t>
      </w:r>
      <w:r>
        <w:rPr>
          <w:rtl w:val="0"/>
        </w:rPr>
        <w:t xml:space="preserve">ą </w:t>
      </w:r>
      <w:r>
        <w:rPr>
          <w:rtl w:val="0"/>
        </w:rPr>
        <w:t xml:space="preserve">swoisty </w:t>
      </w:r>
      <w:r>
        <w:rPr>
          <w:rtl w:val="0"/>
        </w:rPr>
        <w:t>„</w:t>
      </w:r>
      <w:r>
        <w:rPr>
          <w:rtl w:val="0"/>
        </w:rPr>
        <w:t>udzia</w:t>
      </w:r>
      <w:r>
        <w:rPr>
          <w:rtl w:val="0"/>
        </w:rPr>
        <w:t xml:space="preserve">ł” </w:t>
      </w:r>
      <w:r>
        <w:rPr>
          <w:rtl w:val="0"/>
        </w:rPr>
        <w:t>w m</w:t>
      </w:r>
      <w:r>
        <w:rPr>
          <w:rtl w:val="0"/>
        </w:rPr>
        <w:t>ł</w:t>
      </w:r>
      <w:r>
        <w:rPr>
          <w:rtl w:val="0"/>
        </w:rPr>
        <w:t xml:space="preserve">odej generacji. </w:t>
      </w:r>
    </w:p>
    <w:p>
      <w:pPr>
        <w:pStyle w:val="Normalny"/>
        <w:jc w:val="both"/>
        <w:rPr>
          <w:rtl w:val="0"/>
        </w:rPr>
      </w:pPr>
      <w:r>
        <w:rPr>
          <w:rtl w:val="0"/>
        </w:rPr>
        <w:t>Nie mo</w:t>
      </w:r>
      <w:r>
        <w:rPr>
          <w:rtl w:val="0"/>
        </w:rPr>
        <w:t>ż</w:t>
      </w:r>
      <w:r>
        <w:rPr>
          <w:rtl w:val="0"/>
        </w:rPr>
        <w:t>na jednak</w:t>
      </w:r>
      <w:r>
        <w:rPr>
          <w:rtl w:val="0"/>
        </w:rPr>
        <w:t>ż</w:t>
      </w:r>
      <w:r>
        <w:rPr>
          <w:rtl w:val="0"/>
        </w:rPr>
        <w:t>e gubi</w:t>
      </w:r>
      <w:r>
        <w:rPr>
          <w:rtl w:val="0"/>
        </w:rPr>
        <w:t xml:space="preserve">ć </w:t>
      </w:r>
      <w:r>
        <w:rPr>
          <w:rtl w:val="0"/>
        </w:rPr>
        <w:t>z pola widzenia faktu, i</w:t>
      </w:r>
      <w:r>
        <w:rPr>
          <w:rtl w:val="0"/>
        </w:rPr>
        <w:t xml:space="preserve">ż </w:t>
      </w:r>
      <w:r>
        <w:rPr>
          <w:rtl w:val="0"/>
        </w:rPr>
        <w:t>tempo i g</w:t>
      </w:r>
      <w:r>
        <w:rPr>
          <w:rtl w:val="0"/>
        </w:rPr>
        <w:t>łę</w:t>
      </w:r>
      <w:r>
        <w:rPr>
          <w:rtl w:val="0"/>
        </w:rPr>
        <w:t>boko</w:t>
      </w:r>
      <w:r>
        <w:rPr>
          <w:rtl w:val="0"/>
        </w:rPr>
        <w:t xml:space="preserve">ść </w:t>
      </w:r>
      <w:r>
        <w:rPr>
          <w:rtl w:val="0"/>
        </w:rPr>
        <w:t>zmian demograficznych i ekonomicznych w funkcjonowaniu wsp</w:t>
      </w:r>
      <w:r>
        <w:rPr>
          <w:rtl w:val="0"/>
        </w:rPr>
        <w:t>ół</w:t>
      </w:r>
      <w:r>
        <w:rPr>
          <w:rtl w:val="0"/>
        </w:rPr>
        <w:t>czesnych spo</w:t>
      </w:r>
      <w:r>
        <w:rPr>
          <w:rtl w:val="0"/>
        </w:rPr>
        <w:t>ł</w:t>
      </w:r>
      <w:r>
        <w:rPr>
          <w:rtl w:val="0"/>
        </w:rPr>
        <w:t>ecze</w:t>
      </w:r>
      <w:r>
        <w:rPr>
          <w:rtl w:val="0"/>
        </w:rPr>
        <w:t>ń</w:t>
      </w:r>
      <w:r>
        <w:rPr>
          <w:rtl w:val="0"/>
        </w:rPr>
        <w:t>stw utrudnia</w:t>
      </w:r>
      <w:r>
        <w:rPr>
          <w:rtl w:val="0"/>
        </w:rPr>
        <w:t xml:space="preserve">ć </w:t>
      </w:r>
      <w:r>
        <w:rPr>
          <w:rtl w:val="0"/>
        </w:rPr>
        <w:t>b</w:t>
      </w:r>
      <w:r>
        <w:rPr>
          <w:rtl w:val="0"/>
        </w:rPr>
        <w:t>ę</w:t>
      </w:r>
      <w:r>
        <w:rPr>
          <w:rtl w:val="0"/>
        </w:rPr>
        <w:t>dzie znajdowanie bazy dla syntezy tradycji i</w:t>
      </w:r>
      <w:r>
        <w:rPr>
          <w:rtl w:val="0"/>
        </w:rPr>
        <w:t> </w:t>
      </w:r>
      <w:r>
        <w:rPr>
          <w:rtl w:val="0"/>
        </w:rPr>
        <w:t>innowacji w uk</w:t>
      </w:r>
      <w:r>
        <w:rPr>
          <w:rtl w:val="0"/>
        </w:rPr>
        <w:t>ł</w:t>
      </w:r>
      <w:r>
        <w:rPr>
          <w:rtl w:val="0"/>
        </w:rPr>
        <w:t>adaniu relacji mi</w:t>
      </w:r>
      <w:r>
        <w:rPr>
          <w:rtl w:val="0"/>
        </w:rPr>
        <w:t>ę</w:t>
      </w:r>
      <w:r>
        <w:rPr>
          <w:rtl w:val="0"/>
        </w:rPr>
        <w:t>dzy lud</w:t>
      </w:r>
      <w:r>
        <w:rPr>
          <w:rtl w:val="0"/>
        </w:rPr>
        <w:t>ź</w:t>
      </w:r>
      <w:r>
        <w:rPr>
          <w:rtl w:val="0"/>
        </w:rPr>
        <w:t>mi starymi i m</w:t>
      </w:r>
      <w:r>
        <w:rPr>
          <w:rtl w:val="0"/>
        </w:rPr>
        <w:t>ł</w:t>
      </w:r>
      <w:r>
        <w:rPr>
          <w:rtl w:val="0"/>
        </w:rPr>
        <w:t>odszymi pokoleniami. Analiza literatury przedmiotu pozwala stwierdzi</w:t>
      </w:r>
      <w:r>
        <w:rPr>
          <w:rtl w:val="0"/>
        </w:rPr>
        <w:t>ć</w:t>
      </w:r>
      <w:r>
        <w:rPr>
          <w:rtl w:val="0"/>
        </w:rPr>
        <w:t>, i</w:t>
      </w:r>
      <w:r>
        <w:rPr>
          <w:rtl w:val="0"/>
        </w:rPr>
        <w:t xml:space="preserve">ż </w:t>
      </w:r>
      <w:r>
        <w:rPr>
          <w:rtl w:val="0"/>
        </w:rPr>
        <w:t>istniej</w:t>
      </w:r>
      <w:r>
        <w:rPr>
          <w:rtl w:val="0"/>
        </w:rPr>
        <w:t xml:space="preserve">ą </w:t>
      </w:r>
      <w:r>
        <w:rPr>
          <w:rtl w:val="0"/>
        </w:rPr>
        <w:t>przynajmniej trzy nast</w:t>
      </w:r>
      <w:r>
        <w:rPr>
          <w:rtl w:val="0"/>
        </w:rPr>
        <w:t>ę</w:t>
      </w:r>
      <w:r>
        <w:rPr>
          <w:rtl w:val="0"/>
        </w:rPr>
        <w:t>puj</w:t>
      </w:r>
      <w:r>
        <w:rPr>
          <w:rtl w:val="0"/>
        </w:rPr>
        <w:t>ą</w:t>
      </w:r>
      <w:r>
        <w:rPr>
          <w:rtl w:val="0"/>
        </w:rPr>
        <w:t>ce racje przemawiaj</w:t>
      </w:r>
      <w:r>
        <w:rPr>
          <w:rtl w:val="0"/>
        </w:rPr>
        <w:t>ą</w:t>
      </w:r>
      <w:r>
        <w:rPr>
          <w:rtl w:val="0"/>
        </w:rPr>
        <w:t>ce za zwi</w:t>
      </w:r>
      <w:r>
        <w:rPr>
          <w:rtl w:val="0"/>
        </w:rPr>
        <w:t>ę</w:t>
      </w:r>
      <w:r>
        <w:rPr>
          <w:rtl w:val="0"/>
        </w:rPr>
        <w:t>kszeniem ryzyka konfliktu mog</w:t>
      </w:r>
      <w:r>
        <w:rPr>
          <w:rtl w:val="0"/>
        </w:rPr>
        <w:t>ą</w:t>
      </w:r>
      <w:r>
        <w:rPr>
          <w:rtl w:val="0"/>
        </w:rPr>
        <w:t>cego prowadzi</w:t>
      </w:r>
      <w:r>
        <w:rPr>
          <w:rtl w:val="0"/>
        </w:rPr>
        <w:t xml:space="preserve">ć </w:t>
      </w:r>
      <w:r>
        <w:rPr>
          <w:rtl w:val="0"/>
        </w:rPr>
        <w:t>do os</w:t>
      </w:r>
      <w:r>
        <w:rPr>
          <w:rtl w:val="0"/>
        </w:rPr>
        <w:t>ł</w:t>
      </w:r>
      <w:r>
        <w:rPr>
          <w:rtl w:val="0"/>
        </w:rPr>
        <w:t>abienia solidarno</w:t>
      </w:r>
      <w:r>
        <w:rPr>
          <w:rtl w:val="0"/>
        </w:rPr>
        <w:t>ś</w:t>
      </w:r>
      <w:r>
        <w:rPr>
          <w:rtl w:val="0"/>
        </w:rPr>
        <w:t>ci pokoleniowej do roku 2020:</w:t>
      </w:r>
    </w:p>
    <w:p>
      <w:pPr>
        <w:pStyle w:val="Normalny"/>
        <w:numPr>
          <w:ilvl w:val="0"/>
          <w:numId w:val="12"/>
        </w:numPr>
        <w:tabs>
          <w:tab w:val="num" w:pos="709"/>
          <w:tab w:val="clear" w:pos="0"/>
        </w:tabs>
        <w:ind w:left="709" w:hanging="705"/>
        <w:jc w:val="both"/>
        <w:rPr>
          <w:position w:val="0"/>
          <w:rtl w:val="0"/>
        </w:rPr>
      </w:pPr>
      <w:r>
        <w:rPr>
          <w:rtl w:val="0"/>
        </w:rPr>
        <w:t>Wzrost wsp</w:t>
      </w:r>
      <w:r>
        <w:rPr>
          <w:rtl w:val="0"/>
        </w:rPr>
        <w:t>ół</w:t>
      </w:r>
      <w:r>
        <w:rPr>
          <w:rtl w:val="0"/>
        </w:rPr>
        <w:t>czynnik</w:t>
      </w:r>
      <w:r>
        <w:rPr>
          <w:rtl w:val="0"/>
        </w:rPr>
        <w:t>ó</w:t>
      </w:r>
      <w:r>
        <w:rPr>
          <w:rtl w:val="0"/>
        </w:rPr>
        <w:t>w zale</w:t>
      </w:r>
      <w:r>
        <w:rPr>
          <w:rtl w:val="0"/>
        </w:rPr>
        <w:t>ż</w:t>
      </w:r>
      <w:r>
        <w:rPr>
          <w:rtl w:val="0"/>
        </w:rPr>
        <w:t>no</w:t>
      </w:r>
      <w:r>
        <w:rPr>
          <w:rtl w:val="0"/>
        </w:rPr>
        <w:t>ś</w:t>
      </w:r>
      <w:r>
        <w:rPr>
          <w:rtl w:val="0"/>
        </w:rPr>
        <w:t xml:space="preserve">ci </w:t>
      </w:r>
      <w:r>
        <w:rPr>
          <w:rtl w:val="0"/>
        </w:rPr>
        <w:t xml:space="preserve">– </w:t>
      </w:r>
      <w:r>
        <w:rPr>
          <w:rtl w:val="0"/>
        </w:rPr>
        <w:t>spadek dzietno</w:t>
      </w:r>
      <w:r>
        <w:rPr>
          <w:rtl w:val="0"/>
        </w:rPr>
        <w:t>ś</w:t>
      </w:r>
      <w:r>
        <w:rPr>
          <w:rtl w:val="0"/>
        </w:rPr>
        <w:t>ci przek</w:t>
      </w:r>
      <w:r>
        <w:rPr>
          <w:rtl w:val="0"/>
        </w:rPr>
        <w:t>ł</w:t>
      </w:r>
      <w:r>
        <w:rPr>
          <w:rtl w:val="0"/>
        </w:rPr>
        <w:t>ada si</w:t>
      </w:r>
      <w:r>
        <w:rPr>
          <w:rtl w:val="0"/>
        </w:rPr>
        <w:t xml:space="preserve">ę </w:t>
      </w:r>
      <w:r>
        <w:rPr>
          <w:rtl w:val="0"/>
        </w:rPr>
        <w:t>na braki na rynku pracy i</w:t>
      </w:r>
      <w:r>
        <w:rPr>
          <w:rtl w:val="0"/>
        </w:rPr>
        <w:t> </w:t>
      </w:r>
      <w:r>
        <w:rPr>
          <w:rtl w:val="0"/>
        </w:rPr>
        <w:t>obni</w:t>
      </w:r>
      <w:r>
        <w:rPr>
          <w:rtl w:val="0"/>
        </w:rPr>
        <w:t>ż</w:t>
      </w:r>
      <w:r>
        <w:rPr>
          <w:rtl w:val="0"/>
        </w:rPr>
        <w:t>anie wsparcia dla emeryt</w:t>
      </w:r>
      <w:r>
        <w:rPr>
          <w:rtl w:val="0"/>
        </w:rPr>
        <w:t>ó</w:t>
      </w:r>
      <w:r>
        <w:rPr>
          <w:rtl w:val="0"/>
        </w:rPr>
        <w:t>w.</w:t>
      </w:r>
    </w:p>
    <w:p>
      <w:pPr>
        <w:pStyle w:val="Normalny"/>
        <w:numPr>
          <w:ilvl w:val="0"/>
          <w:numId w:val="12"/>
        </w:numPr>
        <w:tabs>
          <w:tab w:val="num" w:pos="709"/>
          <w:tab w:val="clear" w:pos="0"/>
        </w:tabs>
        <w:ind w:left="709" w:hanging="705"/>
        <w:jc w:val="both"/>
        <w:rPr>
          <w:position w:val="0"/>
          <w:rtl w:val="0"/>
        </w:rPr>
      </w:pPr>
      <w:r>
        <w:rPr>
          <w:rtl w:val="0"/>
        </w:rPr>
        <w:t>Rosn</w:t>
      </w:r>
      <w:r>
        <w:rPr>
          <w:rtl w:val="0"/>
        </w:rPr>
        <w:t>ą</w:t>
      </w:r>
      <w:r>
        <w:rPr>
          <w:rtl w:val="0"/>
        </w:rPr>
        <w:t>ce postrzeganie pokoleniowej nier</w:t>
      </w:r>
      <w:r>
        <w:rPr>
          <w:rtl w:val="0"/>
        </w:rPr>
        <w:t>ó</w:t>
      </w:r>
      <w:r>
        <w:rPr>
          <w:rtl w:val="0"/>
        </w:rPr>
        <w:t>wno</w:t>
      </w:r>
      <w:r>
        <w:rPr>
          <w:rtl w:val="0"/>
        </w:rPr>
        <w:t>ś</w:t>
      </w:r>
      <w:r>
        <w:rPr>
          <w:rtl w:val="0"/>
        </w:rPr>
        <w:t>ci - je</w:t>
      </w:r>
      <w:r>
        <w:rPr>
          <w:rtl w:val="0"/>
        </w:rPr>
        <w:t>ś</w:t>
      </w:r>
      <w:r>
        <w:rPr>
          <w:rtl w:val="0"/>
        </w:rPr>
        <w:t>li inflacja b</w:t>
      </w:r>
      <w:r>
        <w:rPr>
          <w:rtl w:val="0"/>
        </w:rPr>
        <w:t>ę</w:t>
      </w:r>
      <w:r>
        <w:rPr>
          <w:rtl w:val="0"/>
        </w:rPr>
        <w:t>dzie si</w:t>
      </w:r>
      <w:r>
        <w:rPr>
          <w:rtl w:val="0"/>
        </w:rPr>
        <w:t xml:space="preserve">ę </w:t>
      </w:r>
      <w:r>
        <w:rPr>
          <w:rtl w:val="0"/>
        </w:rPr>
        <w:t>pog</w:t>
      </w:r>
      <w:r>
        <w:rPr>
          <w:rtl w:val="0"/>
        </w:rPr>
        <w:t>łę</w:t>
      </w:r>
      <w:r>
        <w:rPr>
          <w:rtl w:val="0"/>
        </w:rPr>
        <w:t>bia</w:t>
      </w:r>
      <w:r>
        <w:rPr>
          <w:rtl w:val="0"/>
        </w:rPr>
        <w:t>ć</w:t>
      </w:r>
      <w:r>
        <w:rPr>
          <w:rtl w:val="0"/>
        </w:rPr>
        <w:t>, a problemy finans</w:t>
      </w:r>
      <w:r>
        <w:rPr>
          <w:rtl w:val="0"/>
        </w:rPr>
        <w:t>ó</w:t>
      </w:r>
      <w:r>
        <w:rPr>
          <w:rtl w:val="0"/>
        </w:rPr>
        <w:t>w publicznych nie zostan</w:t>
      </w:r>
      <w:r>
        <w:rPr>
          <w:rtl w:val="0"/>
        </w:rPr>
        <w:t xml:space="preserve">ą </w:t>
      </w:r>
      <w:r>
        <w:rPr>
          <w:rtl w:val="0"/>
        </w:rPr>
        <w:t>ustabilizowane, seniorzy mog</w:t>
      </w:r>
      <w:r>
        <w:rPr>
          <w:rtl w:val="0"/>
        </w:rPr>
        <w:t xml:space="preserve">ą </w:t>
      </w:r>
      <w:r>
        <w:rPr>
          <w:rtl w:val="0"/>
        </w:rPr>
        <w:t>by</w:t>
      </w:r>
      <w:r>
        <w:rPr>
          <w:rtl w:val="0"/>
        </w:rPr>
        <w:t xml:space="preserve">ć </w:t>
      </w:r>
      <w:r>
        <w:rPr>
          <w:rtl w:val="0"/>
        </w:rPr>
        <w:t>postrzegani jako kategori</w:t>
      </w:r>
      <w:r>
        <w:rPr>
          <w:rtl w:val="0"/>
        </w:rPr>
        <w:t xml:space="preserve">ę </w:t>
      </w:r>
      <w:r>
        <w:rPr>
          <w:rtl w:val="0"/>
        </w:rPr>
        <w:t>uprzywilejowan</w:t>
      </w:r>
      <w:r>
        <w:rPr>
          <w:rtl w:val="0"/>
        </w:rPr>
        <w:t>ą</w:t>
      </w:r>
      <w:r>
        <w:rPr>
          <w:rtl w:val="0"/>
        </w:rPr>
        <w:t>. Mo</w:t>
      </w:r>
      <w:r>
        <w:rPr>
          <w:rtl w:val="0"/>
        </w:rPr>
        <w:t>ż</w:t>
      </w:r>
      <w:r>
        <w:rPr>
          <w:rtl w:val="0"/>
        </w:rPr>
        <w:t>e to by</w:t>
      </w:r>
      <w:r>
        <w:rPr>
          <w:rtl w:val="0"/>
        </w:rPr>
        <w:t xml:space="preserve">ć </w:t>
      </w:r>
      <w:r>
        <w:rPr>
          <w:rtl w:val="0"/>
        </w:rPr>
        <w:t>argument na rzecz innej dystrybucji zasob</w:t>
      </w:r>
      <w:r>
        <w:rPr>
          <w:rtl w:val="0"/>
        </w:rPr>
        <w:t>ó</w:t>
      </w:r>
      <w:r>
        <w:rPr>
          <w:rtl w:val="0"/>
        </w:rPr>
        <w:t>w bud</w:t>
      </w:r>
      <w:r>
        <w:rPr>
          <w:rtl w:val="0"/>
        </w:rPr>
        <w:t>ż</w:t>
      </w:r>
      <w:r>
        <w:rPr>
          <w:rtl w:val="0"/>
        </w:rPr>
        <w:t>etowych, adresowanych do tych segment</w:t>
      </w:r>
      <w:r>
        <w:rPr>
          <w:rtl w:val="0"/>
        </w:rPr>
        <w:t>ó</w:t>
      </w:r>
      <w:r>
        <w:rPr>
          <w:rtl w:val="0"/>
        </w:rPr>
        <w:t>w spo</w:t>
      </w:r>
      <w:r>
        <w:rPr>
          <w:rtl w:val="0"/>
        </w:rPr>
        <w:t>ł</w:t>
      </w:r>
      <w:r>
        <w:rPr>
          <w:rtl w:val="0"/>
        </w:rPr>
        <w:t>ecze</w:t>
      </w:r>
      <w:r>
        <w:rPr>
          <w:rtl w:val="0"/>
        </w:rPr>
        <w:t>ń</w:t>
      </w:r>
      <w:r>
        <w:rPr>
          <w:rtl w:val="0"/>
        </w:rPr>
        <w:t>stwa, kt</w:t>
      </w:r>
      <w:r>
        <w:rPr>
          <w:rtl w:val="0"/>
        </w:rPr>
        <w:t>ó</w:t>
      </w:r>
      <w:r>
        <w:rPr>
          <w:rtl w:val="0"/>
        </w:rPr>
        <w:t>re nie partycypuj</w:t>
      </w:r>
      <w:r>
        <w:rPr>
          <w:rtl w:val="0"/>
        </w:rPr>
        <w:t xml:space="preserve">ą </w:t>
      </w:r>
      <w:r>
        <w:rPr>
          <w:rtl w:val="0"/>
        </w:rPr>
        <w:t>w podziale dochodu narodowego na tych samych zasadach, co seniorzy - zw</w:t>
      </w:r>
      <w:r>
        <w:rPr>
          <w:rtl w:val="0"/>
        </w:rPr>
        <w:t>ł</w:t>
      </w:r>
      <w:r>
        <w:rPr>
          <w:rtl w:val="0"/>
        </w:rPr>
        <w:t>aszcza do ludzi m</w:t>
      </w:r>
      <w:r>
        <w:rPr>
          <w:rtl w:val="0"/>
        </w:rPr>
        <w:t>ł</w:t>
      </w:r>
      <w:r>
        <w:rPr>
          <w:rtl w:val="0"/>
        </w:rPr>
        <w:t>odych oraz m</w:t>
      </w:r>
      <w:r>
        <w:rPr>
          <w:rtl w:val="0"/>
        </w:rPr>
        <w:t>ł</w:t>
      </w:r>
      <w:r>
        <w:rPr>
          <w:rtl w:val="0"/>
        </w:rPr>
        <w:t>odych rodzin z</w:t>
      </w:r>
      <w:r>
        <w:rPr>
          <w:rtl w:val="0"/>
        </w:rPr>
        <w:t> </w:t>
      </w:r>
      <w:r>
        <w:rPr>
          <w:rtl w:val="0"/>
        </w:rPr>
        <w:t>dzie</w:t>
      </w:r>
      <w:r>
        <w:rPr>
          <w:rtl w:val="0"/>
        </w:rPr>
        <w:t>ć</w:t>
      </w:r>
      <w:r>
        <w:rPr>
          <w:rtl w:val="0"/>
        </w:rPr>
        <w:t xml:space="preserve">mi. </w:t>
      </w:r>
    </w:p>
    <w:p>
      <w:pPr>
        <w:pStyle w:val="Normalny"/>
        <w:numPr>
          <w:ilvl w:val="0"/>
          <w:numId w:val="12"/>
        </w:numPr>
        <w:tabs>
          <w:tab w:val="num" w:pos="709"/>
          <w:tab w:val="clear" w:pos="0"/>
        </w:tabs>
        <w:ind w:left="709" w:hanging="705"/>
        <w:jc w:val="both"/>
        <w:rPr>
          <w:position w:val="0"/>
          <w:rtl w:val="0"/>
        </w:rPr>
      </w:pPr>
      <w:r>
        <w:rPr>
          <w:rtl w:val="0"/>
        </w:rPr>
        <w:t>Utrzymywanie si</w:t>
      </w:r>
      <w:r>
        <w:rPr>
          <w:rtl w:val="0"/>
        </w:rPr>
        <w:t xml:space="preserve">ę </w:t>
      </w:r>
      <w:r>
        <w:rPr>
          <w:rtl w:val="0"/>
        </w:rPr>
        <w:t>negatywnego obrazu i nastawie</w:t>
      </w:r>
      <w:r>
        <w:rPr>
          <w:rtl w:val="0"/>
        </w:rPr>
        <w:t xml:space="preserve">ń </w:t>
      </w:r>
      <w:r>
        <w:rPr>
          <w:rtl w:val="0"/>
        </w:rPr>
        <w:t>wobec staro</w:t>
      </w:r>
      <w:r>
        <w:rPr>
          <w:rtl w:val="0"/>
        </w:rPr>
        <w:t>ś</w:t>
      </w:r>
      <w:r>
        <w:rPr>
          <w:rtl w:val="0"/>
        </w:rPr>
        <w:t>ci budowanych w oparciu o wzrost liczby zaburze</w:t>
      </w:r>
      <w:r>
        <w:rPr>
          <w:rtl w:val="0"/>
        </w:rPr>
        <w:t xml:space="preserve">ń </w:t>
      </w:r>
      <w:r>
        <w:rPr>
          <w:rtl w:val="0"/>
        </w:rPr>
        <w:t>psychicznych oraz stan</w:t>
      </w:r>
      <w:r>
        <w:rPr>
          <w:rtl w:val="0"/>
        </w:rPr>
        <w:t>ó</w:t>
      </w:r>
      <w:r>
        <w:rPr>
          <w:rtl w:val="0"/>
        </w:rPr>
        <w:t>w ot</w:t>
      </w:r>
      <w:r>
        <w:rPr>
          <w:rtl w:val="0"/>
        </w:rPr>
        <w:t>ę</w:t>
      </w:r>
      <w:r>
        <w:rPr>
          <w:rtl w:val="0"/>
        </w:rPr>
        <w:t>piennych, zw</w:t>
      </w:r>
      <w:r>
        <w:rPr>
          <w:rtl w:val="0"/>
        </w:rPr>
        <w:t>ł</w:t>
      </w:r>
      <w:r>
        <w:rPr>
          <w:rtl w:val="0"/>
        </w:rPr>
        <w:t>aszcza rosn</w:t>
      </w:r>
      <w:r>
        <w:rPr>
          <w:rtl w:val="0"/>
        </w:rPr>
        <w:t>ą</w:t>
      </w:r>
      <w:r>
        <w:rPr>
          <w:rtl w:val="0"/>
        </w:rPr>
        <w:t>cej liczby s</w:t>
      </w:r>
      <w:r>
        <w:rPr>
          <w:rtl w:val="0"/>
        </w:rPr>
        <w:t>ę</w:t>
      </w:r>
      <w:r>
        <w:rPr>
          <w:rtl w:val="0"/>
        </w:rPr>
        <w:t>dziwych starc</w:t>
      </w:r>
      <w:r>
        <w:rPr>
          <w:rtl w:val="0"/>
        </w:rPr>
        <w:t>ó</w:t>
      </w:r>
      <w:r>
        <w:rPr>
          <w:rtl w:val="0"/>
        </w:rPr>
        <w:t>w z</w:t>
      </w:r>
      <w:r>
        <w:rPr>
          <w:rtl w:val="0"/>
        </w:rPr>
        <w:t> </w:t>
      </w:r>
      <w:r>
        <w:rPr>
          <w:rtl w:val="0"/>
        </w:rPr>
        <w:t>chorob</w:t>
      </w:r>
      <w:r>
        <w:rPr>
          <w:rtl w:val="0"/>
        </w:rPr>
        <w:t xml:space="preserve">ą </w:t>
      </w:r>
      <w:r>
        <w:rPr>
          <w:rtl w:val="0"/>
        </w:rPr>
        <w:t>Alzheimera i po udarach. Z kolei nieprzystosowanie do produkt</w:t>
      </w:r>
      <w:r>
        <w:rPr>
          <w:rtl w:val="0"/>
        </w:rPr>
        <w:t>ó</w:t>
      </w:r>
      <w:r>
        <w:rPr>
          <w:rtl w:val="0"/>
        </w:rPr>
        <w:t>w zaawansowanych technologii sprzyja</w:t>
      </w:r>
      <w:r>
        <w:rPr>
          <w:rtl w:val="0"/>
        </w:rPr>
        <w:t xml:space="preserve">ć </w:t>
      </w:r>
      <w:r>
        <w:rPr>
          <w:rtl w:val="0"/>
        </w:rPr>
        <w:t>mo</w:t>
      </w:r>
      <w:r>
        <w:rPr>
          <w:rtl w:val="0"/>
        </w:rPr>
        <w:t>ż</w:t>
      </w:r>
      <w:r>
        <w:rPr>
          <w:rtl w:val="0"/>
        </w:rPr>
        <w:t>e/b</w:t>
      </w:r>
      <w:r>
        <w:rPr>
          <w:rtl w:val="0"/>
        </w:rPr>
        <w:t>ę</w:t>
      </w:r>
      <w:r>
        <w:rPr>
          <w:rtl w:val="0"/>
        </w:rPr>
        <w:t>dzie marginalizowaniu lub nawet izolowaniu senior</w:t>
      </w:r>
      <w:r>
        <w:rPr>
          <w:rtl w:val="0"/>
        </w:rPr>
        <w:t>ó</w:t>
      </w:r>
      <w:r>
        <w:rPr>
          <w:rtl w:val="0"/>
        </w:rPr>
        <w:t>w (wykluczenie cyfrowe). Nie mo</w:t>
      </w:r>
      <w:r>
        <w:rPr>
          <w:rtl w:val="0"/>
        </w:rPr>
        <w:t>ż</w:t>
      </w:r>
      <w:r>
        <w:rPr>
          <w:rtl w:val="0"/>
        </w:rPr>
        <w:t>na wykluczy</w:t>
      </w:r>
      <w:r>
        <w:rPr>
          <w:rtl w:val="0"/>
        </w:rPr>
        <w:t xml:space="preserve">ć </w:t>
      </w:r>
      <w:r>
        <w:rPr>
          <w:rtl w:val="0"/>
        </w:rPr>
        <w:t>jeszcze wi</w:t>
      </w:r>
      <w:r>
        <w:rPr>
          <w:rtl w:val="0"/>
        </w:rPr>
        <w:t>ę</w:t>
      </w:r>
      <w:r>
        <w:rPr>
          <w:rtl w:val="0"/>
        </w:rPr>
        <w:t>kszego stawiania na m</w:t>
      </w:r>
      <w:r>
        <w:rPr>
          <w:rtl w:val="0"/>
        </w:rPr>
        <w:t>ł</w:t>
      </w:r>
      <w:r>
        <w:rPr>
          <w:rtl w:val="0"/>
        </w:rPr>
        <w:t>odo</w:t>
      </w:r>
      <w:r>
        <w:rPr>
          <w:rtl w:val="0"/>
        </w:rPr>
        <w:t xml:space="preserve">ść </w:t>
      </w:r>
      <w:r>
        <w:rPr>
          <w:rtl w:val="0"/>
        </w:rPr>
        <w:t>jako warto</w:t>
      </w:r>
      <w:r>
        <w:rPr>
          <w:rtl w:val="0"/>
        </w:rPr>
        <w:t xml:space="preserve">ść – </w:t>
      </w:r>
      <w:r>
        <w:rPr>
          <w:rtl w:val="0"/>
        </w:rPr>
        <w:t>zw</w:t>
      </w:r>
      <w:r>
        <w:rPr>
          <w:rtl w:val="0"/>
        </w:rPr>
        <w:t>ł</w:t>
      </w:r>
      <w:r>
        <w:rPr>
          <w:rtl w:val="0"/>
        </w:rPr>
        <w:t xml:space="preserve">aszcza, </w:t>
      </w:r>
      <w:r>
        <w:rPr>
          <w:rtl w:val="0"/>
        </w:rPr>
        <w:t>ż</w:t>
      </w:r>
      <w:r>
        <w:rPr>
          <w:rtl w:val="0"/>
        </w:rPr>
        <w:t>e</w:t>
      </w:r>
      <w:r>
        <w:rPr>
          <w:rtl w:val="0"/>
        </w:rPr>
        <w:t> </w:t>
      </w:r>
      <w:r>
        <w:rPr>
          <w:rtl w:val="0"/>
        </w:rPr>
        <w:t>ludzi m</w:t>
      </w:r>
      <w:r>
        <w:rPr>
          <w:rtl w:val="0"/>
        </w:rPr>
        <w:t>ł</w:t>
      </w:r>
      <w:r>
        <w:rPr>
          <w:rtl w:val="0"/>
        </w:rPr>
        <w:t>odych z uwagi na spadek urodze</w:t>
      </w:r>
      <w:r>
        <w:rPr>
          <w:rtl w:val="0"/>
        </w:rPr>
        <w:t xml:space="preserve">ń </w:t>
      </w:r>
      <w:r>
        <w:rPr>
          <w:rtl w:val="0"/>
        </w:rPr>
        <w:t>b</w:t>
      </w:r>
      <w:r>
        <w:rPr>
          <w:rtl w:val="0"/>
        </w:rPr>
        <w:t>ę</w:t>
      </w:r>
      <w:r>
        <w:rPr>
          <w:rtl w:val="0"/>
        </w:rPr>
        <w:t>dzie niewielu i b</w:t>
      </w:r>
      <w:r>
        <w:rPr>
          <w:rtl w:val="0"/>
        </w:rPr>
        <w:t>ę</w:t>
      </w:r>
      <w:r>
        <w:rPr>
          <w:rtl w:val="0"/>
        </w:rPr>
        <w:t>d</w:t>
      </w:r>
      <w:r>
        <w:rPr>
          <w:rtl w:val="0"/>
        </w:rPr>
        <w:t xml:space="preserve">ą </w:t>
      </w:r>
      <w:r>
        <w:rPr>
          <w:rtl w:val="0"/>
        </w:rPr>
        <w:t>po</w:t>
      </w:r>
      <w:r>
        <w:rPr>
          <w:rtl w:val="0"/>
        </w:rPr>
        <w:t>żą</w:t>
      </w:r>
      <w:r>
        <w:rPr>
          <w:rtl w:val="0"/>
        </w:rPr>
        <w:t xml:space="preserve">danymi kategoriami </w:t>
      </w:r>
      <w:r>
        <w:rPr>
          <w:rtl w:val="0"/>
        </w:rPr>
        <w:t>ż</w:t>
      </w:r>
      <w:r>
        <w:rPr>
          <w:rtl w:val="0"/>
        </w:rPr>
        <w:t>yciu zbiorowym.</w:t>
      </w:r>
    </w:p>
    <w:p>
      <w:pPr>
        <w:pStyle w:val="Normalny"/>
        <w:jc w:val="both"/>
        <w:rPr>
          <w:rtl w:val="0"/>
        </w:rPr>
      </w:pPr>
      <w:r>
        <w:rPr>
          <w:rtl w:val="0"/>
        </w:rPr>
        <w:t>Kraje takie jak Polska, ze starzej</w:t>
      </w:r>
      <w:r>
        <w:rPr>
          <w:rtl w:val="0"/>
        </w:rPr>
        <w:t>ą</w:t>
      </w:r>
      <w:r>
        <w:rPr>
          <w:rtl w:val="0"/>
        </w:rPr>
        <w:t>c</w:t>
      </w:r>
      <w:r>
        <w:rPr>
          <w:rtl w:val="0"/>
        </w:rPr>
        <w:t xml:space="preserve">ą </w:t>
      </w:r>
      <w:r>
        <w:rPr>
          <w:rtl w:val="0"/>
        </w:rPr>
        <w:t>si</w:t>
      </w:r>
      <w:r>
        <w:rPr>
          <w:rtl w:val="0"/>
        </w:rPr>
        <w:t xml:space="preserve">ę </w:t>
      </w:r>
      <w:r>
        <w:rPr>
          <w:rtl w:val="0"/>
        </w:rPr>
        <w:t>populacj</w:t>
      </w:r>
      <w:r>
        <w:rPr>
          <w:rtl w:val="0"/>
        </w:rPr>
        <w:t>ą</w:t>
      </w:r>
      <w:r>
        <w:rPr>
          <w:rtl w:val="0"/>
        </w:rPr>
        <w:t>, zmaga</w:t>
      </w:r>
      <w:r>
        <w:rPr>
          <w:rtl w:val="0"/>
        </w:rPr>
        <w:t xml:space="preserve">ć </w:t>
      </w:r>
      <w:r>
        <w:rPr>
          <w:rtl w:val="0"/>
        </w:rPr>
        <w:t>si</w:t>
      </w:r>
      <w:r>
        <w:rPr>
          <w:rtl w:val="0"/>
        </w:rPr>
        <w:t xml:space="preserve">ę </w:t>
      </w:r>
      <w:r>
        <w:rPr>
          <w:rtl w:val="0"/>
        </w:rPr>
        <w:t>musz</w:t>
      </w:r>
      <w:r>
        <w:rPr>
          <w:rtl w:val="0"/>
        </w:rPr>
        <w:t xml:space="preserve">ą </w:t>
      </w:r>
      <w:r>
        <w:rPr>
          <w:rtl w:val="0"/>
        </w:rPr>
        <w:t>r</w:t>
      </w:r>
      <w:r>
        <w:rPr>
          <w:rtl w:val="0"/>
        </w:rPr>
        <w:t>ó</w:t>
      </w:r>
      <w:r>
        <w:rPr>
          <w:rtl w:val="0"/>
        </w:rPr>
        <w:t>wnocze</w:t>
      </w:r>
      <w:r>
        <w:rPr>
          <w:rtl w:val="0"/>
        </w:rPr>
        <w:t>ś</w:t>
      </w:r>
      <w:r>
        <w:rPr>
          <w:rtl w:val="0"/>
        </w:rPr>
        <w:t>nie ze spu</w:t>
      </w:r>
      <w:r>
        <w:rPr>
          <w:rtl w:val="0"/>
        </w:rPr>
        <w:t>ś</w:t>
      </w:r>
      <w:r>
        <w:rPr>
          <w:rtl w:val="0"/>
        </w:rPr>
        <w:t>cizn</w:t>
      </w:r>
      <w:r>
        <w:rPr>
          <w:rtl w:val="0"/>
        </w:rPr>
        <w:t xml:space="preserve">ą </w:t>
      </w:r>
      <w:r>
        <w:rPr>
          <w:rtl w:val="0"/>
        </w:rPr>
        <w:t>rozwi</w:t>
      </w:r>
      <w:r>
        <w:rPr>
          <w:rtl w:val="0"/>
        </w:rPr>
        <w:t>ą</w:t>
      </w:r>
      <w:r>
        <w:rPr>
          <w:rtl w:val="0"/>
        </w:rPr>
        <w:t>za</w:t>
      </w:r>
      <w:r>
        <w:rPr>
          <w:rtl w:val="0"/>
        </w:rPr>
        <w:t xml:space="preserve">ń </w:t>
      </w:r>
      <w:r>
        <w:rPr>
          <w:rtl w:val="0"/>
        </w:rPr>
        <w:t>instytucjonalnych i prawnych poprzedniego ustroju oraz z wieloma powa</w:t>
      </w:r>
      <w:r>
        <w:rPr>
          <w:rtl w:val="0"/>
        </w:rPr>
        <w:t>ż</w:t>
      </w:r>
      <w:r>
        <w:rPr>
          <w:rtl w:val="0"/>
        </w:rPr>
        <w:t>nymi problemami spo</w:t>
      </w:r>
      <w:r>
        <w:rPr>
          <w:rtl w:val="0"/>
        </w:rPr>
        <w:t>ł</w:t>
      </w:r>
      <w:r>
        <w:rPr>
          <w:rtl w:val="0"/>
        </w:rPr>
        <w:t>ecznymi maj</w:t>
      </w:r>
      <w:r>
        <w:rPr>
          <w:rtl w:val="0"/>
        </w:rPr>
        <w:t>ą</w:t>
      </w:r>
      <w:r>
        <w:rPr>
          <w:rtl w:val="0"/>
        </w:rPr>
        <w:t>cymi u pod</w:t>
      </w:r>
      <w:r>
        <w:rPr>
          <w:rtl w:val="0"/>
        </w:rPr>
        <w:t>ł</w:t>
      </w:r>
      <w:r>
        <w:rPr>
          <w:rtl w:val="0"/>
        </w:rPr>
        <w:t>o</w:t>
      </w:r>
      <w:r>
        <w:rPr>
          <w:rtl w:val="0"/>
        </w:rPr>
        <w:t>ż</w:t>
      </w:r>
      <w:r>
        <w:rPr>
          <w:rtl w:val="0"/>
        </w:rPr>
        <w:t>a ub</w:t>
      </w:r>
      <w:r>
        <w:rPr>
          <w:rtl w:val="0"/>
        </w:rPr>
        <w:t>ó</w:t>
      </w:r>
      <w:r>
        <w:rPr>
          <w:rtl w:val="0"/>
        </w:rPr>
        <w:t>stwo, przebudow</w:t>
      </w:r>
      <w:r>
        <w:rPr>
          <w:rtl w:val="0"/>
        </w:rPr>
        <w:t xml:space="preserve">ę </w:t>
      </w:r>
      <w:r>
        <w:rPr>
          <w:rtl w:val="0"/>
        </w:rPr>
        <w:t>struktur ustrojowych, tworzenie nowych rozwi</w:t>
      </w:r>
      <w:r>
        <w:rPr>
          <w:rtl w:val="0"/>
        </w:rPr>
        <w:t>ą</w:t>
      </w:r>
      <w:r>
        <w:rPr>
          <w:rtl w:val="0"/>
        </w:rPr>
        <w:t>za</w:t>
      </w:r>
      <w:r>
        <w:rPr>
          <w:rtl w:val="0"/>
        </w:rPr>
        <w:t xml:space="preserve">ń </w:t>
      </w:r>
      <w:r>
        <w:rPr>
          <w:rtl w:val="0"/>
        </w:rPr>
        <w:t>w polityce gospodarczej i spo</w:t>
      </w:r>
      <w:r>
        <w:rPr>
          <w:rtl w:val="0"/>
        </w:rPr>
        <w:t>ł</w:t>
      </w:r>
      <w:r>
        <w:rPr>
          <w:rtl w:val="0"/>
        </w:rPr>
        <w:t>ecznej. Jedn</w:t>
      </w:r>
      <w:r>
        <w:rPr>
          <w:rtl w:val="0"/>
        </w:rPr>
        <w:t xml:space="preserve">ą </w:t>
      </w:r>
      <w:r>
        <w:rPr>
          <w:rtl w:val="0"/>
        </w:rPr>
        <w:t>z istotnych przeszk</w:t>
      </w:r>
      <w:r>
        <w:rPr>
          <w:rtl w:val="0"/>
        </w:rPr>
        <w:t>ó</w:t>
      </w:r>
      <w:r>
        <w:rPr>
          <w:rtl w:val="0"/>
        </w:rPr>
        <w:t>d w budowaniu spo</w:t>
      </w:r>
      <w:r>
        <w:rPr>
          <w:rtl w:val="0"/>
        </w:rPr>
        <w:t>ł</w:t>
      </w:r>
      <w:r>
        <w:rPr>
          <w:rtl w:val="0"/>
        </w:rPr>
        <w:t>ecznej aprobaty dla zmian i rozwi</w:t>
      </w:r>
      <w:r>
        <w:rPr>
          <w:rtl w:val="0"/>
        </w:rPr>
        <w:t>ą</w:t>
      </w:r>
      <w:r>
        <w:rPr>
          <w:rtl w:val="0"/>
        </w:rPr>
        <w:t>za</w:t>
      </w:r>
      <w:r>
        <w:rPr>
          <w:rtl w:val="0"/>
        </w:rPr>
        <w:t xml:space="preserve">ń </w:t>
      </w:r>
      <w:r>
        <w:rPr>
          <w:rtl w:val="0"/>
        </w:rPr>
        <w:t>d</w:t>
      </w:r>
      <w:r>
        <w:rPr>
          <w:rtl w:val="0"/>
        </w:rPr>
        <w:t>ł</w:t>
      </w:r>
      <w:r>
        <w:rPr>
          <w:rtl w:val="0"/>
        </w:rPr>
        <w:t>ugookresowych i wspierania koniecznych reform w systemie zabezpieczenia spo</w:t>
      </w:r>
      <w:r>
        <w:rPr>
          <w:rtl w:val="0"/>
        </w:rPr>
        <w:t>ł</w:t>
      </w:r>
      <w:r>
        <w:rPr>
          <w:rtl w:val="0"/>
        </w:rPr>
        <w:t>ecznego jest tak</w:t>
      </w:r>
      <w:r>
        <w:rPr>
          <w:rtl w:val="0"/>
        </w:rPr>
        <w:t>ż</w:t>
      </w:r>
      <w:r>
        <w:rPr>
          <w:rtl w:val="0"/>
        </w:rPr>
        <w:t>e brak zrozumienia ich konieczno</w:t>
      </w:r>
      <w:r>
        <w:rPr>
          <w:rtl w:val="0"/>
        </w:rPr>
        <w:t>ś</w:t>
      </w:r>
      <w:r>
        <w:rPr>
          <w:rtl w:val="0"/>
        </w:rPr>
        <w:t>ci i spodziewanych korzy</w:t>
      </w:r>
      <w:r>
        <w:rPr>
          <w:rtl w:val="0"/>
        </w:rPr>
        <w:t>ś</w:t>
      </w:r>
      <w:r>
        <w:rPr>
          <w:rtl w:val="0"/>
        </w:rPr>
        <w:t>ci dla pojedynczego cz</w:t>
      </w:r>
      <w:r>
        <w:rPr>
          <w:rtl w:val="0"/>
        </w:rPr>
        <w:t>ł</w:t>
      </w:r>
      <w:r>
        <w:rPr>
          <w:rtl w:val="0"/>
        </w:rPr>
        <w:t>owieka.</w:t>
      </w:r>
    </w:p>
    <w:p>
      <w:pPr>
        <w:pStyle w:val="Normalny"/>
        <w:spacing w:after="0"/>
        <w:jc w:val="both"/>
        <w:rPr>
          <w:b w:val="1"/>
          <w:bCs w:val="1"/>
          <w:i w:val="1"/>
          <w:iCs w:val="1"/>
        </w:rPr>
      </w:pPr>
    </w:p>
    <w:p>
      <w:pPr>
        <w:pStyle w:val="Normalny"/>
        <w:spacing w:after="0"/>
        <w:jc w:val="both"/>
        <w:rPr>
          <w:b w:val="1"/>
          <w:bCs w:val="1"/>
          <w:i w:val="1"/>
          <w:iCs w:val="1"/>
        </w:rPr>
      </w:pPr>
      <w:r>
        <w:rPr>
          <w:i w:val="1"/>
          <w:iCs w:val="1"/>
          <w:rtl w:val="0"/>
        </w:rPr>
        <w:drawing>
          <wp:anchor distT="57150" distB="57150" distL="57150" distR="57150" simplePos="0" relativeHeight="251661312" behindDoc="0" locked="0" layoutInCell="1" allowOverlap="1">
            <wp:simplePos x="0" y="0"/>
            <wp:positionH relativeFrom="column">
              <wp:posOffset>4780915</wp:posOffset>
            </wp:positionH>
            <wp:positionV relativeFrom="line">
              <wp:posOffset>171450</wp:posOffset>
            </wp:positionV>
            <wp:extent cx="1717675" cy="518160"/>
            <wp:effectExtent l="0" t="0" r="0" b="0"/>
            <wp:wrapSquare wrapText="bothSides" distL="57150" distR="57150" distT="57150" distB="5715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rotWithShape="1">
                    <a:blip r:embed="rId8">
                      <a:extLst/>
                    </a:blip>
                    <a:srcRect l="0" t="0" r="0" b="0"/>
                    <a:stretch>
                      <a:fillRect/>
                    </a:stretch>
                  </pic:blipFill>
                  <pic:spPr>
                    <a:xfrm>
                      <a:off x="0" y="0"/>
                      <a:ext cx="1717675" cy="518160"/>
                    </a:xfrm>
                    <a:prstGeom prst="rect">
                      <a:avLst/>
                    </a:prstGeom>
                    <a:noFill/>
                    <a:ln>
                      <a:noFill/>
                    </a:ln>
                    <a:effectLst/>
                    <a:extLst/>
                  </pic:spPr>
                </pic:pic>
              </a:graphicData>
            </a:graphic>
          </wp:anchor>
        </w:drawing>
      </w:r>
    </w:p>
    <w:p>
      <w:pPr>
        <w:pStyle w:val="Normalny"/>
        <w:spacing w:after="0"/>
        <w:jc w:val="both"/>
        <w:rPr>
          <w:b w:val="1"/>
          <w:bCs w:val="1"/>
          <w:i w:val="1"/>
          <w:iCs w:val="1"/>
          <w:lang w:val="en-US"/>
        </w:rPr>
      </w:pPr>
      <w:r>
        <w:rPr>
          <w:b w:val="1"/>
          <w:bCs w:val="1"/>
          <w:i w:val="1"/>
          <w:iCs w:val="1"/>
          <w:rtl w:val="0"/>
          <w:lang w:val="en-US"/>
        </w:rPr>
        <w:t>P</w:t>
      </w:r>
      <w:r>
        <w:rPr>
          <w:b w:val="1"/>
          <w:bCs w:val="1"/>
          <w:i w:val="1"/>
          <w:iCs w:val="1"/>
          <w:rtl w:val="0"/>
          <w:lang w:val="en-US"/>
        </w:rPr>
        <w:t>ä</w:t>
      </w:r>
      <w:r>
        <w:rPr>
          <w:b w:val="1"/>
          <w:bCs w:val="1"/>
          <w:i w:val="1"/>
          <w:iCs w:val="1"/>
          <w:rtl w:val="0"/>
          <w:lang w:val="en-US"/>
        </w:rPr>
        <w:t>ivi Sanerma, Senior Lecturer, EdD, RN, HAMK University of Applied Sciences</w:t>
      </w:r>
    </w:p>
    <w:p>
      <w:pPr>
        <w:pStyle w:val="Normalny"/>
        <w:spacing w:after="0"/>
        <w:jc w:val="both"/>
        <w:rPr>
          <w:i w:val="1"/>
          <w:iCs w:val="1"/>
          <w:lang w:val="en-US"/>
        </w:rPr>
      </w:pPr>
      <w:r>
        <w:rPr>
          <w:i w:val="1"/>
          <w:iCs w:val="1"/>
          <w:rtl w:val="0"/>
          <w:lang w:val="en-US"/>
        </w:rPr>
        <w:t>Interaction between nursing students and elderly people in H</w:t>
      </w:r>
      <w:r>
        <w:rPr>
          <w:i w:val="1"/>
          <w:iCs w:val="1"/>
          <w:rtl w:val="0"/>
          <w:lang w:val="en-US"/>
        </w:rPr>
        <w:t>ä</w:t>
      </w:r>
      <w:r>
        <w:rPr>
          <w:i w:val="1"/>
          <w:iCs w:val="1"/>
          <w:rtl w:val="0"/>
          <w:lang w:val="en-US"/>
        </w:rPr>
        <w:t>me, Finland</w:t>
      </w:r>
    </w:p>
    <w:p>
      <w:pPr>
        <w:pStyle w:val="Normalny"/>
        <w:jc w:val="both"/>
        <w:rPr>
          <w:lang w:val="en-US"/>
        </w:rPr>
      </w:pPr>
    </w:p>
    <w:p>
      <w:pPr>
        <w:pStyle w:val="Normalny"/>
        <w:jc w:val="both"/>
        <w:rPr>
          <w:lang w:val="en-US"/>
        </w:rPr>
      </w:pPr>
      <w:r>
        <w:rPr>
          <w:rtl w:val="0"/>
          <w:lang w:val="en-US"/>
        </w:rPr>
        <w:t xml:space="preserve">The topic in Reco-project Finland is to promote health of elderly people in the area. The nursing students have communicated with elderly in many ways. </w:t>
      </w:r>
    </w:p>
    <w:p>
      <w:pPr>
        <w:pStyle w:val="Normalny"/>
        <w:jc w:val="both"/>
        <w:rPr>
          <w:lang w:val="en-US"/>
        </w:rPr>
      </w:pPr>
      <w:r>
        <w:rPr>
          <w:rtl w:val="0"/>
          <w:lang w:val="en-US"/>
        </w:rPr>
        <w:t xml:space="preserve">A big problem of elderly is loneliness. The nursing students try to prevent loneliness and health problems by making home visits to elderly and by making lessons and common activities in day activity center named Olokolo. Customer orientation, respect and equality have been the principals in co-operation with elderly people. </w:t>
      </w:r>
    </w:p>
    <w:p>
      <w:pPr>
        <w:pStyle w:val="Normalny"/>
        <w:jc w:val="both"/>
        <w:rPr>
          <w:rFonts w:ascii="Trebuchet MS Bold" w:cs="Trebuchet MS Bold" w:hAnsi="Trebuchet MS Bold" w:eastAsia="Trebuchet MS Bold"/>
          <w:lang w:val="en-US"/>
        </w:rPr>
      </w:pPr>
      <w:r>
        <w:rPr>
          <w:rFonts w:ascii="Trebuchet MS Bold"/>
          <w:rtl w:val="0"/>
          <w:lang w:val="en-US"/>
        </w:rPr>
        <w:t>Home visits</w:t>
      </w:r>
    </w:p>
    <w:p>
      <w:pPr>
        <w:pStyle w:val="Normalny"/>
        <w:jc w:val="both"/>
        <w:rPr>
          <w:lang w:val="en-US"/>
        </w:rPr>
      </w:pPr>
      <w:r>
        <w:rPr>
          <w:rtl w:val="0"/>
          <w:lang w:val="en-US"/>
        </w:rPr>
        <w:t>The nursing students have made home visits to 22 elderly people in every second week. The students have made the visits in pairs. Each pair has made eleven visits to home of an elderly. The students are studying for the first year and home visits have been very exiting for them. They haven</w:t>
      </w:r>
      <w:r>
        <w:rPr>
          <w:rtl w:val="0"/>
          <w:lang w:val="en-US"/>
        </w:rPr>
        <w:t>´</w:t>
      </w:r>
      <w:r>
        <w:rPr>
          <w:rtl w:val="0"/>
          <w:lang w:val="en-US"/>
        </w:rPr>
        <w:t>t done any clinical treatment to</w:t>
      </w:r>
      <w:r>
        <w:rPr>
          <w:rtl w:val="0"/>
          <w:lang w:val="en-US"/>
        </w:rPr>
        <w:t> </w:t>
      </w:r>
      <w:r>
        <w:rPr>
          <w:rtl w:val="0"/>
          <w:lang w:val="en-US"/>
        </w:rPr>
        <w:t>elderly, becauce they can</w:t>
      </w:r>
      <w:r>
        <w:rPr>
          <w:rtl w:val="0"/>
          <w:lang w:val="en-US"/>
        </w:rPr>
        <w:t>’</w:t>
      </w:r>
      <w:r>
        <w:rPr>
          <w:rtl w:val="0"/>
          <w:lang w:val="en-US"/>
        </w:rPr>
        <w:t xml:space="preserve">t do it yet. </w:t>
      </w:r>
    </w:p>
    <w:p>
      <w:pPr>
        <w:pStyle w:val="Normalny"/>
        <w:jc w:val="both"/>
        <w:rPr>
          <w:lang w:val="en-US"/>
        </w:rPr>
      </w:pPr>
      <w:r>
        <w:rPr>
          <w:rtl w:val="0"/>
          <w:lang w:val="en-US"/>
        </w:rPr>
        <w:t>The goals of the home visits have been communication and discussion with each other. The students and the elderly have used for example photographs for the discussion, the photographs have been viewed and</w:t>
      </w:r>
      <w:r>
        <w:rPr>
          <w:rtl w:val="0"/>
          <w:lang w:val="en-US"/>
        </w:rPr>
        <w:t> </w:t>
      </w:r>
      <w:r>
        <w:rPr>
          <w:rtl w:val="0"/>
          <w:lang w:val="en-US"/>
        </w:rPr>
        <w:t>arranged. Viewing of photographs can be very important for memorizing of persons lifespan. The students have read newspapers and magazines and discussed current news. They have also baked coffee breads and</w:t>
      </w:r>
      <w:r>
        <w:rPr>
          <w:rtl w:val="0"/>
          <w:lang w:val="en-US"/>
        </w:rPr>
        <w:t> </w:t>
      </w:r>
      <w:r>
        <w:rPr>
          <w:rtl w:val="0"/>
          <w:lang w:val="en-US"/>
        </w:rPr>
        <w:t>afterwards they have drank coffee or tea. They have used a computer, especially popular has beem arranging of photographs with a computer. Somebody has learned to pay invoices in the internet banking.</w:t>
      </w:r>
    </w:p>
    <w:p>
      <w:pPr>
        <w:pStyle w:val="Normalny"/>
        <w:jc w:val="both"/>
        <w:rPr>
          <w:lang w:val="en-US"/>
        </w:rPr>
      </w:pPr>
      <w:r>
        <w:rPr>
          <w:rtl w:val="0"/>
          <w:lang w:val="en-US"/>
        </w:rPr>
        <w:t>Many elderly have liked to go out with students. Somebody have traveled by car with students and looked around. This has been the only opportunity to go out for many elderly. In Finland the streets can be very slippery in the winter and it can be very risky for elderly to go out without escort. With two nursing students it</w:t>
      </w:r>
      <w:r>
        <w:rPr>
          <w:rtl w:val="0"/>
          <w:lang w:val="en-US"/>
        </w:rPr>
        <w:t> </w:t>
      </w:r>
      <w:r>
        <w:rPr>
          <w:rtl w:val="0"/>
          <w:lang w:val="en-US"/>
        </w:rPr>
        <w:t>has been safe.</w:t>
      </w:r>
    </w:p>
    <w:p>
      <w:pPr>
        <w:pStyle w:val="Normalny"/>
        <w:jc w:val="both"/>
        <w:rPr>
          <w:lang w:val="en-US"/>
        </w:rPr>
      </w:pPr>
      <w:r>
        <w:rPr>
          <w:rtl w:val="0"/>
          <w:lang w:val="en-US"/>
        </w:rPr>
        <w:t xml:space="preserve">The students have had theoretical assignments for home visits. They have observed the elderly peoples health and sickness, home environment and conditions at home, social environment, family situation and relationship to home care. Many students have noticed that elderly have become lively and happier among a co-operation with nursing students. </w:t>
      </w:r>
    </w:p>
    <w:p>
      <w:pPr>
        <w:pStyle w:val="Normalny"/>
        <w:jc w:val="both"/>
        <w:rPr>
          <w:lang w:val="en-US"/>
        </w:rPr>
      </w:pPr>
      <w:r>
        <w:rPr>
          <w:rtl w:val="0"/>
          <w:lang w:val="en-US"/>
        </w:rPr>
        <w:t>The home visits are part of theoretical studies of the students in the University. The goals of home visits are described in nursing curriculum. They have had reflection sessions in every second week at the University where the have discussed about topics appeared during the home visits. The students have also looked at</w:t>
      </w:r>
      <w:r>
        <w:rPr>
          <w:rtl w:val="0"/>
          <w:lang w:val="en-US"/>
        </w:rPr>
        <w:t> </w:t>
      </w:r>
      <w:r>
        <w:rPr>
          <w:rtl w:val="0"/>
          <w:lang w:val="en-US"/>
        </w:rPr>
        <w:t>theoretical knowledge and scientific articles and research reports about elderly care. Many of elderlies have some disease or disability, medicines and aiding devices. The students have looked the theoretical information about their own elderly</w:t>
      </w:r>
      <w:r>
        <w:rPr>
          <w:rtl w:val="0"/>
          <w:lang w:val="en-US"/>
        </w:rPr>
        <w:t>’</w:t>
      </w:r>
      <w:r>
        <w:rPr>
          <w:rtl w:val="0"/>
          <w:lang w:val="en-US"/>
        </w:rPr>
        <w:t>s problems and tried to help them. This is very natural way for learning nursing and caring in the beginning of the studies. The students have also made a writing exercise about they own elderly</w:t>
      </w:r>
      <w:r>
        <w:rPr>
          <w:rtl w:val="0"/>
          <w:lang w:val="en-US"/>
        </w:rPr>
        <w:t>’</w:t>
      </w:r>
      <w:r>
        <w:rPr>
          <w:rtl w:val="0"/>
          <w:lang w:val="en-US"/>
        </w:rPr>
        <w:t>s health situation.</w:t>
      </w:r>
    </w:p>
    <w:p>
      <w:pPr>
        <w:pStyle w:val="Normalny"/>
        <w:jc w:val="both"/>
        <w:rPr>
          <w:lang w:val="en-US"/>
        </w:rPr>
      </w:pPr>
    </w:p>
    <w:p>
      <w:pPr>
        <w:pStyle w:val="Normalny"/>
        <w:jc w:val="both"/>
        <w:rPr>
          <w:lang w:val="en-US"/>
        </w:rPr>
      </w:pPr>
      <w:r>
        <w:rPr>
          <w:rtl w:val="0"/>
          <w:lang w:val="en-US"/>
        </w:rPr>
        <w:t xml:space="preserve">In Finland very often elderly people live alone and their children live far away. The customers (elderlies and they families) have given students very positive feedback. Many of them need company for discussion, drinking coffee and going out. In many cases confidential relationships have developed between the students and the elderly. The home care personnel have also given a positive feedback about this activity model. </w:t>
      </w:r>
    </w:p>
    <w:p>
      <w:pPr>
        <w:pStyle w:val="Normalny"/>
        <w:jc w:val="both"/>
        <w:rPr>
          <w:lang w:val="en-US"/>
        </w:rPr>
      </w:pPr>
      <w:r>
        <w:rPr>
          <w:rtl w:val="0"/>
          <w:lang w:val="en-US"/>
        </w:rPr>
        <w:t>In the University we will develop this way to learning further in the future. The relationship between elderly and student will become a part of elderly</w:t>
      </w:r>
      <w:r>
        <w:rPr>
          <w:rtl w:val="0"/>
          <w:lang w:val="en-US"/>
        </w:rPr>
        <w:t>’</w:t>
      </w:r>
      <w:r>
        <w:rPr>
          <w:rtl w:val="0"/>
          <w:lang w:val="en-US"/>
        </w:rPr>
        <w:t xml:space="preserve">s forestry plan. In the beginning of the University studies the student can go to meet the real customers. The elderly and the home care personnel are pleased about this. The nursing students feedback has been very positive and the students have learned a lot about the real world.   </w:t>
      </w:r>
    </w:p>
    <w:p>
      <w:pPr>
        <w:pStyle w:val="Normalny"/>
        <w:jc w:val="both"/>
        <w:rPr>
          <w:rFonts w:ascii="Trebuchet MS Bold" w:cs="Trebuchet MS Bold" w:hAnsi="Trebuchet MS Bold" w:eastAsia="Trebuchet MS Bold"/>
          <w:lang w:val="en-US"/>
        </w:rPr>
      </w:pPr>
    </w:p>
    <w:p>
      <w:pPr>
        <w:pStyle w:val="Normalny"/>
        <w:jc w:val="both"/>
        <w:rPr>
          <w:rFonts w:ascii="Trebuchet MS Bold" w:cs="Trebuchet MS Bold" w:hAnsi="Trebuchet MS Bold" w:eastAsia="Trebuchet MS Bold"/>
          <w:lang w:val="en-US"/>
        </w:rPr>
      </w:pPr>
      <w:r>
        <w:rPr>
          <w:rFonts w:ascii="Trebuchet MS Bold"/>
          <w:rtl w:val="0"/>
          <w:lang w:val="en-US"/>
        </w:rPr>
        <w:t>The students and elderlies common afternoons in day activity center Olokolo</w:t>
      </w:r>
    </w:p>
    <w:p>
      <w:pPr>
        <w:pStyle w:val="Normalny"/>
        <w:jc w:val="both"/>
        <w:rPr>
          <w:lang w:val="en-US"/>
        </w:rPr>
      </w:pPr>
      <w:r>
        <w:rPr>
          <w:rtl w:val="0"/>
          <w:lang w:val="en-US"/>
        </w:rPr>
        <w:t xml:space="preserve">The nursing students have worked with elderly in day care center Olokolo. In Olokolo also students of social and cultural sector have worked with elderly. They have organized sessions in Olokolo during the school year every thursday 13-15 pm. Olokolo bought a computer for these sessions. The main theme of the sessions has been </w:t>
      </w:r>
      <w:r>
        <w:rPr>
          <w:rtl w:val="0"/>
          <w:lang w:val="en-US"/>
        </w:rPr>
        <w:t>”</w:t>
      </w:r>
      <w:r>
        <w:rPr>
          <w:rtl w:val="0"/>
          <w:lang w:val="en-US"/>
        </w:rPr>
        <w:t>new kind of qualifications of life</w:t>
      </w:r>
      <w:r>
        <w:rPr>
          <w:rtl w:val="0"/>
          <w:lang w:val="en-US"/>
        </w:rPr>
        <w:t>”</w:t>
      </w:r>
      <w:r>
        <w:rPr>
          <w:rtl w:val="0"/>
          <w:lang w:val="en-US"/>
        </w:rPr>
        <w:t>. Normally a group of four students has organized four consecutive sessions, then the turn has moved to another group. Every week the subject of each session has been declared in the local newspaper. The subjects have been health problems, aids for handicaps, social networking, mental health, literature, pottering, many kinds of physical jerks with or without chairs, remembering (for example remembering of Christmas preparations).</w:t>
      </w:r>
    </w:p>
    <w:p>
      <w:pPr>
        <w:pStyle w:val="Normalny"/>
        <w:spacing w:after="0"/>
        <w:jc w:val="both"/>
        <w:rPr>
          <w:lang w:val="en-US"/>
        </w:rPr>
      </w:pPr>
      <w:r>
        <w:rPr>
          <w:rtl w:val="0"/>
          <w:lang w:val="en-US"/>
        </w:rPr>
        <w:t>For everyday activation they have had many kinds of practices, for example:</w:t>
      </w:r>
    </w:p>
    <w:p>
      <w:pPr>
        <w:pStyle w:val="Normalny"/>
        <w:spacing w:after="0"/>
        <w:jc w:val="both"/>
        <w:rPr>
          <w:lang w:val="en-US"/>
        </w:rPr>
      </w:pPr>
      <w:r>
        <w:rPr>
          <w:rtl w:val="0"/>
          <w:lang w:val="en-US"/>
        </w:rPr>
        <w:t>one student had real baby in session. The elderly were remembering and discussing about the following themes of life with children:</w:t>
      </w:r>
    </w:p>
    <w:p>
      <w:pPr>
        <w:pStyle w:val="Normalny"/>
        <w:spacing w:after="0"/>
        <w:jc w:val="both"/>
        <w:rPr>
          <w:lang w:val="en-US"/>
        </w:rPr>
      </w:pPr>
      <w:r>
        <w:rPr>
          <w:rtl w:val="0"/>
          <w:lang w:val="en-US"/>
        </w:rPr>
        <w:t xml:space="preserve">• </w:t>
      </w:r>
      <w:r>
        <w:rPr>
          <w:rtl w:val="0"/>
          <w:lang w:val="en-US"/>
        </w:rPr>
        <w:t>diapers</w:t>
      </w:r>
    </w:p>
    <w:p>
      <w:pPr>
        <w:pStyle w:val="Normalny"/>
        <w:spacing w:after="0"/>
        <w:jc w:val="both"/>
        <w:rPr>
          <w:lang w:val="en-US"/>
        </w:rPr>
      </w:pPr>
      <w:r>
        <w:rPr>
          <w:rtl w:val="0"/>
          <w:lang w:val="en-US"/>
        </w:rPr>
        <w:t xml:space="preserve">• </w:t>
      </w:r>
      <w:r>
        <w:rPr>
          <w:rtl w:val="0"/>
          <w:lang w:val="en-US"/>
        </w:rPr>
        <w:t xml:space="preserve">laundering </w:t>
      </w:r>
    </w:p>
    <w:p>
      <w:pPr>
        <w:pStyle w:val="Normalny"/>
        <w:spacing w:after="0"/>
        <w:jc w:val="both"/>
        <w:rPr>
          <w:lang w:val="en-US"/>
        </w:rPr>
      </w:pPr>
      <w:r>
        <w:rPr>
          <w:rtl w:val="0"/>
          <w:lang w:val="en-US"/>
        </w:rPr>
        <w:t xml:space="preserve">• </w:t>
      </w:r>
      <w:r>
        <w:rPr>
          <w:rtl w:val="0"/>
          <w:lang w:val="en-US"/>
        </w:rPr>
        <w:t>toys</w:t>
      </w:r>
    </w:p>
    <w:p>
      <w:pPr>
        <w:pStyle w:val="Normalny"/>
        <w:spacing w:after="0"/>
        <w:jc w:val="both"/>
        <w:rPr>
          <w:lang w:val="en-US"/>
        </w:rPr>
      </w:pPr>
      <w:r>
        <w:rPr>
          <w:rtl w:val="0"/>
          <w:lang w:val="en-US"/>
        </w:rPr>
        <w:t xml:space="preserve">• </w:t>
      </w:r>
      <w:r>
        <w:rPr>
          <w:rtl w:val="0"/>
          <w:lang w:val="en-US"/>
        </w:rPr>
        <w:t xml:space="preserve">breast feeding </w:t>
      </w:r>
    </w:p>
    <w:p>
      <w:pPr>
        <w:pStyle w:val="Normalny"/>
        <w:spacing w:after="0"/>
        <w:jc w:val="both"/>
        <w:rPr>
          <w:lang w:val="en-US"/>
        </w:rPr>
      </w:pPr>
      <w:r>
        <w:rPr>
          <w:rtl w:val="0"/>
          <w:lang w:val="en-US"/>
        </w:rPr>
        <w:t xml:space="preserve">• </w:t>
      </w:r>
      <w:r>
        <w:rPr>
          <w:rtl w:val="0"/>
          <w:lang w:val="en-US"/>
        </w:rPr>
        <w:t xml:space="preserve">child health clinic, maternity pack </w:t>
      </w:r>
    </w:p>
    <w:p>
      <w:pPr>
        <w:pStyle w:val="Normalny"/>
        <w:spacing w:after="0"/>
        <w:jc w:val="both"/>
        <w:rPr>
          <w:lang w:val="en-US"/>
        </w:rPr>
      </w:pPr>
      <w:r>
        <w:rPr>
          <w:rtl w:val="0"/>
          <w:lang w:val="en-US"/>
        </w:rPr>
        <w:t xml:space="preserve">• </w:t>
      </w:r>
      <w:r>
        <w:rPr>
          <w:rtl w:val="0"/>
          <w:lang w:val="en-US"/>
        </w:rPr>
        <w:t>clothes for children</w:t>
      </w:r>
    </w:p>
    <w:p>
      <w:pPr>
        <w:pStyle w:val="Normalny"/>
        <w:spacing w:after="0"/>
        <w:jc w:val="both"/>
        <w:rPr>
          <w:lang w:val="en-US"/>
        </w:rPr>
      </w:pPr>
      <w:r>
        <w:rPr>
          <w:rtl w:val="0"/>
          <w:lang w:val="en-US"/>
        </w:rPr>
        <w:t xml:space="preserve">• </w:t>
      </w:r>
      <w:r>
        <w:rPr>
          <w:rtl w:val="0"/>
          <w:lang w:val="en-US"/>
        </w:rPr>
        <w:t xml:space="preserve">baby carriage </w:t>
      </w:r>
    </w:p>
    <w:p>
      <w:pPr>
        <w:pStyle w:val="Normalny"/>
        <w:spacing w:after="0"/>
        <w:jc w:val="both"/>
        <w:rPr>
          <w:lang w:val="en-US"/>
        </w:rPr>
      </w:pPr>
      <w:r>
        <w:rPr>
          <w:rtl w:val="0"/>
          <w:lang w:val="en-US"/>
        </w:rPr>
        <w:t xml:space="preserve">• </w:t>
      </w:r>
      <w:r>
        <w:rPr>
          <w:rtl w:val="0"/>
          <w:lang w:val="en-US"/>
        </w:rPr>
        <w:t>child in the car</w:t>
      </w:r>
    </w:p>
    <w:p>
      <w:pPr>
        <w:pStyle w:val="Normalny"/>
        <w:spacing w:after="0"/>
        <w:jc w:val="both"/>
        <w:rPr>
          <w:lang w:val="en-US"/>
        </w:rPr>
      </w:pPr>
      <w:r>
        <w:rPr>
          <w:rtl w:val="0"/>
          <w:lang w:val="en-US"/>
        </w:rPr>
        <w:t xml:space="preserve">• </w:t>
      </w:r>
      <w:r>
        <w:rPr>
          <w:rtl w:val="0"/>
          <w:lang w:val="en-US"/>
        </w:rPr>
        <w:t>the role of the daddy</w:t>
      </w:r>
    </w:p>
    <w:p>
      <w:pPr>
        <w:pStyle w:val="Normalny"/>
        <w:spacing w:after="0"/>
        <w:jc w:val="both"/>
        <w:rPr>
          <w:lang w:val="en-US"/>
        </w:rPr>
      </w:pPr>
      <w:r>
        <w:rPr>
          <w:rtl w:val="0"/>
          <w:lang w:val="en-US"/>
        </w:rPr>
        <w:t xml:space="preserve">• </w:t>
      </w:r>
      <w:r>
        <w:rPr>
          <w:rtl w:val="0"/>
          <w:lang w:val="en-US"/>
        </w:rPr>
        <w:t>health and sickness</w:t>
      </w:r>
    </w:p>
    <w:p>
      <w:pPr>
        <w:pStyle w:val="Normalny"/>
        <w:spacing w:after="0"/>
        <w:jc w:val="both"/>
        <w:rPr>
          <w:lang w:val="en-US"/>
        </w:rPr>
      </w:pPr>
      <w:r>
        <w:rPr>
          <w:rtl w:val="0"/>
          <w:lang w:val="en-US"/>
        </w:rPr>
        <w:t xml:space="preserve">• </w:t>
      </w:r>
      <w:r>
        <w:rPr>
          <w:rtl w:val="0"/>
          <w:lang w:val="en-US"/>
        </w:rPr>
        <w:t>mother at home of in the worklife</w:t>
      </w:r>
    </w:p>
    <w:p>
      <w:pPr>
        <w:pStyle w:val="Normalny"/>
        <w:jc w:val="both"/>
        <w:rPr>
          <w:lang w:val="en-US"/>
        </w:rPr>
      </w:pPr>
      <w:r>
        <w:rPr>
          <w:rtl w:val="0"/>
          <w:lang w:val="en-US"/>
        </w:rPr>
        <w:t xml:space="preserve">• </w:t>
      </w:r>
      <w:r>
        <w:rPr>
          <w:rtl w:val="0"/>
          <w:lang w:val="en-US"/>
        </w:rPr>
        <w:t>baby bottles and dummies</w:t>
      </w:r>
    </w:p>
    <w:p>
      <w:pPr>
        <w:pStyle w:val="Normalny"/>
        <w:jc w:val="both"/>
        <w:rPr>
          <w:lang w:val="en-US"/>
        </w:rPr>
      </w:pPr>
    </w:p>
    <w:p>
      <w:pPr>
        <w:pStyle w:val="Normalny"/>
        <w:jc w:val="both"/>
        <w:rPr>
          <w:lang w:val="en-US"/>
        </w:rPr>
      </w:pPr>
    </w:p>
    <w:p>
      <w:pPr>
        <w:pStyle w:val="Normalny"/>
        <w:jc w:val="both"/>
        <w:rPr>
          <w:lang w:val="en-US"/>
        </w:rPr>
      </w:pPr>
    </w:p>
    <w:p>
      <w:pPr>
        <w:pStyle w:val="Normalny"/>
        <w:jc w:val="both"/>
        <w:rPr>
          <w:lang w:val="en-US"/>
        </w:rPr>
      </w:pPr>
    </w:p>
    <w:p>
      <w:pPr>
        <w:pStyle w:val="Normalny"/>
        <w:jc w:val="both"/>
        <w:rPr>
          <w:lang w:val="en-US"/>
        </w:rPr>
      </w:pPr>
      <w:r>
        <w:rPr>
          <w:rtl w:val="0"/>
          <w:lang w:val="en-US"/>
        </w:rPr>
        <w:t xml:space="preserve">The feedback from personnel of Olokolo has been very positive. There have been about 5-25 persons in each session and the elderly have been very active.  The most popular occasion was Christmas party 15.12.2011, where elderly people sang Christmas songs. </w:t>
      </w:r>
    </w:p>
    <w:p>
      <w:pPr>
        <w:pStyle w:val="Normalny"/>
        <w:jc w:val="both"/>
        <w:rPr>
          <w:lang w:val="en-US"/>
        </w:rPr>
      </w:pPr>
      <w:r>
        <w:rPr>
          <w:rtl w:val="0"/>
          <w:lang w:val="en-US"/>
        </w:rPr>
        <w:t xml:space="preserve">The goals of the sessions have been recreational activities and health promoting. The Olokolo is very popular place in the area. In the Olokolo day activity center the young nursing students and the elderly people have had possibilities for co-operation and also learning from each other.  </w:t>
      </w:r>
    </w:p>
    <w:p>
      <w:pPr>
        <w:pStyle w:val="Normalny"/>
        <w:jc w:val="both"/>
        <w:rPr>
          <w:lang w:val="en-US"/>
        </w:rPr>
      </w:pPr>
      <w:r>
        <w:rPr>
          <w:rtl w:val="0"/>
          <w:lang w:val="en-US"/>
        </w:rPr>
        <w:t xml:space="preserve">The elderly people have had possibilities for networking with citizens who live in the area. A computer has also enabled new ways to exploit information technology. </w:t>
      </w:r>
    </w:p>
    <w:p>
      <w:pPr>
        <w:pStyle w:val="Normalny"/>
        <w:jc w:val="both"/>
        <w:rPr>
          <w:lang w:val="en-US"/>
        </w:rPr>
      </w:pPr>
      <w:r>
        <w:rPr>
          <w:rtl w:val="0"/>
          <w:lang w:val="en-US"/>
        </w:rPr>
        <w:t>The students have had possibilities to communicate with elderly people in their natural environment. They also have had possibilities for planning of health promotion in larger scale. These have been part of health and wellbeing project studies. Students have made a common report about this.</w:t>
      </w: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after="0"/>
        <w:rPr>
          <w:b w:val="1"/>
          <w:bCs w:val="1"/>
          <w:i w:val="1"/>
          <w:iCs w:val="1"/>
        </w:rPr>
      </w:pPr>
    </w:p>
    <w:p>
      <w:pPr>
        <w:pStyle w:val="Normalny"/>
        <w:spacing w:after="0"/>
        <w:rPr>
          <w:b w:val="1"/>
          <w:bCs w:val="1"/>
          <w:i w:val="1"/>
          <w:iCs w:val="1"/>
          <w:rtl w:val="0"/>
        </w:rPr>
      </w:pPr>
      <w:r>
        <w:rPr>
          <w:b w:val="1"/>
          <w:bCs w:val="1"/>
          <w:i w:val="1"/>
          <w:iCs w:val="1"/>
          <w:rtl w:val="0"/>
        </w:rPr>
        <w:drawing>
          <wp:anchor distT="57150" distB="57150" distL="57150" distR="57150" simplePos="0" relativeHeight="251671552" behindDoc="0" locked="0" layoutInCell="1" allowOverlap="1">
            <wp:simplePos x="0" y="0"/>
            <wp:positionH relativeFrom="column">
              <wp:posOffset>4881244</wp:posOffset>
            </wp:positionH>
            <wp:positionV relativeFrom="line">
              <wp:posOffset>75564</wp:posOffset>
            </wp:positionV>
            <wp:extent cx="1797686" cy="628651"/>
            <wp:effectExtent l="0" t="0" r="0" b="0"/>
            <wp:wrapSquare wrapText="bothSides" distL="57150" distR="57150" distT="57150" distB="5715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ensurenagl.jpg"/>
                    <pic:cNvPicPr/>
                  </pic:nvPicPr>
                  <pic:blipFill rotWithShape="1">
                    <a:blip r:embed="rId9">
                      <a:extLst/>
                    </a:blip>
                    <a:srcRect l="69702" t="29670" r="0" b="0"/>
                    <a:stretch>
                      <a:fillRect/>
                    </a:stretch>
                  </pic:blipFill>
                  <pic:spPr>
                    <a:xfrm>
                      <a:off x="0" y="0"/>
                      <a:ext cx="1797686" cy="628651"/>
                    </a:xfrm>
                    <a:prstGeom prst="rect">
                      <a:avLst/>
                    </a:prstGeom>
                    <a:noFill/>
                    <a:ln>
                      <a:noFill/>
                    </a:ln>
                    <a:effectLst/>
                    <a:extLst/>
                  </pic:spPr>
                </pic:pic>
              </a:graphicData>
            </a:graphic>
          </wp:anchor>
        </w:drawing>
      </w:r>
      <w:r>
        <w:rPr>
          <w:b w:val="1"/>
          <w:bCs w:val="1"/>
          <w:i w:val="1"/>
          <w:iCs w:val="1"/>
          <w:rtl w:val="0"/>
        </w:rPr>
        <w:t>Monika Zembrzycka, Naczelnik Wydzia</w:t>
      </w:r>
      <w:r>
        <w:rPr>
          <w:b w:val="1"/>
          <w:bCs w:val="1"/>
          <w:i w:val="1"/>
          <w:iCs w:val="1"/>
          <w:rtl w:val="0"/>
        </w:rPr>
        <w:t>ł</w:t>
      </w:r>
      <w:r>
        <w:rPr>
          <w:b w:val="1"/>
          <w:bCs w:val="1"/>
          <w:i w:val="1"/>
          <w:iCs w:val="1"/>
          <w:rtl w:val="0"/>
        </w:rPr>
        <w:t>u Koordynacji Integracji Spo</w:t>
      </w:r>
      <w:r>
        <w:rPr>
          <w:b w:val="1"/>
          <w:bCs w:val="1"/>
          <w:i w:val="1"/>
          <w:iCs w:val="1"/>
          <w:rtl w:val="0"/>
        </w:rPr>
        <w:t>ł</w:t>
      </w:r>
      <w:r>
        <w:rPr>
          <w:b w:val="1"/>
          <w:bCs w:val="1"/>
          <w:i w:val="1"/>
          <w:iCs w:val="1"/>
          <w:rtl w:val="0"/>
        </w:rPr>
        <w:t>ecznej ROPS w Poznaniu, projekt ENSURE</w:t>
      </w:r>
    </w:p>
    <w:p>
      <w:pPr>
        <w:pStyle w:val="Normalny"/>
        <w:spacing w:after="0" w:line="240" w:lineRule="auto"/>
        <w:jc w:val="both"/>
        <w:rPr>
          <w:i w:val="1"/>
          <w:iCs w:val="1"/>
        </w:rPr>
      </w:pPr>
      <w:r>
        <w:rPr>
          <w:i w:val="1"/>
          <w:iCs w:val="1"/>
          <w:rtl w:val="0"/>
        </w:rPr>
        <w:t>Przedsi</w:t>
      </w:r>
      <w:r>
        <w:rPr>
          <w:i w:val="1"/>
          <w:iCs w:val="1"/>
          <w:rtl w:val="0"/>
        </w:rPr>
        <w:t>ę</w:t>
      </w:r>
      <w:r>
        <w:rPr>
          <w:i w:val="1"/>
          <w:iCs w:val="1"/>
          <w:rtl w:val="0"/>
        </w:rPr>
        <w:t>biorczo</w:t>
      </w:r>
      <w:r>
        <w:rPr>
          <w:i w:val="1"/>
          <w:iCs w:val="1"/>
          <w:rtl w:val="0"/>
        </w:rPr>
        <w:t xml:space="preserve">ść </w:t>
      </w:r>
      <w:r>
        <w:rPr>
          <w:i w:val="1"/>
          <w:iCs w:val="1"/>
          <w:rtl w:val="0"/>
        </w:rPr>
        <w:t>wymaga senior</w:t>
      </w:r>
      <w:r>
        <w:rPr>
          <w:i w:val="1"/>
          <w:iCs w:val="1"/>
          <w:rtl w:val="0"/>
        </w:rPr>
        <w:t>ó</w:t>
      </w:r>
      <w:r>
        <w:rPr>
          <w:i w:val="1"/>
          <w:iCs w:val="1"/>
          <w:rtl w:val="0"/>
        </w:rPr>
        <w:t>w. Kompetencje i do</w:t>
      </w:r>
      <w:r>
        <w:rPr>
          <w:i w:val="1"/>
          <w:iCs w:val="1"/>
          <w:rtl w:val="0"/>
        </w:rPr>
        <w:t>ś</w:t>
      </w:r>
      <w:r>
        <w:rPr>
          <w:i w:val="1"/>
          <w:iCs w:val="1"/>
          <w:rtl w:val="0"/>
        </w:rPr>
        <w:t>wiadczenie senior</w:t>
      </w:r>
      <w:r>
        <w:rPr>
          <w:i w:val="1"/>
          <w:iCs w:val="1"/>
          <w:rtl w:val="0"/>
        </w:rPr>
        <w:t>ó</w:t>
      </w:r>
      <w:r>
        <w:rPr>
          <w:i w:val="1"/>
          <w:iCs w:val="1"/>
          <w:rtl w:val="0"/>
        </w:rPr>
        <w:t xml:space="preserve">w </w:t>
      </w:r>
    </w:p>
    <w:p>
      <w:pPr>
        <w:pStyle w:val="Normalny"/>
        <w:spacing w:after="0" w:line="240" w:lineRule="auto"/>
        <w:jc w:val="both"/>
        <w:rPr>
          <w:i w:val="1"/>
          <w:iCs w:val="1"/>
        </w:rPr>
      </w:pPr>
      <w:r>
        <w:rPr>
          <w:i w:val="1"/>
          <w:iCs w:val="1"/>
          <w:rtl w:val="0"/>
        </w:rPr>
        <w:t>dla rozwoju gospodarczego i</w:t>
      </w:r>
      <w:r>
        <w:rPr>
          <w:i w:val="1"/>
          <w:iCs w:val="1"/>
          <w:rtl w:val="0"/>
        </w:rPr>
        <w:t> </w:t>
      </w:r>
      <w:r>
        <w:rPr>
          <w:i w:val="1"/>
          <w:iCs w:val="1"/>
          <w:rtl w:val="0"/>
        </w:rPr>
        <w:t>spo</w:t>
      </w:r>
      <w:r>
        <w:rPr>
          <w:i w:val="1"/>
          <w:iCs w:val="1"/>
          <w:rtl w:val="0"/>
        </w:rPr>
        <w:t>ł</w:t>
      </w:r>
      <w:r>
        <w:rPr>
          <w:i w:val="1"/>
          <w:iCs w:val="1"/>
          <w:rtl w:val="0"/>
        </w:rPr>
        <w:t>ecznego Wielkopolski.</w:t>
      </w:r>
    </w:p>
    <w:p>
      <w:pPr>
        <w:pStyle w:val="Normalny"/>
        <w:spacing w:after="0" w:line="240" w:lineRule="auto"/>
        <w:jc w:val="both"/>
      </w:pPr>
    </w:p>
    <w:p>
      <w:pPr>
        <w:pStyle w:val="Normalny"/>
        <w:spacing w:after="0" w:line="240" w:lineRule="auto"/>
        <w:jc w:val="both"/>
      </w:pPr>
      <w:r>
        <w:rPr>
          <w:rtl w:val="0"/>
        </w:rPr>
        <w:t xml:space="preserve">Celem projektu </w:t>
      </w:r>
      <w:r>
        <w:rPr>
          <w:rFonts w:ascii="Trebuchet MS Bold"/>
          <w:rtl w:val="0"/>
        </w:rPr>
        <w:t>ENSURE</w:t>
      </w:r>
      <w:r>
        <w:rPr>
          <w:rtl w:val="0"/>
        </w:rPr>
        <w:t xml:space="preserve"> jest identyfikacja, zebranie, zestawienie i</w:t>
      </w:r>
      <w:r>
        <w:rPr>
          <w:rtl w:val="0"/>
        </w:rPr>
        <w:t> </w:t>
      </w:r>
      <w:r>
        <w:rPr>
          <w:rtl w:val="0"/>
        </w:rPr>
        <w:t>wykorzystanie wiedzy, do</w:t>
      </w:r>
      <w:r>
        <w:rPr>
          <w:rtl w:val="0"/>
        </w:rPr>
        <w:t>ś</w:t>
      </w:r>
      <w:r>
        <w:rPr>
          <w:rtl w:val="0"/>
        </w:rPr>
        <w:t>wiadczenia oraz</w:t>
      </w:r>
      <w:r>
        <w:rPr>
          <w:rtl w:val="0"/>
        </w:rPr>
        <w:t> </w:t>
      </w:r>
      <w:r>
        <w:rPr>
          <w:rtl w:val="0"/>
        </w:rPr>
        <w:t>kompetencji os</w:t>
      </w:r>
      <w:r>
        <w:rPr>
          <w:rtl w:val="0"/>
        </w:rPr>
        <w:t>ó</w:t>
      </w:r>
      <w:r>
        <w:rPr>
          <w:rtl w:val="0"/>
        </w:rPr>
        <w:t xml:space="preserve">b 55+ zdobytych poprzez wiele lat ich </w:t>
      </w:r>
      <w:r>
        <w:rPr>
          <w:rtl w:val="0"/>
        </w:rPr>
        <w:t>ż</w:t>
      </w:r>
      <w:r>
        <w:rPr>
          <w:rtl w:val="0"/>
        </w:rPr>
        <w:t xml:space="preserve">ycia zawodowego. </w:t>
      </w:r>
    </w:p>
    <w:p>
      <w:pPr>
        <w:pStyle w:val="Normalny"/>
        <w:spacing w:after="0" w:line="240" w:lineRule="auto"/>
        <w:jc w:val="both"/>
      </w:pPr>
      <w:r>
        <w:rPr>
          <w:rtl w:val="0"/>
        </w:rPr>
        <w:t>Najwa</w:t>
      </w:r>
      <w:r>
        <w:rPr>
          <w:rtl w:val="0"/>
        </w:rPr>
        <w:t>ż</w:t>
      </w:r>
      <w:r>
        <w:rPr>
          <w:rtl w:val="0"/>
        </w:rPr>
        <w:t>niejszym celem projektu jest stworzenie inteligentnej bazy danych zawieraj</w:t>
      </w:r>
      <w:r>
        <w:rPr>
          <w:rtl w:val="0"/>
        </w:rPr>
        <w:t>ą</w:t>
      </w:r>
      <w:r>
        <w:rPr>
          <w:rtl w:val="0"/>
        </w:rPr>
        <w:t>cej profile ekspert</w:t>
      </w:r>
      <w:r>
        <w:rPr>
          <w:rtl w:val="0"/>
        </w:rPr>
        <w:t>ó</w:t>
      </w:r>
      <w:r>
        <w:rPr>
          <w:rtl w:val="0"/>
        </w:rPr>
        <w:t>w 55+, z</w:t>
      </w:r>
      <w:r>
        <w:rPr>
          <w:rtl w:val="0"/>
        </w:rPr>
        <w:t> </w:t>
      </w:r>
      <w:r>
        <w:rPr>
          <w:rtl w:val="0"/>
        </w:rPr>
        <w:t>kt</w:t>
      </w:r>
      <w:r>
        <w:rPr>
          <w:rtl w:val="0"/>
        </w:rPr>
        <w:t>ó</w:t>
      </w:r>
      <w:r>
        <w:rPr>
          <w:rtl w:val="0"/>
        </w:rPr>
        <w:t>rej b</w:t>
      </w:r>
      <w:r>
        <w:rPr>
          <w:rtl w:val="0"/>
        </w:rPr>
        <w:t>ę</w:t>
      </w:r>
      <w:r>
        <w:rPr>
          <w:rtl w:val="0"/>
        </w:rPr>
        <w:t>d</w:t>
      </w:r>
      <w:r>
        <w:rPr>
          <w:rtl w:val="0"/>
        </w:rPr>
        <w:t>ą</w:t>
      </w:r>
      <w:r>
        <w:rPr>
          <w:rtl w:val="0"/>
        </w:rPr>
        <w:t>, w r</w:t>
      </w:r>
      <w:r>
        <w:rPr>
          <w:rtl w:val="0"/>
        </w:rPr>
        <w:t>óż</w:t>
      </w:r>
      <w:r>
        <w:rPr>
          <w:rtl w:val="0"/>
        </w:rPr>
        <w:t>nych dziedzinach, korzysta</w:t>
      </w:r>
      <w:r>
        <w:rPr>
          <w:rtl w:val="0"/>
        </w:rPr>
        <w:t xml:space="preserve">ć </w:t>
      </w:r>
      <w:r>
        <w:rPr>
          <w:rtl w:val="0"/>
        </w:rPr>
        <w:t>firmy, instytucje, organizacje i inni zainteresowani zastosowaniem w swoich dzia</w:t>
      </w:r>
      <w:r>
        <w:rPr>
          <w:rtl w:val="0"/>
        </w:rPr>
        <w:t>ł</w:t>
      </w:r>
      <w:r>
        <w:rPr>
          <w:rtl w:val="0"/>
        </w:rPr>
        <w:t xml:space="preserve">aniach wiedzy eksperckiej. </w:t>
      </w:r>
    </w:p>
    <w:p>
      <w:pPr>
        <w:pStyle w:val="Normalny"/>
        <w:spacing w:after="0" w:line="240" w:lineRule="auto"/>
        <w:jc w:val="both"/>
      </w:pPr>
    </w:p>
    <w:p>
      <w:pPr>
        <w:pStyle w:val="Normalny"/>
        <w:spacing w:after="0" w:line="240" w:lineRule="auto"/>
        <w:jc w:val="both"/>
      </w:pPr>
      <w:r>
        <w:rPr>
          <w:rtl w:val="0"/>
        </w:rPr>
        <w:t>Projekt zak</w:t>
      </w:r>
      <w:r>
        <w:rPr>
          <w:rtl w:val="0"/>
        </w:rPr>
        <w:t>ł</w:t>
      </w:r>
      <w:r>
        <w:rPr>
          <w:rtl w:val="0"/>
        </w:rPr>
        <w:t>ada tak</w:t>
      </w:r>
      <w:r>
        <w:rPr>
          <w:rtl w:val="0"/>
        </w:rPr>
        <w:t>ż</w:t>
      </w:r>
      <w:r>
        <w:rPr>
          <w:rtl w:val="0"/>
        </w:rPr>
        <w:t>e wzmocnienie rozwoju spo</w:t>
      </w:r>
      <w:r>
        <w:rPr>
          <w:rtl w:val="0"/>
        </w:rPr>
        <w:t>ł</w:t>
      </w:r>
      <w:r>
        <w:rPr>
          <w:rtl w:val="0"/>
        </w:rPr>
        <w:t>ecznego i osobowo</w:t>
      </w:r>
      <w:r>
        <w:rPr>
          <w:rtl w:val="0"/>
        </w:rPr>
        <w:t>ś</w:t>
      </w:r>
      <w:r>
        <w:rPr>
          <w:rtl w:val="0"/>
        </w:rPr>
        <w:t>ciowego os</w:t>
      </w:r>
      <w:r>
        <w:rPr>
          <w:rtl w:val="0"/>
        </w:rPr>
        <w:t>ó</w:t>
      </w:r>
      <w:r>
        <w:rPr>
          <w:rtl w:val="0"/>
        </w:rPr>
        <w:t>b 55+ oraz ich poczucia bycia potrzebnym poprzez mo</w:t>
      </w:r>
      <w:r>
        <w:rPr>
          <w:rtl w:val="0"/>
        </w:rPr>
        <w:t>ż</w:t>
      </w:r>
      <w:r>
        <w:rPr>
          <w:rtl w:val="0"/>
        </w:rPr>
        <w:t>liwo</w:t>
      </w:r>
      <w:r>
        <w:rPr>
          <w:rtl w:val="0"/>
        </w:rPr>
        <w:t xml:space="preserve">ść </w:t>
      </w:r>
      <w:r>
        <w:rPr>
          <w:rtl w:val="0"/>
        </w:rPr>
        <w:t>aktywnego dzia</w:t>
      </w:r>
      <w:r>
        <w:rPr>
          <w:rtl w:val="0"/>
        </w:rPr>
        <w:t>ł</w:t>
      </w:r>
      <w:r>
        <w:rPr>
          <w:rtl w:val="0"/>
        </w:rPr>
        <w:t>ania i wspierania wiedz</w:t>
      </w:r>
      <w:r>
        <w:rPr>
          <w:rtl w:val="0"/>
        </w:rPr>
        <w:t xml:space="preserve">ą </w:t>
      </w:r>
      <w:r>
        <w:rPr>
          <w:rtl w:val="0"/>
        </w:rPr>
        <w:t>i</w:t>
      </w:r>
      <w:r>
        <w:rPr>
          <w:rtl w:val="0"/>
        </w:rPr>
        <w:t> </w:t>
      </w:r>
      <w:r>
        <w:rPr>
          <w:rtl w:val="0"/>
        </w:rPr>
        <w:t>do</w:t>
      </w:r>
      <w:r>
        <w:rPr>
          <w:rtl w:val="0"/>
        </w:rPr>
        <w:t>ś</w:t>
      </w:r>
      <w:r>
        <w:rPr>
          <w:rtl w:val="0"/>
        </w:rPr>
        <w:t>wiadczeniem m</w:t>
      </w:r>
      <w:r>
        <w:rPr>
          <w:rtl w:val="0"/>
        </w:rPr>
        <w:t>ł</w:t>
      </w:r>
      <w:r>
        <w:rPr>
          <w:rtl w:val="0"/>
        </w:rPr>
        <w:t>odszych pokole</w:t>
      </w:r>
      <w:r>
        <w:rPr>
          <w:rtl w:val="0"/>
        </w:rPr>
        <w:t>ń</w:t>
      </w:r>
      <w:r>
        <w:rPr>
          <w:rtl w:val="0"/>
        </w:rPr>
        <w:t>.</w:t>
      </w:r>
    </w:p>
    <w:p>
      <w:pPr>
        <w:pStyle w:val="Normalny"/>
        <w:spacing w:after="0" w:line="240" w:lineRule="auto"/>
        <w:jc w:val="both"/>
      </w:pPr>
    </w:p>
    <w:p>
      <w:pPr>
        <w:pStyle w:val="Normalny"/>
        <w:spacing w:after="0" w:line="240" w:lineRule="auto"/>
        <w:jc w:val="both"/>
        <w:rPr>
          <w:lang w:val="en-US"/>
        </w:rPr>
      </w:pPr>
      <w:r>
        <w:rPr>
          <w:rtl w:val="0"/>
          <w:lang w:val="en-US"/>
        </w:rPr>
        <w:t>Lider Projektu:  Local Enterprise Agency, P</w:t>
      </w:r>
      <w:r>
        <w:rPr>
          <w:rtl w:val="0"/>
          <w:lang w:val="en-US"/>
        </w:rPr>
        <w:t>ół</w:t>
      </w:r>
      <w:r>
        <w:rPr>
          <w:rtl w:val="0"/>
          <w:lang w:val="en-US"/>
        </w:rPr>
        <w:t>nocne W</w:t>
      </w:r>
      <w:r>
        <w:rPr>
          <w:rtl w:val="0"/>
          <w:lang w:val="en-US"/>
        </w:rPr>
        <w:t>ę</w:t>
      </w:r>
      <w:r>
        <w:rPr>
          <w:rtl w:val="0"/>
          <w:lang w:val="en-US"/>
        </w:rPr>
        <w:t>gry</w:t>
      </w:r>
    </w:p>
    <w:p>
      <w:pPr>
        <w:pStyle w:val="Normalny"/>
        <w:spacing w:after="0" w:line="240" w:lineRule="auto"/>
        <w:jc w:val="both"/>
        <w:rPr>
          <w:lang w:val="en-US"/>
        </w:rPr>
      </w:pPr>
      <w:r>
        <w:rPr>
          <w:rtl w:val="0"/>
          <w:lang w:val="en-US"/>
        </w:rPr>
        <w:t>Partnerzy projektu:</w:t>
      </w:r>
    </w:p>
    <w:p>
      <w:pPr>
        <w:pStyle w:val="Normalny"/>
        <w:numPr>
          <w:ilvl w:val="0"/>
          <w:numId w:val="15"/>
        </w:numPr>
        <w:tabs>
          <w:tab w:val="num" w:pos="737"/>
          <w:tab w:val="clear" w:pos="720"/>
        </w:tabs>
        <w:spacing w:after="0" w:line="240" w:lineRule="auto"/>
        <w:ind w:left="737" w:hanging="377"/>
        <w:jc w:val="both"/>
        <w:rPr>
          <w:position w:val="0"/>
          <w:sz w:val="22"/>
          <w:szCs w:val="22"/>
          <w:lang w:val="en-US"/>
        </w:rPr>
      </w:pPr>
      <w:r>
        <w:rPr>
          <w:sz w:val="21"/>
          <w:szCs w:val="21"/>
          <w:rtl w:val="0"/>
          <w:lang w:val="en-US"/>
        </w:rPr>
        <w:t>Centro Europeo de Emprasas e Innovacion del Proincipado de Asturias CEEI ASTURIAS, Asturia, Hiszpania</w:t>
      </w:r>
    </w:p>
    <w:p>
      <w:pPr>
        <w:pStyle w:val="Normalny"/>
        <w:numPr>
          <w:ilvl w:val="0"/>
          <w:numId w:val="17"/>
        </w:numPr>
        <w:tabs>
          <w:tab w:val="num" w:pos="720"/>
          <w:tab w:val="clear" w:pos="0"/>
        </w:tabs>
        <w:spacing w:after="0" w:line="240" w:lineRule="auto"/>
        <w:ind w:left="720" w:hanging="360"/>
        <w:jc w:val="both"/>
        <w:rPr>
          <w:position w:val="0"/>
          <w:sz w:val="22"/>
          <w:szCs w:val="22"/>
          <w:lang w:val="en-US"/>
        </w:rPr>
      </w:pPr>
      <w:r>
        <w:rPr>
          <w:rtl w:val="0"/>
          <w:lang w:val="en-US"/>
        </w:rPr>
        <w:t>Centro Formativo Provinciale Giuseppe Zandarelli, Brescia, W</w:t>
      </w:r>
      <w:r>
        <w:rPr>
          <w:rtl w:val="0"/>
          <w:lang w:val="en-US"/>
        </w:rPr>
        <w:t>ł</w:t>
      </w:r>
      <w:r>
        <w:rPr>
          <w:rtl w:val="0"/>
          <w:lang w:val="en-US"/>
        </w:rPr>
        <w:t>ochy</w:t>
      </w:r>
    </w:p>
    <w:p>
      <w:pPr>
        <w:pStyle w:val="Normalny"/>
        <w:numPr>
          <w:ilvl w:val="0"/>
          <w:numId w:val="17"/>
        </w:numPr>
        <w:tabs>
          <w:tab w:val="num" w:pos="720"/>
          <w:tab w:val="clear" w:pos="0"/>
        </w:tabs>
        <w:spacing w:after="0" w:line="240" w:lineRule="auto"/>
        <w:ind w:left="720" w:hanging="360"/>
        <w:jc w:val="both"/>
        <w:rPr>
          <w:position w:val="0"/>
          <w:sz w:val="22"/>
          <w:szCs w:val="22"/>
        </w:rPr>
      </w:pPr>
      <w:r>
        <w:rPr>
          <w:rtl w:val="0"/>
        </w:rPr>
        <w:t>Regionalny O</w:t>
      </w:r>
      <w:r>
        <w:rPr>
          <w:rtl w:val="0"/>
        </w:rPr>
        <w:t>ś</w:t>
      </w:r>
      <w:r>
        <w:rPr>
          <w:rtl w:val="0"/>
        </w:rPr>
        <w:t>rodek Polityki Spo</w:t>
      </w:r>
      <w:r>
        <w:rPr>
          <w:rtl w:val="0"/>
        </w:rPr>
        <w:t>ł</w:t>
      </w:r>
      <w:r>
        <w:rPr>
          <w:rtl w:val="0"/>
        </w:rPr>
        <w:t>ecznej w Poznaniu, Wielkopolska, Polska</w:t>
      </w:r>
    </w:p>
    <w:p>
      <w:pPr>
        <w:pStyle w:val="Normalny"/>
        <w:spacing w:after="0" w:line="240" w:lineRule="auto"/>
        <w:jc w:val="both"/>
      </w:pPr>
    </w:p>
    <w:p>
      <w:pPr>
        <w:pStyle w:val="Normalny"/>
        <w:spacing w:after="0" w:line="240" w:lineRule="auto"/>
        <w:jc w:val="center"/>
        <w:rPr>
          <w:lang w:val="en-US"/>
        </w:rPr>
      </w:pPr>
      <w:r>
        <w:rPr>
          <w:rtl w:val="0"/>
          <w:lang w:val="en-US"/>
        </w:rPr>
        <w:t>***</w:t>
      </w:r>
    </w:p>
    <w:p>
      <w:pPr>
        <w:pStyle w:val="Normalny"/>
        <w:spacing w:after="0" w:line="240" w:lineRule="auto"/>
        <w:rPr>
          <w:lang w:val="en-US"/>
        </w:rPr>
      </w:pPr>
    </w:p>
    <w:p>
      <w:pPr>
        <w:pStyle w:val="Normalny"/>
        <w:spacing w:after="0" w:line="240" w:lineRule="auto"/>
        <w:jc w:val="both"/>
        <w:rPr>
          <w:b w:val="1"/>
          <w:bCs w:val="1"/>
          <w:i w:val="1"/>
          <w:iCs w:val="1"/>
          <w:lang w:val="en-US"/>
        </w:rPr>
      </w:pPr>
      <w:r>
        <w:rPr>
          <w:b w:val="1"/>
          <w:bCs w:val="1"/>
          <w:i w:val="1"/>
          <w:iCs w:val="1"/>
          <w:rtl w:val="0"/>
          <w:lang w:val="en-US"/>
        </w:rPr>
        <w:t>Monika Zembrzycka, Regional Center of Social Policy in Pozna</w:t>
      </w:r>
      <w:r>
        <w:rPr>
          <w:b w:val="1"/>
          <w:bCs w:val="1"/>
          <w:i w:val="1"/>
          <w:iCs w:val="1"/>
          <w:rtl w:val="0"/>
          <w:lang w:val="en-US"/>
        </w:rPr>
        <w:t xml:space="preserve">ń </w:t>
      </w:r>
    </w:p>
    <w:p>
      <w:pPr>
        <w:pStyle w:val="Normalny"/>
        <w:spacing w:line="240" w:lineRule="auto"/>
        <w:jc w:val="both"/>
        <w:rPr>
          <w:i w:val="1"/>
          <w:iCs w:val="1"/>
          <w:lang w:val="en-US"/>
        </w:rPr>
      </w:pPr>
      <w:r>
        <w:rPr>
          <w:i w:val="1"/>
          <w:iCs w:val="1"/>
          <w:rtl w:val="0"/>
          <w:lang w:val="en-US"/>
        </w:rPr>
        <w:t>Economy Needs Senior</w:t>
      </w:r>
      <w:r>
        <w:rPr>
          <w:i w:val="1"/>
          <w:iCs w:val="1"/>
          <w:rtl w:val="0"/>
          <w:lang w:val="en-US"/>
        </w:rPr>
        <w:t xml:space="preserve">’ </w:t>
      </w:r>
      <w:r>
        <w:rPr>
          <w:i w:val="1"/>
          <w:iCs w:val="1"/>
          <w:rtl w:val="0"/>
          <w:lang w:val="en-US"/>
        </w:rPr>
        <w:t>Unique and Real Experience. ENSURE.</w:t>
      </w:r>
    </w:p>
    <w:p>
      <w:pPr>
        <w:pStyle w:val="Normalny"/>
        <w:spacing w:after="0"/>
        <w:jc w:val="both"/>
        <w:rPr>
          <w:lang w:val="en-US"/>
        </w:rPr>
      </w:pPr>
      <w:r>
        <w:rPr>
          <w:rtl w:val="0"/>
          <w:lang w:val="en-US"/>
        </w:rPr>
        <w:t>P</w:t>
      </w:r>
      <w:r>
        <w:rPr>
          <w:rtl w:val="0"/>
          <w:lang w:val="en-US"/>
        </w:rPr>
        <w:t>roject "ENSURE" intends to map, collect, organize and utilize the knowledge, expertise, experiences and</w:t>
      </w:r>
      <w:r>
        <w:rPr>
          <w:rtl w:val="0"/>
          <w:lang w:val="en-US"/>
        </w:rPr>
        <w:t> </w:t>
      </w:r>
      <w:r>
        <w:rPr>
          <w:rtl w:val="0"/>
          <w:lang w:val="en-US"/>
        </w:rPr>
        <w:t>competences elderly people (55+) uniquely have with some decades of work behind them. Our most important aim is to establish an intelligent database consisting of senior experts which links to the needs of</w:t>
      </w:r>
      <w:r>
        <w:rPr>
          <w:rtl w:val="0"/>
          <w:lang w:val="en-US"/>
        </w:rPr>
        <w:t> </w:t>
      </w:r>
      <w:r>
        <w:rPr>
          <w:rtl w:val="0"/>
          <w:lang w:val="en-US"/>
        </w:rPr>
        <w:t>companies, authorities, training organizations and other stakeholders who wish to use these knowledge. We</w:t>
      </w:r>
      <w:r>
        <w:rPr>
          <w:rtl w:val="0"/>
          <w:lang w:val="en-US"/>
        </w:rPr>
        <w:t> </w:t>
      </w:r>
      <w:r>
        <w:rPr>
          <w:rtl w:val="0"/>
          <w:lang w:val="en-US"/>
        </w:rPr>
        <w:t>also intend to represent the social and mental needs of the elderly giving them the possibility to feel themselves more active and beneficial for younger generations.</w:t>
      </w:r>
    </w:p>
    <w:p>
      <w:pPr>
        <w:pStyle w:val="Normalny (Web)"/>
        <w:spacing w:before="240" w:after="0"/>
        <w:jc w:val="both"/>
        <w:rPr>
          <w:rFonts w:ascii="Trebuchet MS" w:cs="Trebuchet MS" w:hAnsi="Trebuchet MS" w:eastAsia="Trebuchet MS"/>
          <w:color w:val="000000"/>
          <w:sz w:val="22"/>
          <w:szCs w:val="22"/>
          <w:u w:color="000000"/>
          <w:lang w:val="en-US"/>
        </w:rPr>
      </w:pPr>
      <w:r>
        <w:rPr>
          <w:rFonts w:ascii="Trebuchet MS"/>
          <w:color w:val="000000"/>
          <w:sz w:val="22"/>
          <w:szCs w:val="22"/>
          <w:u w:color="000000"/>
          <w:rtl w:val="0"/>
          <w:lang w:val="en-US"/>
        </w:rPr>
        <w:t>The partnership includes four partners from four regions of the European Union: North Hungary, Asturias, Brescia and Wielkopolska.</w:t>
      </w:r>
    </w:p>
    <w:p>
      <w:pPr>
        <w:pStyle w:val="Normalny (Web)"/>
        <w:spacing w:before="240" w:after="0"/>
        <w:jc w:val="both"/>
        <w:rPr>
          <w:rFonts w:ascii="Trebuchet MS" w:cs="Trebuchet MS" w:hAnsi="Trebuchet MS" w:eastAsia="Trebuchet MS"/>
          <w:color w:val="000000"/>
          <w:sz w:val="22"/>
          <w:szCs w:val="22"/>
          <w:u w:color="000000"/>
          <w:lang w:val="en-US"/>
        </w:rPr>
      </w:pPr>
      <w:r>
        <w:rPr>
          <w:rFonts w:ascii="Trebuchet MS"/>
          <w:color w:val="000000"/>
          <w:sz w:val="22"/>
          <w:szCs w:val="22"/>
          <w:u w:color="000000"/>
          <w:rtl w:val="0"/>
          <w:lang w:val="en-US"/>
        </w:rPr>
        <w:t>Project Partners:</w:t>
      </w:r>
    </w:p>
    <w:p>
      <w:pPr>
        <w:pStyle w:val="Akapit z listą"/>
        <w:numPr>
          <w:ilvl w:val="0"/>
          <w:numId w:val="20"/>
        </w:numPr>
        <w:tabs>
          <w:tab w:val="num" w:pos="753"/>
          <w:tab w:val="clear" w:pos="720"/>
        </w:tabs>
        <w:bidi w:val="0"/>
        <w:ind w:left="753" w:right="0" w:hanging="393"/>
        <w:jc w:val="both"/>
        <w:rPr>
          <w:rFonts w:ascii="Trebuchet MS" w:cs="Trebuchet MS" w:hAnsi="Trebuchet MS" w:eastAsia="Trebuchet MS"/>
          <w:position w:val="0"/>
          <w:sz w:val="24"/>
          <w:szCs w:val="24"/>
          <w:rtl w:val="0"/>
          <w:lang w:val="en-US"/>
        </w:rPr>
      </w:pPr>
      <w:r>
        <w:rPr>
          <w:rFonts w:ascii="Trebuchet MS"/>
          <w:sz w:val="22"/>
          <w:szCs w:val="22"/>
          <w:rtl w:val="0"/>
          <w:lang w:val="fr-FR"/>
        </w:rPr>
        <w:t>Local Enterprise Agency, North Hungary</w:t>
      </w:r>
    </w:p>
    <w:p>
      <w:pPr>
        <w:pStyle w:val="Normalny"/>
        <w:numPr>
          <w:ilvl w:val="0"/>
          <w:numId w:val="21"/>
        </w:numPr>
        <w:tabs>
          <w:tab w:val="num" w:pos="720"/>
          <w:tab w:val="clear" w:pos="0"/>
        </w:tabs>
        <w:spacing w:after="0" w:line="240" w:lineRule="auto"/>
        <w:ind w:left="720" w:hanging="360"/>
        <w:jc w:val="both"/>
        <w:rPr>
          <w:position w:val="0"/>
          <w:sz w:val="22"/>
          <w:szCs w:val="22"/>
          <w:lang w:val="en-US"/>
        </w:rPr>
      </w:pPr>
      <w:r>
        <w:rPr>
          <w:rtl w:val="0"/>
          <w:lang w:val="en-US"/>
        </w:rPr>
        <w:t>Centro Europeo de Emprasas e Innovacion del Proincipado de Asturias CEEI ASTURIAS, Asturia, Spain</w:t>
      </w:r>
    </w:p>
    <w:p>
      <w:pPr>
        <w:pStyle w:val="Normalny"/>
        <w:numPr>
          <w:ilvl w:val="0"/>
          <w:numId w:val="21"/>
        </w:numPr>
        <w:tabs>
          <w:tab w:val="num" w:pos="720"/>
          <w:tab w:val="clear" w:pos="0"/>
        </w:tabs>
        <w:spacing w:after="0" w:line="240" w:lineRule="auto"/>
        <w:ind w:left="720" w:hanging="360"/>
        <w:jc w:val="both"/>
        <w:rPr>
          <w:position w:val="0"/>
          <w:sz w:val="22"/>
          <w:szCs w:val="22"/>
          <w:lang w:val="en-US"/>
        </w:rPr>
      </w:pPr>
      <w:r>
        <w:rPr>
          <w:rtl w:val="0"/>
          <w:lang w:val="en-US"/>
        </w:rPr>
        <w:t>Centro Formativo Provinciale Giuseppe Zandarelli, Brescia, Italy</w:t>
      </w:r>
    </w:p>
    <w:p>
      <w:pPr>
        <w:pStyle w:val="Normalny"/>
        <w:numPr>
          <w:ilvl w:val="0"/>
          <w:numId w:val="21"/>
        </w:numPr>
        <w:tabs>
          <w:tab w:val="num" w:pos="720"/>
          <w:tab w:val="clear" w:pos="0"/>
        </w:tabs>
        <w:spacing w:after="0" w:line="240" w:lineRule="auto"/>
        <w:ind w:left="720" w:hanging="360"/>
        <w:jc w:val="both"/>
        <w:rPr>
          <w:position w:val="0"/>
          <w:sz w:val="22"/>
          <w:szCs w:val="22"/>
        </w:rPr>
      </w:pPr>
      <w:r>
        <w:rPr>
          <w:rtl w:val="0"/>
        </w:rPr>
        <w:t>Regional Centre of Social Policy in Poznan, Wielkopolska, Poland</w:t>
      </w:r>
    </w:p>
    <w:p>
      <w:pPr>
        <w:pStyle w:val="Normalny"/>
        <w:spacing w:after="0" w:line="240" w:lineRule="auto"/>
        <w:jc w:val="both"/>
        <w:rPr>
          <w:lang w:val="en-US"/>
        </w:rPr>
      </w:pPr>
    </w:p>
    <w:p>
      <w:pPr>
        <w:pStyle w:val="Normalny"/>
        <w:spacing w:after="0" w:line="240" w:lineRule="auto"/>
        <w:jc w:val="both"/>
        <w:rPr>
          <w:rFonts w:ascii="Trebuchet MS Bold" w:cs="Trebuchet MS Bold" w:hAnsi="Trebuchet MS Bold" w:eastAsia="Trebuchet MS Bold"/>
          <w:lang w:val="en-US"/>
        </w:rPr>
      </w:pPr>
      <w:r>
        <w:rPr>
          <w:rFonts w:ascii="Trebuchet MS Bold"/>
          <w:rtl w:val="0"/>
          <w:lang w:val="en-US"/>
        </w:rPr>
        <w:t>Regional coordinator in Wielkopolska:</w:t>
      </w:r>
    </w:p>
    <w:p>
      <w:pPr>
        <w:pStyle w:val="Normalny"/>
        <w:spacing w:after="0" w:line="240" w:lineRule="auto"/>
        <w:jc w:val="both"/>
        <w:rPr>
          <w:lang w:val="en-US"/>
        </w:rPr>
      </w:pPr>
      <w:r>
        <w:rPr>
          <w:rtl w:val="0"/>
          <w:lang w:val="en-US"/>
        </w:rPr>
        <w:t>Regional Centre of Social Policy in Poznan</w:t>
      </w:r>
    </w:p>
    <w:p>
      <w:pPr>
        <w:pStyle w:val="Normalny"/>
        <w:spacing w:after="0" w:line="240" w:lineRule="auto"/>
        <w:jc w:val="both"/>
        <w:rPr>
          <w:rtl w:val="0"/>
        </w:rPr>
      </w:pPr>
      <w:r>
        <w:rPr>
          <w:rtl w:val="0"/>
        </w:rPr>
        <w:t>Nowowiejskiego Street No 11, 61-731 Poznan</w:t>
      </w:r>
    </w:p>
    <w:p>
      <w:pPr>
        <w:pStyle w:val="Normalny"/>
        <w:spacing w:after="0" w:line="240" w:lineRule="auto"/>
        <w:jc w:val="both"/>
        <w:rPr>
          <w:rtl w:val="0"/>
        </w:rPr>
      </w:pPr>
      <w:r>
        <w:rPr>
          <w:rtl w:val="0"/>
        </w:rPr>
        <w:t>phone number:  +48 61 8567334, www.rops-wielkopolska.poznan.pl</w:t>
      </w:r>
    </w:p>
    <w:p>
      <w:pPr>
        <w:pStyle w:val="Normalny"/>
        <w:spacing w:after="0" w:line="240" w:lineRule="auto"/>
        <w:jc w:val="both"/>
        <w:rPr>
          <w:lang w:val="en-US"/>
        </w:rPr>
      </w:pPr>
      <w:hyperlink r:id="rId10" w:history="1">
        <w:r>
          <w:rPr>
            <w:rStyle w:val="Hyperlink.0"/>
            <w:color w:val="0000ff"/>
            <w:u w:val="single" w:color="0000ff"/>
            <w:rtl w:val="0"/>
            <w:lang w:val="en-US"/>
          </w:rPr>
          <w:t>zembrzycka@rops-wielkopolska.poznan.pl</w:t>
        </w:r>
      </w:hyperlink>
      <w:r>
        <w:rPr>
          <w:rtl w:val="0"/>
          <w:lang w:val="en-US"/>
        </w:rPr>
        <w:t xml:space="preserve"> </w:t>
      </w:r>
    </w:p>
    <w:p>
      <w:pPr>
        <w:pStyle w:val="Normalny"/>
        <w:spacing w:after="0"/>
        <w:jc w:val="both"/>
        <w:rPr>
          <w:b w:val="1"/>
          <w:bCs w:val="1"/>
          <w:i w:val="1"/>
          <w:iCs w:val="1"/>
          <w:color w:val="333333"/>
          <w:u w:color="333333"/>
          <w:lang w:val="en-US"/>
        </w:rPr>
      </w:pPr>
    </w:p>
    <w:p>
      <w:pPr>
        <w:pStyle w:val="Normalny"/>
        <w:spacing w:after="0"/>
        <w:jc w:val="both"/>
        <w:rPr>
          <w:b w:val="1"/>
          <w:bCs w:val="1"/>
          <w:i w:val="1"/>
          <w:iCs w:val="1"/>
          <w:color w:val="333333"/>
          <w:u w:color="333333"/>
          <w:lang w:val="en-US"/>
        </w:rPr>
      </w:pPr>
      <w:r>
        <w:rPr>
          <w:rFonts w:ascii="Trebuchet MS Bold" w:cs="Trebuchet MS Bold" w:hAnsi="Trebuchet MS Bold" w:eastAsia="Trebuchet MS Bold"/>
          <w:color w:val="333333"/>
          <w:u w:color="333333"/>
          <w:rtl w:val="0"/>
        </w:rPr>
        <w:drawing>
          <wp:anchor distT="57150" distB="57150" distL="57150" distR="57150" simplePos="0" relativeHeight="251667456" behindDoc="0" locked="0" layoutInCell="1" allowOverlap="1">
            <wp:simplePos x="0" y="0"/>
            <wp:positionH relativeFrom="column">
              <wp:posOffset>3952875</wp:posOffset>
            </wp:positionH>
            <wp:positionV relativeFrom="line">
              <wp:posOffset>144145</wp:posOffset>
            </wp:positionV>
            <wp:extent cx="2580640" cy="517525"/>
            <wp:effectExtent l="0" t="0" r="0" b="0"/>
            <wp:wrapSquare wrapText="bothSides" distL="57150" distR="57150" distT="57150" distB="5715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png"/>
                    <pic:cNvPicPr/>
                  </pic:nvPicPr>
                  <pic:blipFill rotWithShape="1">
                    <a:blip r:embed="rId11">
                      <a:extLst/>
                    </a:blip>
                    <a:srcRect l="0" t="0" r="0" b="0"/>
                    <a:stretch>
                      <a:fillRect/>
                    </a:stretch>
                  </pic:blipFill>
                  <pic:spPr>
                    <a:xfrm>
                      <a:off x="0" y="0"/>
                      <a:ext cx="2580640" cy="517525"/>
                    </a:xfrm>
                    <a:prstGeom prst="rect">
                      <a:avLst/>
                    </a:prstGeom>
                    <a:noFill/>
                    <a:ln>
                      <a:noFill/>
                    </a:ln>
                    <a:effectLst/>
                    <a:extLst/>
                  </pic:spPr>
                </pic:pic>
              </a:graphicData>
            </a:graphic>
          </wp:anchor>
        </w:drawing>
      </w:r>
    </w:p>
    <w:p>
      <w:pPr>
        <w:pStyle w:val="Normalny"/>
        <w:spacing w:after="0"/>
        <w:jc w:val="both"/>
        <w:rPr>
          <w:b w:val="1"/>
          <w:bCs w:val="1"/>
          <w:i w:val="1"/>
          <w:iCs w:val="1"/>
          <w:color w:val="333333"/>
          <w:u w:color="333333"/>
          <w:lang w:val="en-US"/>
        </w:rPr>
      </w:pPr>
      <w:r>
        <w:rPr>
          <w:b w:val="1"/>
          <w:bCs w:val="1"/>
          <w:i w:val="1"/>
          <w:iCs w:val="1"/>
          <w:color w:val="333333"/>
          <w:u w:color="333333"/>
          <w:rtl w:val="0"/>
          <w:lang w:val="en-US"/>
        </w:rPr>
        <w:t xml:space="preserve">Typhaine  and Alain de Penfentenyo, ensemble2generations, </w:t>
      </w:r>
    </w:p>
    <w:p>
      <w:pPr>
        <w:pStyle w:val="Normalny"/>
        <w:spacing w:after="0"/>
        <w:jc w:val="both"/>
        <w:rPr>
          <w:b w:val="1"/>
          <w:bCs w:val="1"/>
          <w:i w:val="1"/>
          <w:iCs w:val="1"/>
          <w:color w:val="333333"/>
          <w:u w:color="333333"/>
          <w:lang w:val="en-US"/>
        </w:rPr>
      </w:pPr>
      <w:r>
        <w:rPr>
          <w:b w:val="1"/>
          <w:bCs w:val="1"/>
          <w:i w:val="1"/>
          <w:iCs w:val="1"/>
          <w:color w:val="333333"/>
          <w:u w:color="333333"/>
          <w:rtl w:val="0"/>
          <w:lang w:val="en-US"/>
        </w:rPr>
        <w:t>Paris, member of Homeshare International</w:t>
      </w:r>
    </w:p>
    <w:p>
      <w:pPr>
        <w:pStyle w:val="Normalny"/>
        <w:spacing w:before="120"/>
        <w:jc w:val="both"/>
        <w:rPr>
          <w:rFonts w:ascii="Trebuchet MS Bold" w:cs="Trebuchet MS Bold" w:hAnsi="Trebuchet MS Bold" w:eastAsia="Trebuchet MS Bold"/>
          <w:color w:val="333333"/>
          <w:u w:color="333333"/>
          <w:lang w:val="en-US"/>
        </w:rPr>
      </w:pPr>
    </w:p>
    <w:p>
      <w:pPr>
        <w:pStyle w:val="Normalny"/>
        <w:spacing w:before="120"/>
        <w:jc w:val="both"/>
        <w:rPr>
          <w:color w:val="333333"/>
          <w:u w:val="single" w:color="333333"/>
          <w:lang w:val="en-US"/>
        </w:rPr>
      </w:pPr>
      <w:r>
        <w:rPr>
          <w:color w:val="333333"/>
          <w:u w:val="single" w:color="333333"/>
          <w:rtl w:val="0"/>
          <w:lang w:val="en-US"/>
        </w:rPr>
        <w:t>Intergenerational Cohabitation</w:t>
      </w:r>
    </w:p>
    <w:p>
      <w:pPr>
        <w:pStyle w:val="Akapit z listą"/>
        <w:numPr>
          <w:ilvl w:val="0"/>
          <w:numId w:val="24"/>
        </w:numPr>
        <w:tabs>
          <w:tab w:val="num" w:pos="310"/>
          <w:tab w:val="clear" w:pos="284"/>
        </w:tabs>
        <w:bidi w:val="0"/>
        <w:ind w:left="310" w:right="0" w:hanging="310"/>
        <w:jc w:val="both"/>
        <w:rPr>
          <w:rFonts w:ascii="Trebuchet MS" w:cs="Trebuchet MS" w:hAnsi="Trebuchet MS" w:eastAsia="Trebuchet MS"/>
          <w:color w:val="333333"/>
          <w:position w:val="0"/>
          <w:sz w:val="22"/>
          <w:szCs w:val="22"/>
          <w:u w:color="333333"/>
          <w:rtl w:val="0"/>
          <w:lang w:val="en-US"/>
        </w:rPr>
      </w:pPr>
      <w:r>
        <w:rPr>
          <w:rFonts w:ascii="Trebuchet MS"/>
          <w:color w:val="333333"/>
          <w:sz w:val="22"/>
          <w:szCs w:val="22"/>
          <w:u w:color="333333"/>
          <w:rtl w:val="0"/>
          <w:lang w:val="fr-FR"/>
        </w:rPr>
        <w:t xml:space="preserve">Social Needs of the Elderly </w:t>
      </w:r>
    </w:p>
    <w:p>
      <w:pPr>
        <w:pStyle w:val="Normalny"/>
        <w:numPr>
          <w:ilvl w:val="0"/>
          <w:numId w:val="27"/>
        </w:numPr>
        <w:tabs>
          <w:tab w:val="num" w:pos="720"/>
          <w:tab w:val="clear" w:pos="0"/>
        </w:tabs>
        <w:bidi w:val="0"/>
        <w:spacing w:before="120" w:after="0"/>
        <w:ind w:left="720" w:right="0" w:hanging="360"/>
        <w:jc w:val="left"/>
        <w:rPr>
          <w:color w:val="333333"/>
          <w:position w:val="0"/>
          <w:sz w:val="22"/>
          <w:szCs w:val="22"/>
          <w:u w:color="333333"/>
          <w:rtl w:val="0"/>
          <w:lang w:val="en-US"/>
        </w:rPr>
      </w:pPr>
      <w:r>
        <w:rPr>
          <w:rFonts w:ascii="Trebuchet MS Bold"/>
          <w:color w:val="333333"/>
          <w:u w:color="333333"/>
          <w:rtl w:val="0"/>
          <w:lang w:val="en-US"/>
        </w:rPr>
        <w:t>The high cost of staying at home</w:t>
      </w:r>
    </w:p>
    <w:p>
      <w:pPr>
        <w:pStyle w:val="Normalny"/>
        <w:spacing w:before="120" w:after="0"/>
        <w:ind w:left="709" w:firstLine="0"/>
        <w:jc w:val="both"/>
        <w:rPr>
          <w:color w:val="333333"/>
          <w:u w:color="333333"/>
          <w:lang w:val="en-US"/>
        </w:rPr>
      </w:pPr>
      <w:r>
        <w:rPr>
          <w:color w:val="333333"/>
          <w:u w:color="333333"/>
          <w:rtl w:val="0"/>
          <w:lang w:val="en-US"/>
        </w:rPr>
        <w:t>Budget is too high for families as it gets close to that of retirement homes, which are already unaffordable for 69% of families.</w:t>
      </w:r>
    </w:p>
    <w:p>
      <w:pPr>
        <w:pStyle w:val="Normalny"/>
        <w:numPr>
          <w:ilvl w:val="0"/>
          <w:numId w:val="29"/>
        </w:numPr>
        <w:tabs>
          <w:tab w:val="num" w:pos="709"/>
          <w:tab w:val="clear" w:pos="0"/>
        </w:tabs>
        <w:bidi w:val="0"/>
        <w:spacing w:before="120" w:after="0"/>
        <w:ind w:left="709" w:right="0" w:hanging="360"/>
        <w:jc w:val="both"/>
        <w:rPr>
          <w:rFonts w:ascii="Trebuchet MS Bold" w:cs="Trebuchet MS Bold" w:hAnsi="Trebuchet MS Bold" w:eastAsia="Trebuchet MS Bold"/>
          <w:color w:val="333333"/>
          <w:position w:val="0"/>
          <w:sz w:val="22"/>
          <w:szCs w:val="22"/>
          <w:u w:color="333333"/>
          <w:rtl w:val="0"/>
          <w:lang w:val="en-US"/>
        </w:rPr>
      </w:pPr>
      <w:r>
        <w:rPr>
          <w:rFonts w:ascii="Trebuchet MS Bold"/>
          <w:color w:val="333333"/>
          <w:u w:color="333333"/>
          <w:rtl w:val="0"/>
          <w:lang w:val="en-US"/>
        </w:rPr>
        <w:t>Loneliness, an obstacle to staying at home</w:t>
      </w:r>
    </w:p>
    <w:p>
      <w:pPr>
        <w:pStyle w:val="Normalny"/>
        <w:spacing w:before="120" w:after="0"/>
        <w:ind w:left="709" w:firstLine="0"/>
        <w:jc w:val="both"/>
        <w:rPr>
          <w:color w:val="333333"/>
          <w:u w:color="333333"/>
          <w:lang w:val="en-US"/>
        </w:rPr>
      </w:pPr>
      <w:r>
        <w:rPr>
          <w:color w:val="333333"/>
          <w:u w:color="333333"/>
          <w:rtl w:val="0"/>
          <w:lang w:val="en-US"/>
        </w:rPr>
        <w:t>Staying at home as long as possible, is the wish of the elderly, their families and the community; but the feeling of loneliness is the number one obstacle of this option.</w:t>
      </w:r>
    </w:p>
    <w:p>
      <w:pPr>
        <w:pStyle w:val="Normalny"/>
        <w:numPr>
          <w:ilvl w:val="0"/>
          <w:numId w:val="30"/>
        </w:numPr>
        <w:tabs>
          <w:tab w:val="num" w:pos="709"/>
          <w:tab w:val="clear" w:pos="0"/>
        </w:tabs>
        <w:bidi w:val="0"/>
        <w:spacing w:before="120" w:after="0"/>
        <w:ind w:left="709" w:right="0" w:hanging="360"/>
        <w:jc w:val="both"/>
        <w:rPr>
          <w:rFonts w:ascii="Trebuchet MS Bold" w:cs="Trebuchet MS Bold" w:hAnsi="Trebuchet MS Bold" w:eastAsia="Trebuchet MS Bold"/>
          <w:color w:val="333333"/>
          <w:position w:val="0"/>
          <w:sz w:val="22"/>
          <w:szCs w:val="22"/>
          <w:u w:color="333333"/>
          <w:rtl w:val="0"/>
          <w:lang w:val="en-US"/>
        </w:rPr>
      </w:pPr>
      <w:r>
        <w:rPr>
          <w:rFonts w:ascii="Trebuchet MS Bold"/>
          <w:color w:val="333333"/>
          <w:u w:color="333333"/>
          <w:rtl w:val="0"/>
          <w:lang w:val="en-US"/>
        </w:rPr>
        <w:t>The shortage of retirement homes</w:t>
      </w:r>
    </w:p>
    <w:p>
      <w:pPr>
        <w:pStyle w:val="Normalny"/>
        <w:spacing w:before="120" w:after="0"/>
        <w:ind w:left="709" w:firstLine="0"/>
        <w:jc w:val="both"/>
        <w:rPr>
          <w:color w:val="333333"/>
          <w:u w:color="333333"/>
          <w:lang w:val="en-US"/>
        </w:rPr>
      </w:pPr>
      <w:r>
        <w:rPr>
          <w:color w:val="333333"/>
          <w:u w:color="333333"/>
          <w:rtl w:val="0"/>
          <w:lang w:val="en-US"/>
        </w:rPr>
        <w:t>Today, in France there are only 1 million places in retirement homes, while the aging population is near 15 million retirees.</w:t>
      </w:r>
    </w:p>
    <w:p>
      <w:pPr>
        <w:pStyle w:val="Akapit z listą"/>
        <w:jc w:val="both"/>
        <w:rPr>
          <w:rFonts w:ascii="Trebuchet MS" w:cs="Trebuchet MS" w:hAnsi="Trebuchet MS" w:eastAsia="Trebuchet MS"/>
          <w:color w:val="333333"/>
          <w:sz w:val="22"/>
          <w:szCs w:val="22"/>
          <w:u w:color="333333"/>
        </w:rPr>
      </w:pPr>
    </w:p>
    <w:p>
      <w:pPr>
        <w:pStyle w:val="Akapit z listą"/>
        <w:numPr>
          <w:ilvl w:val="0"/>
          <w:numId w:val="24"/>
        </w:numPr>
        <w:tabs>
          <w:tab w:val="num" w:pos="310"/>
          <w:tab w:val="clear" w:pos="284"/>
        </w:tabs>
        <w:bidi w:val="0"/>
        <w:ind w:left="310" w:right="0" w:hanging="310"/>
        <w:jc w:val="both"/>
        <w:rPr>
          <w:rFonts w:ascii="Trebuchet MS" w:cs="Trebuchet MS" w:hAnsi="Trebuchet MS" w:eastAsia="Trebuchet MS"/>
          <w:color w:val="333333"/>
          <w:position w:val="0"/>
          <w:sz w:val="22"/>
          <w:szCs w:val="22"/>
          <w:u w:color="333333"/>
          <w:rtl w:val="0"/>
        </w:rPr>
      </w:pPr>
      <w:r>
        <w:rPr>
          <w:rFonts w:ascii="Trebuchet MS"/>
          <w:color w:val="333333"/>
          <w:sz w:val="22"/>
          <w:szCs w:val="22"/>
          <w:u w:color="333333"/>
          <w:rtl w:val="0"/>
          <w:lang w:val="fr-FR"/>
        </w:rPr>
        <w:t xml:space="preserve">Social Needs of Students </w:t>
      </w:r>
    </w:p>
    <w:p>
      <w:pPr>
        <w:pStyle w:val="Normalny"/>
        <w:numPr>
          <w:ilvl w:val="0"/>
          <w:numId w:val="31"/>
        </w:numPr>
        <w:tabs>
          <w:tab w:val="num" w:pos="720"/>
          <w:tab w:val="clear" w:pos="0"/>
        </w:tabs>
        <w:bidi w:val="0"/>
        <w:spacing w:before="120"/>
        <w:ind w:left="720" w:right="0" w:hanging="360"/>
        <w:jc w:val="both"/>
        <w:rPr>
          <w:color w:val="333333"/>
          <w:position w:val="0"/>
          <w:sz w:val="22"/>
          <w:szCs w:val="22"/>
          <w:u w:color="333333"/>
          <w:rtl w:val="0"/>
          <w:lang w:val="en-US"/>
        </w:rPr>
      </w:pPr>
      <w:r>
        <w:rPr>
          <w:rFonts w:ascii="Trebuchet MS Bold"/>
          <w:color w:val="333333"/>
          <w:u w:color="333333"/>
          <w:rtl w:val="0"/>
          <w:lang w:val="en-US"/>
        </w:rPr>
        <w:t>Economic precariousness, scarcity and high cost of housing</w:t>
      </w:r>
      <w:r>
        <w:rPr>
          <w:rFonts w:ascii="Trebuchet MS"/>
          <w:color w:val="333333"/>
          <w:u w:color="333333"/>
          <w:rtl w:val="0"/>
          <w:lang w:val="en-US"/>
        </w:rPr>
        <w:t>: nearly one out of three students consider themselves in financial difficulties. One out of three is obliged to work to make ends meet.</w:t>
      </w:r>
    </w:p>
    <w:p>
      <w:pPr>
        <w:pStyle w:val="Normalny"/>
        <w:numPr>
          <w:ilvl w:val="0"/>
          <w:numId w:val="31"/>
        </w:numPr>
        <w:tabs>
          <w:tab w:val="num" w:pos="720"/>
          <w:tab w:val="clear" w:pos="0"/>
        </w:tabs>
        <w:bidi w:val="0"/>
        <w:spacing w:before="120"/>
        <w:ind w:left="720" w:right="0" w:hanging="360"/>
        <w:jc w:val="both"/>
        <w:rPr>
          <w:rFonts w:ascii="Trebuchet MS Bold" w:cs="Trebuchet MS Bold" w:hAnsi="Trebuchet MS Bold" w:eastAsia="Trebuchet MS Bold"/>
          <w:color w:val="333333"/>
          <w:position w:val="0"/>
          <w:sz w:val="22"/>
          <w:szCs w:val="22"/>
          <w:u w:color="333333"/>
          <w:rtl w:val="0"/>
          <w:lang w:val="en-US"/>
        </w:rPr>
      </w:pPr>
      <w:r>
        <w:rPr>
          <w:rFonts w:ascii="Trebuchet MS Bold"/>
          <w:color w:val="333333"/>
          <w:u w:color="333333"/>
          <w:rtl w:val="0"/>
          <w:lang w:val="en-US"/>
        </w:rPr>
        <w:t>Failure in their studies</w:t>
      </w:r>
    </w:p>
    <w:p>
      <w:pPr>
        <w:pStyle w:val="Normalny"/>
        <w:numPr>
          <w:ilvl w:val="0"/>
          <w:numId w:val="31"/>
        </w:numPr>
        <w:tabs>
          <w:tab w:val="num" w:pos="720"/>
          <w:tab w:val="clear" w:pos="0"/>
        </w:tabs>
        <w:bidi w:val="0"/>
        <w:spacing w:before="120"/>
        <w:ind w:left="720" w:right="0" w:hanging="360"/>
        <w:jc w:val="both"/>
        <w:rPr>
          <w:color w:val="333333"/>
          <w:position w:val="0"/>
          <w:sz w:val="22"/>
          <w:szCs w:val="22"/>
          <w:u w:color="333333"/>
          <w:rtl w:val="0"/>
          <w:lang w:val="en-US"/>
        </w:rPr>
      </w:pPr>
      <w:r>
        <w:rPr>
          <w:rFonts w:ascii="Trebuchet MS Bold"/>
          <w:color w:val="333333"/>
          <w:u w:color="333333"/>
          <w:rtl w:val="0"/>
          <w:lang w:val="en-US"/>
        </w:rPr>
        <w:t>Professional precariousness and depression</w:t>
      </w:r>
    </w:p>
    <w:p>
      <w:pPr>
        <w:pStyle w:val="Akapit z listą"/>
        <w:numPr>
          <w:ilvl w:val="0"/>
          <w:numId w:val="24"/>
        </w:numPr>
        <w:tabs>
          <w:tab w:val="num" w:pos="310"/>
          <w:tab w:val="clear" w:pos="284"/>
        </w:tabs>
        <w:bidi w:val="0"/>
        <w:ind w:left="310" w:right="0" w:hanging="310"/>
        <w:jc w:val="both"/>
        <w:rPr>
          <w:rFonts w:ascii="Trebuchet MS" w:cs="Trebuchet MS" w:hAnsi="Trebuchet MS" w:eastAsia="Trebuchet MS"/>
          <w:color w:val="333333"/>
          <w:position w:val="0"/>
          <w:sz w:val="22"/>
          <w:szCs w:val="22"/>
          <w:u w:color="333333"/>
          <w:rtl w:val="0"/>
        </w:rPr>
      </w:pPr>
      <w:r>
        <w:rPr>
          <w:rFonts w:ascii="Trebuchet MS"/>
          <w:color w:val="333333"/>
          <w:sz w:val="22"/>
          <w:szCs w:val="22"/>
          <w:u w:color="333333"/>
          <w:rtl w:val="0"/>
          <w:lang w:val="fr-FR"/>
        </w:rPr>
        <w:t xml:space="preserve">Concept </w:t>
      </w:r>
    </w:p>
    <w:p>
      <w:pPr>
        <w:pStyle w:val="Normalny"/>
        <w:spacing w:before="240" w:after="0"/>
        <w:jc w:val="both"/>
        <w:rPr>
          <w:color w:val="333333"/>
          <w:u w:color="333333"/>
          <w:lang w:val="en-US"/>
        </w:rPr>
      </w:pPr>
      <w:r>
        <w:rPr>
          <w:color w:val="333333"/>
          <w:u w:color="333333"/>
          <w:rtl w:val="0"/>
          <w:lang w:val="en-US"/>
        </w:rPr>
        <w:t>The purpose of ensemble2g</w:t>
      </w:r>
      <w:r>
        <w:rPr>
          <w:color w:val="333333"/>
          <w:u w:color="333333"/>
          <w:rtl w:val="0"/>
          <w:lang w:val="en-US"/>
        </w:rPr>
        <w:t>é</w:t>
      </w:r>
      <w:r>
        <w:rPr>
          <w:color w:val="333333"/>
          <w:u w:color="333333"/>
          <w:rtl w:val="0"/>
          <w:lang w:val="en-US"/>
        </w:rPr>
        <w:t>n</w:t>
      </w:r>
      <w:r>
        <w:rPr>
          <w:color w:val="333333"/>
          <w:u w:color="333333"/>
          <w:rtl w:val="0"/>
          <w:lang w:val="en-US"/>
        </w:rPr>
        <w:t>é</w:t>
      </w:r>
      <w:r>
        <w:rPr>
          <w:color w:val="333333"/>
          <w:u w:color="333333"/>
          <w:rtl w:val="0"/>
          <w:lang w:val="en-US"/>
        </w:rPr>
        <w:t>rations (E2G) is intergenerational housing: to encourage free or low-cost housing for students in the elderly homes, in exchange for a presence and small services.  The associative network ensemble2g</w:t>
      </w:r>
      <w:r>
        <w:rPr>
          <w:color w:val="333333"/>
          <w:u w:color="333333"/>
          <w:rtl w:val="0"/>
          <w:lang w:val="en-US"/>
        </w:rPr>
        <w:t>é</w:t>
      </w:r>
      <w:r>
        <w:rPr>
          <w:color w:val="333333"/>
          <w:u w:color="333333"/>
          <w:rtl w:val="0"/>
          <w:lang w:val="en-US"/>
        </w:rPr>
        <w:t>n</w:t>
      </w:r>
      <w:r>
        <w:rPr>
          <w:color w:val="333333"/>
          <w:u w:color="333333"/>
          <w:rtl w:val="0"/>
          <w:lang w:val="en-US"/>
        </w:rPr>
        <w:t>é</w:t>
      </w:r>
      <w:r>
        <w:rPr>
          <w:color w:val="333333"/>
          <w:u w:color="333333"/>
          <w:rtl w:val="0"/>
          <w:lang w:val="en-US"/>
        </w:rPr>
        <w:t>rations was established in June 2006 to meet a triple social need:</w:t>
      </w:r>
    </w:p>
    <w:p>
      <w:pPr>
        <w:pStyle w:val="Akapit z listą"/>
        <w:numPr>
          <w:ilvl w:val="0"/>
          <w:numId w:val="34"/>
        </w:numPr>
        <w:tabs>
          <w:tab w:val="num" w:pos="753"/>
          <w:tab w:val="clear" w:pos="720"/>
        </w:tabs>
        <w:bidi w:val="0"/>
        <w:ind w:left="753" w:right="0" w:hanging="393"/>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color="333333"/>
          <w:rtl w:val="0"/>
          <w:lang w:val="fr-FR"/>
        </w:rPr>
        <w:t>the loneliness of the elderly, yet wishing to remain at home,</w:t>
      </w:r>
    </w:p>
    <w:p>
      <w:pPr>
        <w:pStyle w:val="Akapit z listą"/>
        <w:numPr>
          <w:ilvl w:val="0"/>
          <w:numId w:val="34"/>
        </w:numPr>
        <w:tabs>
          <w:tab w:val="num" w:pos="753"/>
          <w:tab w:val="clear" w:pos="720"/>
        </w:tabs>
        <w:bidi w:val="0"/>
        <w:spacing w:before="120"/>
        <w:ind w:left="753" w:right="0" w:hanging="393"/>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color="333333"/>
          <w:rtl w:val="0"/>
          <w:lang w:val="fr-FR"/>
        </w:rPr>
        <w:t xml:space="preserve">the shortage of student housing and declining of their purchasing power, </w:t>
      </w:r>
    </w:p>
    <w:p>
      <w:pPr>
        <w:pStyle w:val="Akapit z listą"/>
        <w:numPr>
          <w:ilvl w:val="0"/>
          <w:numId w:val="34"/>
        </w:numPr>
        <w:tabs>
          <w:tab w:val="num" w:pos="753"/>
          <w:tab w:val="clear" w:pos="720"/>
        </w:tabs>
        <w:bidi w:val="0"/>
        <w:spacing w:before="120"/>
        <w:ind w:left="753" w:right="0" w:hanging="393"/>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color="333333"/>
          <w:rtl w:val="0"/>
          <w:lang w:val="fr-FR"/>
        </w:rPr>
        <w:t xml:space="preserve">the breakage between the two generations who no longer have the opportunity to meet. </w:t>
      </w:r>
    </w:p>
    <w:p>
      <w:pPr>
        <w:pStyle w:val="Akapit z listą"/>
        <w:spacing w:before="120"/>
        <w:jc w:val="both"/>
        <w:rPr>
          <w:rFonts w:ascii="Trebuchet MS" w:cs="Trebuchet MS" w:hAnsi="Trebuchet MS" w:eastAsia="Trebuchet MS"/>
          <w:color w:val="333333"/>
          <w:sz w:val="22"/>
          <w:szCs w:val="22"/>
          <w:u w:color="333333"/>
          <w:lang w:val="en-US"/>
        </w:rPr>
      </w:pPr>
    </w:p>
    <w:p>
      <w:pPr>
        <w:pStyle w:val="Akapit z listą"/>
        <w:spacing w:before="120"/>
        <w:ind w:left="0" w:firstLine="0"/>
        <w:jc w:val="both"/>
        <w:rPr>
          <w:rFonts w:ascii="Trebuchet MS" w:cs="Trebuchet MS" w:hAnsi="Trebuchet MS" w:eastAsia="Trebuchet MS"/>
          <w:color w:val="333333"/>
          <w:sz w:val="22"/>
          <w:szCs w:val="22"/>
          <w:u w:color="333333"/>
          <w:lang w:val="en-US"/>
        </w:rPr>
      </w:pPr>
      <w:r>
        <w:rPr>
          <w:rFonts w:ascii="Trebuchet MS"/>
          <w:color w:val="333333"/>
          <w:sz w:val="22"/>
          <w:szCs w:val="22"/>
          <w:u w:color="333333"/>
          <w:rtl w:val="0"/>
          <w:lang w:val="en-US"/>
        </w:rPr>
        <w:t xml:space="preserve">From these three social needs was born the need to develop new ideas to break the loneliness and isolation of older people and open new potential of housing for students. </w:t>
      </w:r>
    </w:p>
    <w:p>
      <w:pPr>
        <w:pStyle w:val="Akapit z listą"/>
        <w:spacing w:before="120"/>
        <w:jc w:val="both"/>
        <w:rPr>
          <w:rFonts w:ascii="Trebuchet MS" w:cs="Trebuchet MS" w:hAnsi="Trebuchet MS" w:eastAsia="Trebuchet MS"/>
          <w:color w:val="333333"/>
          <w:sz w:val="22"/>
          <w:szCs w:val="22"/>
          <w:u w:color="333333"/>
          <w:lang w:val="en-US"/>
        </w:rPr>
      </w:pPr>
    </w:p>
    <w:p>
      <w:pPr>
        <w:pStyle w:val="Akapit z listą"/>
        <w:spacing w:before="120"/>
        <w:ind w:left="0" w:firstLine="0"/>
        <w:jc w:val="both"/>
        <w:rPr>
          <w:rFonts w:ascii="Trebuchet MS Bold" w:cs="Trebuchet MS Bold" w:hAnsi="Trebuchet MS Bold" w:eastAsia="Trebuchet MS Bold"/>
          <w:color w:val="333333"/>
          <w:sz w:val="22"/>
          <w:szCs w:val="22"/>
          <w:u w:color="333333"/>
          <w:lang w:val="en-US"/>
        </w:rPr>
      </w:pPr>
    </w:p>
    <w:p>
      <w:pPr>
        <w:pStyle w:val="Akapit z listą"/>
        <w:spacing w:before="120"/>
        <w:ind w:left="0" w:firstLine="0"/>
        <w:jc w:val="both"/>
        <w:rPr>
          <w:rFonts w:ascii="Trebuchet MS Bold" w:cs="Trebuchet MS Bold" w:hAnsi="Trebuchet MS Bold" w:eastAsia="Trebuchet MS Bold"/>
          <w:color w:val="333333"/>
          <w:sz w:val="22"/>
          <w:szCs w:val="22"/>
          <w:u w:color="333333"/>
          <w:lang w:val="en-US"/>
        </w:rPr>
      </w:pPr>
    </w:p>
    <w:p>
      <w:pPr>
        <w:pStyle w:val="Akapit z listą"/>
        <w:spacing w:before="120"/>
        <w:ind w:left="0" w:firstLine="0"/>
        <w:jc w:val="both"/>
        <w:rPr>
          <w:rFonts w:ascii="Trebuchet MS Bold" w:cs="Trebuchet MS Bold" w:hAnsi="Trebuchet MS Bold" w:eastAsia="Trebuchet MS Bold"/>
          <w:color w:val="333333"/>
          <w:sz w:val="22"/>
          <w:szCs w:val="22"/>
          <w:u w:color="333333"/>
          <w:lang w:val="en-US"/>
        </w:rPr>
      </w:pPr>
    </w:p>
    <w:p>
      <w:pPr>
        <w:pStyle w:val="Akapit z listą"/>
        <w:spacing w:before="120"/>
        <w:ind w:left="0" w:firstLine="0"/>
        <w:jc w:val="both"/>
        <w:rPr>
          <w:rFonts w:ascii="Trebuchet MS Bold" w:cs="Trebuchet MS Bold" w:hAnsi="Trebuchet MS Bold" w:eastAsia="Trebuchet MS Bold"/>
          <w:color w:val="333333"/>
          <w:sz w:val="22"/>
          <w:szCs w:val="22"/>
          <w:u w:color="333333"/>
          <w:lang w:val="en-US"/>
        </w:rPr>
      </w:pPr>
    </w:p>
    <w:p>
      <w:pPr>
        <w:pStyle w:val="Akapit z listą"/>
        <w:spacing w:before="120"/>
        <w:ind w:left="0" w:firstLine="0"/>
        <w:jc w:val="both"/>
        <w:rPr>
          <w:rFonts w:ascii="Trebuchet MS Bold" w:cs="Trebuchet MS Bold" w:hAnsi="Trebuchet MS Bold" w:eastAsia="Trebuchet MS Bold"/>
          <w:color w:val="333333"/>
          <w:sz w:val="22"/>
          <w:szCs w:val="22"/>
          <w:u w:color="333333"/>
          <w:lang w:val="en-US"/>
        </w:rPr>
      </w:pPr>
    </w:p>
    <w:p>
      <w:pPr>
        <w:pStyle w:val="Akapit z listą"/>
        <w:spacing w:before="120"/>
        <w:ind w:left="0" w:firstLine="0"/>
        <w:jc w:val="both"/>
        <w:rPr>
          <w:rFonts w:ascii="Trebuchet MS Bold" w:cs="Trebuchet MS Bold" w:hAnsi="Trebuchet MS Bold" w:eastAsia="Trebuchet MS Bold"/>
          <w:color w:val="333333"/>
          <w:sz w:val="22"/>
          <w:szCs w:val="22"/>
          <w:u w:color="333333"/>
          <w:lang w:val="en-US"/>
        </w:rPr>
      </w:pPr>
      <w:r>
        <w:rPr>
          <w:rFonts w:ascii="Trebuchet MS Bold"/>
          <w:color w:val="333333"/>
          <w:sz w:val="22"/>
          <w:szCs w:val="22"/>
          <w:u w:color="333333"/>
          <w:rtl w:val="0"/>
          <w:lang w:val="en-US"/>
        </w:rPr>
        <w:t xml:space="preserve">Bridging the </w:t>
      </w:r>
      <w:r>
        <w:rPr>
          <w:rFonts w:hAnsi="Times New Roman" w:hint="default"/>
          <w:color w:val="333333"/>
          <w:sz w:val="22"/>
          <w:szCs w:val="22"/>
          <w:u w:color="333333"/>
          <w:rtl w:val="0"/>
          <w:lang w:val="en-US"/>
        </w:rPr>
        <w:t>“</w:t>
      </w:r>
      <w:r>
        <w:rPr>
          <w:rFonts w:ascii="Trebuchet MS Bold"/>
          <w:color w:val="333333"/>
          <w:sz w:val="22"/>
          <w:szCs w:val="22"/>
          <w:u w:color="333333"/>
          <w:rtl w:val="0"/>
          <w:lang w:val="en-US"/>
        </w:rPr>
        <w:t>digital gap</w:t>
      </w:r>
      <w:r>
        <w:rPr>
          <w:rFonts w:hAnsi="Times New Roman" w:hint="default"/>
          <w:color w:val="333333"/>
          <w:sz w:val="22"/>
          <w:szCs w:val="22"/>
          <w:u w:color="333333"/>
          <w:rtl w:val="0"/>
          <w:lang w:val="en-US"/>
        </w:rPr>
        <w:t xml:space="preserve">” </w:t>
      </w:r>
      <w:r>
        <w:rPr>
          <w:rFonts w:ascii="Trebuchet MS Bold"/>
          <w:color w:val="333333"/>
          <w:sz w:val="22"/>
          <w:szCs w:val="22"/>
          <w:u w:color="333333"/>
          <w:rtl w:val="0"/>
          <w:lang w:val="en-US"/>
        </w:rPr>
        <w:t>among seniors with a training by the students</w:t>
      </w:r>
    </w:p>
    <w:p>
      <w:pPr>
        <w:pStyle w:val="Akapit z listą"/>
        <w:spacing w:before="120"/>
        <w:ind w:left="0" w:firstLine="0"/>
        <w:jc w:val="both"/>
        <w:rPr>
          <w:rFonts w:ascii="Trebuchet MS" w:cs="Trebuchet MS" w:hAnsi="Trebuchet MS" w:eastAsia="Trebuchet MS"/>
          <w:color w:val="333333"/>
          <w:sz w:val="22"/>
          <w:szCs w:val="22"/>
          <w:u w:color="333333"/>
          <w:lang w:val="en-US"/>
        </w:rPr>
      </w:pPr>
    </w:p>
    <w:p>
      <w:pPr>
        <w:pStyle w:val="Akapit z listą"/>
        <w:spacing w:before="120"/>
        <w:ind w:left="0" w:firstLine="0"/>
        <w:jc w:val="both"/>
        <w:rPr>
          <w:rFonts w:ascii="Trebuchet MS" w:cs="Trebuchet MS" w:hAnsi="Trebuchet MS" w:eastAsia="Trebuchet MS"/>
          <w:color w:val="333333"/>
          <w:sz w:val="22"/>
          <w:szCs w:val="22"/>
          <w:u w:color="333333"/>
          <w:lang w:val="en-US"/>
        </w:rPr>
      </w:pPr>
      <w:r>
        <w:rPr>
          <w:rFonts w:ascii="Trebuchet MS"/>
          <w:color w:val="333333"/>
          <w:sz w:val="22"/>
          <w:szCs w:val="22"/>
          <w:u w:color="333333"/>
          <w:rtl w:val="0"/>
          <w:lang w:val="en-US"/>
        </w:rPr>
        <w:t>This is to promote a double exchange: the senior offering free or low-cost accommodation in exchange for training in new technologies ; such training is made possible by the daily presence of the student, thus avoiding the discouragement of senior, alone, facing to its computer.</w:t>
      </w:r>
    </w:p>
    <w:p>
      <w:pPr>
        <w:pStyle w:val="Akapit z listą"/>
        <w:spacing w:before="120"/>
        <w:ind w:left="0" w:firstLine="0"/>
        <w:jc w:val="both"/>
        <w:rPr>
          <w:rFonts w:ascii="Trebuchet MS" w:cs="Trebuchet MS" w:hAnsi="Trebuchet MS" w:eastAsia="Trebuchet MS"/>
          <w:color w:val="333333"/>
          <w:sz w:val="22"/>
          <w:szCs w:val="22"/>
          <w:u w:color="333333"/>
          <w:lang w:val="en-US"/>
        </w:rPr>
      </w:pPr>
    </w:p>
    <w:p>
      <w:pPr>
        <w:pStyle w:val="Akapit z listą"/>
        <w:spacing w:before="120"/>
        <w:ind w:left="0" w:firstLine="0"/>
        <w:jc w:val="both"/>
        <w:rPr>
          <w:rFonts w:ascii="Trebuchet MS" w:cs="Trebuchet MS" w:hAnsi="Trebuchet MS" w:eastAsia="Trebuchet MS"/>
          <w:color w:val="333333"/>
          <w:sz w:val="22"/>
          <w:szCs w:val="22"/>
          <w:u w:color="333333"/>
          <w:lang w:val="en-US"/>
        </w:rPr>
      </w:pPr>
      <w:r>
        <w:rPr>
          <w:rFonts w:ascii="Trebuchet MS"/>
          <w:color w:val="333333"/>
          <w:sz w:val="22"/>
          <w:szCs w:val="22"/>
          <w:u w:color="333333"/>
          <w:rtl w:val="0"/>
          <w:lang w:val="en-US"/>
        </w:rPr>
        <w:t>Indeed, the elderly are experiencing a double isolation because of the new technologies. They can be kept out from certain family relationships (for example with their grand-children ....) because of not knowing for example emails.</w:t>
      </w:r>
    </w:p>
    <w:p>
      <w:pPr>
        <w:pStyle w:val="Akapit z listą"/>
        <w:spacing w:before="120"/>
        <w:ind w:left="0" w:firstLine="0"/>
        <w:jc w:val="both"/>
        <w:rPr>
          <w:rFonts w:ascii="Trebuchet MS" w:cs="Trebuchet MS" w:hAnsi="Trebuchet MS" w:eastAsia="Trebuchet MS"/>
          <w:color w:val="333333"/>
          <w:sz w:val="22"/>
          <w:szCs w:val="22"/>
          <w:u w:color="333333"/>
          <w:lang w:val="en-US"/>
        </w:rPr>
      </w:pPr>
      <w:r>
        <w:rPr>
          <w:rFonts w:ascii="Trebuchet MS"/>
          <w:color w:val="333333"/>
          <w:sz w:val="22"/>
          <w:szCs w:val="22"/>
          <w:u w:color="333333"/>
          <w:rtl w:val="0"/>
          <w:lang w:val="en-US"/>
        </w:rPr>
        <w:t>On the other hand, staying home, having access to the Internet, enables the elderly to open new horizons especially if they are in loss of autonomy and can no longer leave their home.</w:t>
      </w:r>
    </w:p>
    <w:p>
      <w:pPr>
        <w:pStyle w:val="Akapit z listą"/>
        <w:spacing w:before="120"/>
        <w:ind w:left="0" w:firstLine="0"/>
        <w:jc w:val="both"/>
        <w:rPr>
          <w:rFonts w:ascii="Trebuchet MS" w:cs="Trebuchet MS" w:hAnsi="Trebuchet MS" w:eastAsia="Trebuchet MS"/>
          <w:color w:val="333333"/>
          <w:sz w:val="22"/>
          <w:szCs w:val="22"/>
          <w:u w:color="333333"/>
          <w:lang w:val="en-US"/>
        </w:rPr>
      </w:pPr>
    </w:p>
    <w:p>
      <w:pPr>
        <w:pStyle w:val="Akapit z listą"/>
        <w:spacing w:before="240" w:after="240"/>
        <w:ind w:left="0" w:firstLine="0"/>
        <w:jc w:val="both"/>
        <w:rPr>
          <w:rFonts w:ascii="Trebuchet MS Bold" w:cs="Trebuchet MS Bold" w:hAnsi="Trebuchet MS Bold" w:eastAsia="Trebuchet MS Bold"/>
          <w:color w:val="333333"/>
          <w:sz w:val="22"/>
          <w:szCs w:val="22"/>
          <w:u w:color="333333"/>
          <w:lang w:val="en-US"/>
        </w:rPr>
      </w:pPr>
      <w:r>
        <w:rPr>
          <w:rFonts w:ascii="Trebuchet MS Bold"/>
          <w:color w:val="333333"/>
          <w:sz w:val="22"/>
          <w:szCs w:val="22"/>
          <w:u w:color="333333"/>
          <w:rtl w:val="0"/>
          <w:lang w:val="en-US"/>
        </w:rPr>
        <w:t>Social Impact</w:t>
      </w:r>
    </w:p>
    <w:p>
      <w:pPr>
        <w:pStyle w:val="Akapit z listą"/>
        <w:spacing w:before="240" w:after="240"/>
        <w:ind w:left="0" w:firstLine="0"/>
        <w:jc w:val="both"/>
        <w:rPr>
          <w:rFonts w:ascii="Trebuchet MS Bold" w:cs="Trebuchet MS Bold" w:hAnsi="Trebuchet MS Bold" w:eastAsia="Trebuchet MS Bold"/>
          <w:color w:val="333333"/>
          <w:sz w:val="22"/>
          <w:szCs w:val="22"/>
          <w:u w:color="333333"/>
          <w:lang w:val="en-US"/>
        </w:rPr>
      </w:pPr>
    </w:p>
    <w:p>
      <w:pPr>
        <w:pStyle w:val="Akapit z listą"/>
        <w:spacing w:before="240"/>
        <w:ind w:left="0" w:firstLine="0"/>
        <w:jc w:val="both"/>
        <w:rPr>
          <w:rFonts w:ascii="Trebuchet MS" w:cs="Trebuchet MS" w:hAnsi="Trebuchet MS" w:eastAsia="Trebuchet MS"/>
          <w:color w:val="333333"/>
          <w:sz w:val="22"/>
          <w:szCs w:val="22"/>
          <w:u w:color="333333"/>
          <w:lang w:val="en-US"/>
        </w:rPr>
      </w:pPr>
      <w:r>
        <w:rPr>
          <w:rFonts w:ascii="Trebuchet MS"/>
          <w:color w:val="333333"/>
          <w:sz w:val="22"/>
          <w:szCs w:val="22"/>
          <w:u w:color="333333"/>
          <w:rtl w:val="0"/>
          <w:lang w:val="en-US"/>
        </w:rPr>
        <w:t>Implementing Intergenerational cohabitation has a strong quantitative and qualitative social impact:</w:t>
      </w:r>
    </w:p>
    <w:p>
      <w:pPr>
        <w:pStyle w:val="Akapit z listą"/>
        <w:numPr>
          <w:ilvl w:val="0"/>
          <w:numId w:val="37"/>
        </w:numPr>
        <w:tabs>
          <w:tab w:val="num" w:pos="753"/>
          <w:tab w:val="clear" w:pos="720"/>
        </w:tabs>
        <w:bidi w:val="0"/>
        <w:ind w:left="753" w:right="0" w:hanging="393"/>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color="333333"/>
          <w:rtl w:val="0"/>
          <w:lang w:val="fr-FR"/>
        </w:rPr>
        <w:t>students: working in better conditions, have a greater probability of success in their studies while having the satisfaction to feel useful and be solidarity actors. Links created with the elderly are sources of enrichment.</w:t>
      </w:r>
    </w:p>
    <w:p>
      <w:pPr>
        <w:pStyle w:val="Akapit z listą"/>
        <w:numPr>
          <w:ilvl w:val="0"/>
          <w:numId w:val="37"/>
        </w:numPr>
        <w:tabs>
          <w:tab w:val="num" w:pos="753"/>
          <w:tab w:val="clear" w:pos="720"/>
        </w:tabs>
        <w:bidi w:val="0"/>
        <w:ind w:left="753" w:right="0" w:hanging="393"/>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color="333333"/>
          <w:rtl w:val="0"/>
          <w:lang w:val="fr-FR"/>
        </w:rPr>
        <w:t>seniors: they have the opportunity to stay in their homes without fear of loneliness and fully benefit from this mutual exchange. Their daily life is made easier by the presence and small services from the student. They also have the satisfaction to feel useful and be solidarity actors.</w:t>
      </w:r>
    </w:p>
    <w:p>
      <w:pPr>
        <w:pStyle w:val="Akapit z listą"/>
        <w:numPr>
          <w:ilvl w:val="0"/>
          <w:numId w:val="37"/>
        </w:numPr>
        <w:tabs>
          <w:tab w:val="num" w:pos="753"/>
          <w:tab w:val="clear" w:pos="720"/>
        </w:tabs>
        <w:bidi w:val="0"/>
        <w:ind w:left="753" w:right="0" w:hanging="393"/>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color="333333"/>
          <w:rtl w:val="0"/>
          <w:lang w:val="fr-FR"/>
        </w:rPr>
        <w:t>students' and seniors</w:t>
      </w:r>
      <w:r>
        <w:rPr>
          <w:rFonts w:hAnsi="Trebuchet MS" w:hint="default"/>
          <w:color w:val="333333"/>
          <w:sz w:val="22"/>
          <w:szCs w:val="22"/>
          <w:u w:color="333333"/>
          <w:rtl w:val="0"/>
          <w:lang w:val="fr-FR"/>
        </w:rPr>
        <w:t xml:space="preserve">’ </w:t>
      </w:r>
      <w:r>
        <w:rPr>
          <w:rFonts w:ascii="Trebuchet MS"/>
          <w:color w:val="333333"/>
          <w:sz w:val="22"/>
          <w:szCs w:val="22"/>
          <w:u w:color="333333"/>
          <w:rtl w:val="0"/>
          <w:lang w:val="fr-FR"/>
        </w:rPr>
        <w:t>families : they are confident to know their child or their parent surrounded and</w:t>
      </w:r>
      <w:r>
        <w:rPr>
          <w:rFonts w:hAnsi="Trebuchet MS" w:hint="default"/>
          <w:color w:val="333333"/>
          <w:sz w:val="22"/>
          <w:szCs w:val="22"/>
          <w:u w:color="333333"/>
          <w:rtl w:val="0"/>
          <w:lang w:val="fr-FR"/>
        </w:rPr>
        <w:t> </w:t>
      </w:r>
      <w:r>
        <w:rPr>
          <w:rFonts w:ascii="Trebuchet MS"/>
          <w:color w:val="333333"/>
          <w:sz w:val="22"/>
          <w:szCs w:val="22"/>
          <w:u w:color="333333"/>
          <w:rtl w:val="0"/>
          <w:lang w:val="fr-FR"/>
        </w:rPr>
        <w:t>secured.</w:t>
      </w:r>
    </w:p>
    <w:p>
      <w:pPr>
        <w:pStyle w:val="Akapit z listą"/>
        <w:numPr>
          <w:ilvl w:val="0"/>
          <w:numId w:val="37"/>
        </w:numPr>
        <w:tabs>
          <w:tab w:val="num" w:pos="753"/>
          <w:tab w:val="clear" w:pos="720"/>
        </w:tabs>
        <w:bidi w:val="0"/>
        <w:ind w:left="753" w:right="0" w:hanging="393"/>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color="333333"/>
          <w:rtl w:val="0"/>
          <w:lang w:val="fr-FR"/>
        </w:rPr>
        <w:t>t</w:t>
      </w:r>
      <w:r>
        <w:rPr>
          <w:rFonts w:ascii="Trebuchet MS"/>
          <w:color w:val="333333"/>
          <w:sz w:val="22"/>
          <w:szCs w:val="22"/>
          <w:u w:color="333333"/>
          <w:rtl w:val="0"/>
          <w:lang w:val="fr-FR"/>
        </w:rPr>
        <w:t>he Community: it takes a great advantage from this concept that promotes solidarity between generations by developing mutual support and exchange services while creating social links.</w:t>
      </w:r>
    </w:p>
    <w:p>
      <w:pPr>
        <w:pStyle w:val="Normalny"/>
        <w:spacing w:after="0"/>
        <w:jc w:val="both"/>
        <w:rPr>
          <w:rFonts w:ascii="Trebuchet MS Bold" w:cs="Trebuchet MS Bold" w:hAnsi="Trebuchet MS Bold" w:eastAsia="Trebuchet MS Bold"/>
          <w:color w:val="333333"/>
          <w:u w:color="333333"/>
          <w:lang w:val="en-US"/>
        </w:rPr>
      </w:pPr>
    </w:p>
    <w:p>
      <w:pPr>
        <w:pStyle w:val="Normalny"/>
        <w:spacing w:after="0"/>
        <w:jc w:val="both"/>
        <w:rPr>
          <w:rFonts w:ascii="Trebuchet MS Bold" w:cs="Trebuchet MS Bold" w:hAnsi="Trebuchet MS Bold" w:eastAsia="Trebuchet MS Bold"/>
          <w:color w:val="333333"/>
          <w:u w:color="333333"/>
          <w:lang w:val="en-US"/>
        </w:rPr>
      </w:pPr>
      <w:r>
        <w:rPr>
          <w:rFonts w:ascii="Trebuchet MS Bold"/>
          <w:color w:val="333333"/>
          <w:u w:color="333333"/>
          <w:rtl w:val="0"/>
          <w:lang w:val="en-US"/>
        </w:rPr>
        <w:t>Savings</w:t>
      </w:r>
    </w:p>
    <w:p>
      <w:pPr>
        <w:pStyle w:val="Akapit z listą"/>
        <w:numPr>
          <w:ilvl w:val="0"/>
          <w:numId w:val="40"/>
        </w:numPr>
        <w:tabs>
          <w:tab w:val="num" w:pos="735"/>
          <w:tab w:val="clear" w:pos="709"/>
        </w:tabs>
        <w:bidi w:val="0"/>
        <w:spacing w:before="240"/>
        <w:ind w:left="735" w:right="0" w:hanging="309"/>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val="single" w:color="333333"/>
          <w:rtl w:val="0"/>
          <w:lang w:val="fr-FR"/>
        </w:rPr>
        <w:t>Savings for the Community</w:t>
      </w:r>
      <w:r>
        <w:rPr>
          <w:rFonts w:ascii="Trebuchet MS"/>
          <w:color w:val="333333"/>
          <w:sz w:val="22"/>
          <w:szCs w:val="22"/>
          <w:u w:color="333333"/>
          <w:rtl w:val="0"/>
          <w:lang w:val="fr-FR"/>
        </w:rPr>
        <w:t>: It can have a new potential of rooms that, without associations such as ensemble2g</w:t>
      </w:r>
      <w:r>
        <w:rPr>
          <w:rFonts w:hAnsi="Trebuchet MS" w:hint="default"/>
          <w:color w:val="333333"/>
          <w:sz w:val="22"/>
          <w:szCs w:val="22"/>
          <w:u w:color="333333"/>
          <w:rtl w:val="0"/>
          <w:lang w:val="fr-FR"/>
        </w:rPr>
        <w:t>é</w:t>
      </w:r>
      <w:r>
        <w:rPr>
          <w:rFonts w:ascii="Trebuchet MS"/>
          <w:color w:val="333333"/>
          <w:sz w:val="22"/>
          <w:szCs w:val="22"/>
          <w:u w:color="333333"/>
          <w:rtl w:val="0"/>
          <w:lang w:val="fr-FR"/>
        </w:rPr>
        <w:t>n</w:t>
      </w:r>
      <w:r>
        <w:rPr>
          <w:rFonts w:hAnsi="Trebuchet MS" w:hint="default"/>
          <w:color w:val="333333"/>
          <w:sz w:val="22"/>
          <w:szCs w:val="22"/>
          <w:u w:color="333333"/>
          <w:rtl w:val="0"/>
          <w:lang w:val="fr-FR"/>
        </w:rPr>
        <w:t>é</w:t>
      </w:r>
      <w:r>
        <w:rPr>
          <w:rFonts w:ascii="Trebuchet MS"/>
          <w:color w:val="333333"/>
          <w:sz w:val="22"/>
          <w:szCs w:val="22"/>
          <w:u w:color="333333"/>
          <w:rtl w:val="0"/>
          <w:lang w:val="fr-FR"/>
        </w:rPr>
        <w:t>rations, would never have been available (the average age of our seniors being 85 years, they needs to be secured by an association which makes the connection).</w:t>
      </w:r>
    </w:p>
    <w:p>
      <w:pPr>
        <w:pStyle w:val="Akapit z listą"/>
        <w:numPr>
          <w:ilvl w:val="0"/>
          <w:numId w:val="40"/>
        </w:numPr>
        <w:tabs>
          <w:tab w:val="num" w:pos="735"/>
          <w:tab w:val="clear" w:pos="709"/>
        </w:tabs>
        <w:bidi w:val="0"/>
        <w:spacing w:before="120"/>
        <w:ind w:left="735" w:right="0" w:hanging="309"/>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color="333333"/>
          <w:rtl w:val="0"/>
          <w:lang w:val="fr-FR"/>
        </w:rPr>
        <w:t>the elderly who are not facing a too stressful loneliness, age better. This helps reducing health care costs and support (less depressive illness).</w:t>
      </w:r>
    </w:p>
    <w:p>
      <w:pPr>
        <w:pStyle w:val="Akapit z listą"/>
        <w:numPr>
          <w:ilvl w:val="0"/>
          <w:numId w:val="40"/>
        </w:numPr>
        <w:tabs>
          <w:tab w:val="num" w:pos="735"/>
          <w:tab w:val="clear" w:pos="709"/>
        </w:tabs>
        <w:bidi w:val="0"/>
        <w:spacing w:before="120"/>
        <w:ind w:left="735" w:right="0" w:hanging="309"/>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color="333333"/>
          <w:rtl w:val="0"/>
          <w:lang w:val="fr-FR"/>
        </w:rPr>
        <w:t>According to a study made in in Great Britain in 2011, one year deferral of admission to an retirement house allows a saving of more than 22,000 euros (source: Le Figaro on 14 March 2011)</w:t>
      </w:r>
    </w:p>
    <w:p>
      <w:pPr>
        <w:pStyle w:val="Akapit z listą"/>
        <w:numPr>
          <w:ilvl w:val="0"/>
          <w:numId w:val="40"/>
        </w:numPr>
        <w:tabs>
          <w:tab w:val="num" w:pos="735"/>
          <w:tab w:val="clear" w:pos="709"/>
        </w:tabs>
        <w:bidi w:val="0"/>
        <w:spacing w:before="120"/>
        <w:ind w:left="735" w:right="0" w:hanging="309"/>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val="single" w:color="333333"/>
          <w:rtl w:val="0"/>
          <w:lang w:val="fr-FR"/>
        </w:rPr>
        <w:t>Savings for students families</w:t>
      </w:r>
      <w:r>
        <w:rPr>
          <w:rFonts w:ascii="Trebuchet MS"/>
          <w:color w:val="333333"/>
          <w:sz w:val="22"/>
          <w:szCs w:val="22"/>
          <w:u w:color="333333"/>
          <w:rtl w:val="0"/>
          <w:lang w:val="fr-FR"/>
        </w:rPr>
        <w:t>: they can benefit of a new potential of free or low-cost rooms.</w:t>
      </w:r>
    </w:p>
    <w:p>
      <w:pPr>
        <w:pStyle w:val="Akapit z listą"/>
        <w:numPr>
          <w:ilvl w:val="0"/>
          <w:numId w:val="40"/>
        </w:numPr>
        <w:tabs>
          <w:tab w:val="num" w:pos="735"/>
          <w:tab w:val="clear" w:pos="709"/>
        </w:tabs>
        <w:bidi w:val="0"/>
        <w:spacing w:before="120"/>
        <w:ind w:left="735" w:right="0" w:hanging="309"/>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val="single" w:color="333333"/>
          <w:rtl w:val="0"/>
          <w:lang w:val="fr-FR"/>
        </w:rPr>
        <w:t>Savings for elderly families</w:t>
      </w:r>
      <w:r>
        <w:rPr>
          <w:rFonts w:ascii="Trebuchet MS"/>
          <w:color w:val="333333"/>
          <w:sz w:val="22"/>
          <w:szCs w:val="22"/>
          <w:u w:color="333333"/>
          <w:rtl w:val="0"/>
          <w:lang w:val="fr-FR"/>
        </w:rPr>
        <w:t xml:space="preserve"> : when the need of senior concerns only the loneliness or fear of being alone, the presence of the student can save the cost of home care (about 50 euros a night) The</w:t>
      </w:r>
      <w:r>
        <w:rPr>
          <w:rFonts w:hAnsi="Trebuchet MS" w:hint="default"/>
          <w:color w:val="333333"/>
          <w:sz w:val="22"/>
          <w:szCs w:val="22"/>
          <w:u w:color="333333"/>
          <w:rtl w:val="0"/>
          <w:lang w:val="fr-FR"/>
        </w:rPr>
        <w:t> </w:t>
      </w:r>
      <w:r>
        <w:rPr>
          <w:rFonts w:ascii="Trebuchet MS"/>
          <w:color w:val="333333"/>
          <w:sz w:val="22"/>
          <w:szCs w:val="22"/>
          <w:u w:color="333333"/>
          <w:rtl w:val="0"/>
          <w:lang w:val="fr-FR"/>
        </w:rPr>
        <w:t>reassuring presence of the student may postpone the choice of placement in retirement home of</w:t>
      </w:r>
      <w:r>
        <w:rPr>
          <w:rFonts w:hAnsi="Trebuchet MS" w:hint="default"/>
          <w:color w:val="333333"/>
          <w:sz w:val="22"/>
          <w:szCs w:val="22"/>
          <w:u w:color="333333"/>
          <w:rtl w:val="0"/>
          <w:lang w:val="fr-FR"/>
        </w:rPr>
        <w:t> </w:t>
      </w:r>
      <w:r>
        <w:rPr>
          <w:rFonts w:ascii="Trebuchet MS"/>
          <w:color w:val="333333"/>
          <w:sz w:val="22"/>
          <w:szCs w:val="22"/>
          <w:u w:color="333333"/>
          <w:rtl w:val="0"/>
          <w:lang w:val="fr-FR"/>
        </w:rPr>
        <w:t>senior.</w:t>
      </w:r>
      <w:r>
        <w:rPr>
          <w:rFonts w:ascii="Trebuchet MS"/>
          <w:color w:val="333333"/>
          <w:sz w:val="22"/>
          <w:szCs w:val="22"/>
          <w:u w:color="333333"/>
          <w:rtl w:val="0"/>
          <w:lang w:val="fr-FR"/>
        </w:rPr>
        <w:t xml:space="preserve"> </w:t>
      </w:r>
    </w:p>
    <w:p>
      <w:pPr>
        <w:pStyle w:val="Akapit z listą"/>
        <w:numPr>
          <w:ilvl w:val="0"/>
          <w:numId w:val="40"/>
        </w:numPr>
        <w:tabs>
          <w:tab w:val="num" w:pos="735"/>
          <w:tab w:val="clear" w:pos="709"/>
        </w:tabs>
        <w:bidi w:val="0"/>
        <w:spacing w:before="120"/>
        <w:ind w:left="735" w:right="0" w:hanging="309"/>
        <w:jc w:val="both"/>
        <w:rPr>
          <w:rFonts w:ascii="Trebuchet MS" w:cs="Trebuchet MS" w:hAnsi="Trebuchet MS" w:eastAsia="Trebuchet MS"/>
          <w:color w:val="333333"/>
          <w:position w:val="0"/>
          <w:sz w:val="24"/>
          <w:szCs w:val="24"/>
          <w:u w:color="333333"/>
          <w:rtl w:val="0"/>
          <w:lang w:val="en-US"/>
        </w:rPr>
      </w:pPr>
      <w:r>
        <w:rPr>
          <w:rFonts w:ascii="Trebuchet MS"/>
          <w:color w:val="333333"/>
          <w:sz w:val="22"/>
          <w:szCs w:val="22"/>
          <w:u w:color="333333"/>
          <w:rtl w:val="0"/>
          <w:lang w:val="fr-FR"/>
        </w:rPr>
        <w:t>the elderly not facing a too stressful lonely ages better. This helps reducing health care costs and</w:t>
      </w:r>
      <w:r>
        <w:rPr>
          <w:rFonts w:hAnsi="Trebuchet MS" w:hint="default"/>
          <w:color w:val="333333"/>
          <w:sz w:val="22"/>
          <w:szCs w:val="22"/>
          <w:u w:color="333333"/>
          <w:rtl w:val="0"/>
          <w:lang w:val="fr-FR"/>
        </w:rPr>
        <w:t> </w:t>
      </w:r>
      <w:r>
        <w:rPr>
          <w:rFonts w:ascii="Trebuchet MS"/>
          <w:color w:val="333333"/>
          <w:sz w:val="22"/>
          <w:szCs w:val="22"/>
          <w:u w:color="333333"/>
          <w:rtl w:val="0"/>
          <w:lang w:val="fr-FR"/>
        </w:rPr>
        <w:t>support (less depressive illness).</w:t>
      </w:r>
      <w:r>
        <w:rPr>
          <w:rFonts w:ascii="Trebuchet MS"/>
          <w:color w:val="333333"/>
          <w:sz w:val="22"/>
          <w:szCs w:val="22"/>
          <w:u w:color="333333"/>
          <w:rtl w:val="0"/>
          <w:lang w:val="fr-FR"/>
        </w:rPr>
        <w:t xml:space="preserve"> </w:t>
      </w:r>
    </w:p>
    <w:p>
      <w:pPr>
        <w:pStyle w:val="Normalny"/>
      </w:pPr>
      <w:r>
        <w:rPr>
          <w:color w:val="333333"/>
          <w:u w:color="333333"/>
          <w:rtl w:val="0"/>
          <w:lang w:val="en-US"/>
        </w:rPr>
        <w:br w:type="page"/>
      </w:r>
    </w:p>
    <w:p>
      <w:pPr>
        <w:pStyle w:val="Normalny"/>
        <w:rPr>
          <w:color w:val="333333"/>
          <w:u w:color="333333"/>
          <w:lang w:val="en-US"/>
        </w:rPr>
      </w:pPr>
    </w:p>
    <w:p>
      <w:pPr>
        <w:pStyle w:val="Normalny"/>
        <w:spacing w:line="360" w:lineRule="auto"/>
        <w:rPr>
          <w:b w:val="1"/>
          <w:bCs w:val="1"/>
          <w:i w:val="1"/>
          <w:iCs w:val="1"/>
          <w:lang w:val="en-US"/>
        </w:rPr>
      </w:pPr>
      <w:r>
        <w:rPr>
          <w:rtl w:val="0"/>
        </w:rPr>
        <w:drawing>
          <wp:anchor distT="57150" distB="57150" distL="57150" distR="57150" simplePos="0" relativeHeight="251668480" behindDoc="0" locked="0" layoutInCell="1" allowOverlap="1">
            <wp:simplePos x="0" y="0"/>
            <wp:positionH relativeFrom="column">
              <wp:posOffset>3987165</wp:posOffset>
            </wp:positionH>
            <wp:positionV relativeFrom="line">
              <wp:posOffset>15874</wp:posOffset>
            </wp:positionV>
            <wp:extent cx="2244725" cy="770891"/>
            <wp:effectExtent l="0" t="0" r="0" b="0"/>
            <wp:wrapSquare wrapText="bothSides" distL="57150" distR="57150" distT="57150" distB="57150"/>
            <wp:docPr id="1073741839" name="officeArt object" descr="Opis: HI master logo jpeg"/>
            <wp:cNvGraphicFramePr/>
            <a:graphic xmlns:a="http://schemas.openxmlformats.org/drawingml/2006/main">
              <a:graphicData uri="http://schemas.openxmlformats.org/drawingml/2006/picture">
                <pic:pic xmlns:pic="http://schemas.openxmlformats.org/drawingml/2006/picture">
                  <pic:nvPicPr>
                    <pic:cNvPr id="1073741839" name="HI master logo jpeg.jpg" descr="Opis: HI master logo jpeg"/>
                    <pic:cNvPicPr/>
                  </pic:nvPicPr>
                  <pic:blipFill rotWithShape="1">
                    <a:blip r:embed="rId12">
                      <a:extLst/>
                    </a:blip>
                    <a:srcRect l="0" t="0" r="0" b="0"/>
                    <a:stretch>
                      <a:fillRect/>
                    </a:stretch>
                  </pic:blipFill>
                  <pic:spPr>
                    <a:xfrm>
                      <a:off x="0" y="0"/>
                      <a:ext cx="2244725" cy="770891"/>
                    </a:xfrm>
                    <a:prstGeom prst="rect">
                      <a:avLst/>
                    </a:prstGeom>
                    <a:noFill/>
                    <a:ln>
                      <a:noFill/>
                    </a:ln>
                    <a:effectLst/>
                    <a:extLst/>
                  </pic:spPr>
                </pic:pic>
              </a:graphicData>
            </a:graphic>
          </wp:anchor>
        </w:drawing>
      </w:r>
    </w:p>
    <w:p>
      <w:pPr>
        <w:pStyle w:val="Normalny"/>
        <w:spacing w:line="360" w:lineRule="auto"/>
        <w:rPr>
          <w:b w:val="1"/>
          <w:bCs w:val="1"/>
          <w:i w:val="1"/>
          <w:iCs w:val="1"/>
          <w:lang w:val="en-US"/>
        </w:rPr>
      </w:pPr>
    </w:p>
    <w:p>
      <w:pPr>
        <w:pStyle w:val="Normalny"/>
        <w:spacing w:line="360" w:lineRule="auto"/>
        <w:rPr>
          <w:b w:val="1"/>
          <w:bCs w:val="1"/>
          <w:i w:val="1"/>
          <w:iCs w:val="1"/>
          <w:lang w:val="en-US"/>
        </w:rPr>
      </w:pPr>
      <w:r>
        <w:rPr>
          <w:b w:val="1"/>
          <w:bCs w:val="1"/>
          <w:i w:val="1"/>
          <w:iCs w:val="1"/>
          <w:rtl w:val="0"/>
          <w:lang w:val="en-US"/>
        </w:rPr>
        <w:t xml:space="preserve">About Homeshare International </w:t>
      </w:r>
    </w:p>
    <w:p>
      <w:pPr>
        <w:pStyle w:val="Normalny"/>
        <w:jc w:val="both"/>
        <w:rPr>
          <w:lang w:val="en-US"/>
        </w:rPr>
      </w:pPr>
      <w:r>
        <w:rPr>
          <w:rtl w:val="0"/>
          <w:lang w:val="en-US"/>
        </w:rPr>
        <w:t xml:space="preserve">Homeshare International is a charity, founded in the UK in 1999 to promote the concept of homesharing across the globe. Homesharing is a simple solution to two social needs </w:t>
      </w:r>
      <w:r>
        <w:rPr>
          <w:rtl w:val="0"/>
          <w:lang w:val="en-US"/>
        </w:rPr>
        <w:t xml:space="preserve">– </w:t>
      </w:r>
      <w:r>
        <w:rPr>
          <w:rtl w:val="0"/>
          <w:lang w:val="en-US"/>
        </w:rPr>
        <w:t>the needs of</w:t>
      </w:r>
      <w:r>
        <w:rPr>
          <w:rtl w:val="0"/>
          <w:lang w:val="en-US"/>
        </w:rPr>
        <w:t> </w:t>
      </w:r>
      <w:r>
        <w:rPr>
          <w:rtl w:val="0"/>
          <w:lang w:val="en-US"/>
        </w:rPr>
        <w:t xml:space="preserve">older people for help in the home and the needs of young people for affordable housing. The householder provides a free or low cost room in their home and in exchange for their accommodation, the homesharer provides an agreed number of hours of help each week. The help they give might include shopping, preparing meals, gardening, walking the dog or support with the computer </w:t>
      </w:r>
      <w:r>
        <w:rPr>
          <w:rtl w:val="0"/>
          <w:lang w:val="en-US"/>
        </w:rPr>
        <w:t xml:space="preserve">– </w:t>
      </w:r>
      <w:r>
        <w:rPr>
          <w:rtl w:val="0"/>
          <w:lang w:val="en-US"/>
        </w:rPr>
        <w:t xml:space="preserve">but it also includes companionship and, crucially, someone in the house at night to provide security. </w:t>
      </w:r>
    </w:p>
    <w:p>
      <w:pPr>
        <w:pStyle w:val="Normalny"/>
        <w:jc w:val="both"/>
        <w:rPr>
          <w:lang w:val="en-US"/>
        </w:rPr>
      </w:pPr>
      <w:r>
        <w:rPr>
          <w:rtl w:val="0"/>
          <w:lang w:val="en-US"/>
        </w:rPr>
        <w:t xml:space="preserve">Homeshare programmes are known to be running in 13 countries. Typically the programmes are run by charities but some are run by the public sector, while others are commercial businesses. They work on a number of different service models but most provide a highly-professional matching service and on-going support for the duration of the match. </w:t>
      </w:r>
    </w:p>
    <w:p>
      <w:pPr>
        <w:pStyle w:val="Normalny"/>
        <w:jc w:val="both"/>
        <w:rPr>
          <w:lang w:val="en-US"/>
        </w:rPr>
      </w:pPr>
      <w:r>
        <w:rPr>
          <w:rtl w:val="0"/>
          <w:lang w:val="en-US"/>
        </w:rPr>
        <w:t xml:space="preserve">Homeshare works extremely successfully as a means of helping older people to remain in their own homes while giving younger people an insight into the lives of an older generation. One of the reasons for its success may be that both parties have something to give. Homeshare could be considered the </w:t>
      </w:r>
      <w:r>
        <w:rPr>
          <w:rtl w:val="0"/>
          <w:lang w:val="en-US"/>
        </w:rPr>
        <w:t>‘</w:t>
      </w:r>
      <w:r>
        <w:rPr>
          <w:rtl w:val="0"/>
          <w:lang w:val="en-US"/>
        </w:rPr>
        <w:t>ultimate</w:t>
      </w:r>
      <w:r>
        <w:rPr>
          <w:rtl w:val="0"/>
          <w:lang w:val="en-US"/>
        </w:rPr>
        <w:t xml:space="preserve">’ </w:t>
      </w:r>
      <w:r>
        <w:rPr>
          <w:rtl w:val="0"/>
          <w:lang w:val="en-US"/>
        </w:rPr>
        <w:t>expression of</w:t>
      </w:r>
      <w:r>
        <w:rPr>
          <w:rtl w:val="0"/>
          <w:lang w:val="en-US"/>
        </w:rPr>
        <w:t> </w:t>
      </w:r>
      <w:r>
        <w:rPr>
          <w:rtl w:val="0"/>
          <w:lang w:val="en-US"/>
        </w:rPr>
        <w:t>inter-generational solidarity.</w:t>
      </w:r>
      <w:r>
        <w:rPr>
          <w:rFonts w:ascii="Helvetica"/>
          <w:color w:val="1982d1"/>
          <w:sz w:val="23"/>
          <w:szCs w:val="23"/>
          <w:u w:color="1982d1"/>
          <w:rtl w:val="0"/>
          <w:lang w:val="en-US"/>
        </w:rPr>
        <w:t xml:space="preserve"> </w:t>
      </w:r>
    </w:p>
    <w:p>
      <w:pPr>
        <w:pStyle w:val="Normalny"/>
        <w:spacing w:after="0"/>
        <w:jc w:val="both"/>
        <w:rPr>
          <w:lang w:val="en-US"/>
        </w:rPr>
      </w:pPr>
      <w:r>
        <w:rPr>
          <w:rtl w:val="0"/>
          <w:lang w:val="en-US"/>
        </w:rPr>
        <w:t>The first UK homeshare match illustrates the potential:</w:t>
      </w:r>
    </w:p>
    <w:p>
      <w:pPr>
        <w:pStyle w:val="Normalny"/>
        <w:spacing w:after="0"/>
        <w:jc w:val="both"/>
        <w:rPr>
          <w:i w:val="1"/>
          <w:iCs w:val="1"/>
          <w:lang w:val="en-US"/>
        </w:rPr>
      </w:pPr>
    </w:p>
    <w:p>
      <w:pPr>
        <w:pStyle w:val="Normalny"/>
        <w:spacing w:after="0"/>
        <w:jc w:val="both"/>
        <w:rPr>
          <w:lang w:val="en-US"/>
        </w:rPr>
      </w:pPr>
      <w:r>
        <w:rPr>
          <w:i w:val="1"/>
          <w:iCs w:val="1"/>
          <w:rtl w:val="0"/>
          <w:lang w:val="en-US"/>
        </w:rPr>
        <w:t>Josie was referred to a homeshare programme by a hospital after a stroke severely affected her behaviour. The</w:t>
      </w:r>
      <w:r>
        <w:rPr>
          <w:i w:val="1"/>
          <w:iCs w:val="1"/>
          <w:rtl w:val="0"/>
          <w:lang w:val="en-US"/>
        </w:rPr>
        <w:t> </w:t>
      </w:r>
      <w:r>
        <w:rPr>
          <w:i w:val="1"/>
          <w:iCs w:val="1"/>
          <w:rtl w:val="0"/>
          <w:lang w:val="en-US"/>
        </w:rPr>
        <w:t>hospital was keen to discharge her if home support could be arranged. She was matched with Trevor, a</w:t>
      </w:r>
      <w:r>
        <w:rPr>
          <w:i w:val="1"/>
          <w:iCs w:val="1"/>
          <w:rtl w:val="0"/>
          <w:lang w:val="en-US"/>
        </w:rPr>
        <w:t> </w:t>
      </w:r>
      <w:r>
        <w:rPr>
          <w:i w:val="1"/>
          <w:iCs w:val="1"/>
          <w:rtl w:val="0"/>
          <w:lang w:val="en-US"/>
        </w:rPr>
        <w:t>young working man who needed accommodation and who handled her erratic ways with great diplomacy. Josie and Trevor soon developed a very warm relationship and, keen to cook for him, Josie regained all her independence skills. Trevor stayed with her for three years by which time Josie was well enough to live alone again.</w:t>
      </w:r>
    </w:p>
    <w:p>
      <w:pPr>
        <w:pStyle w:val="Normalny"/>
        <w:jc w:val="both"/>
        <w:rPr>
          <w:lang w:val="en-US"/>
        </w:rPr>
      </w:pPr>
    </w:p>
    <w:p>
      <w:pPr>
        <w:pStyle w:val="Normalny"/>
        <w:jc w:val="both"/>
        <w:rPr>
          <w:lang w:val="en-US"/>
        </w:rPr>
      </w:pPr>
      <w:r>
        <w:rPr>
          <w:rtl w:val="0"/>
          <w:lang w:val="en-US"/>
        </w:rPr>
        <w:t xml:space="preserve">However, homeshare is not confined to older/younger people </w:t>
      </w:r>
      <w:r>
        <w:rPr>
          <w:rtl w:val="0"/>
          <w:lang w:val="en-US"/>
        </w:rPr>
        <w:t xml:space="preserve">– </w:t>
      </w:r>
      <w:r>
        <w:rPr>
          <w:rtl w:val="0"/>
          <w:lang w:val="en-US"/>
        </w:rPr>
        <w:t>it is infinitely flexible, able to meet local needs. For instance we know of programmes that match single parents, while others support people with</w:t>
      </w:r>
      <w:r>
        <w:rPr>
          <w:rtl w:val="0"/>
          <w:lang w:val="en-US"/>
        </w:rPr>
        <w:t> </w:t>
      </w:r>
      <w:r>
        <w:rPr>
          <w:rtl w:val="0"/>
          <w:lang w:val="en-US"/>
        </w:rPr>
        <w:t>disabilities.</w:t>
      </w:r>
    </w:p>
    <w:p>
      <w:pPr>
        <w:pStyle w:val="Normalny"/>
        <w:jc w:val="both"/>
        <w:rPr>
          <w:rFonts w:ascii="Trebuchet MS Bold" w:cs="Trebuchet MS Bold" w:hAnsi="Trebuchet MS Bold" w:eastAsia="Trebuchet MS Bold"/>
          <w:lang w:val="en-US"/>
        </w:rPr>
      </w:pPr>
    </w:p>
    <w:p>
      <w:pPr>
        <w:pStyle w:val="Normalny"/>
        <w:jc w:val="both"/>
        <w:rPr>
          <w:rFonts w:ascii="Trebuchet MS Bold" w:cs="Trebuchet MS Bold" w:hAnsi="Trebuchet MS Bold" w:eastAsia="Trebuchet MS Bold"/>
          <w:lang w:val="en-US"/>
        </w:rPr>
      </w:pPr>
    </w:p>
    <w:p>
      <w:pPr>
        <w:pStyle w:val="Normalny"/>
        <w:jc w:val="both"/>
        <w:rPr>
          <w:rFonts w:ascii="Trebuchet MS Bold" w:cs="Trebuchet MS Bold" w:hAnsi="Trebuchet MS Bold" w:eastAsia="Trebuchet MS Bold"/>
          <w:lang w:val="en-US"/>
        </w:rPr>
      </w:pPr>
    </w:p>
    <w:p>
      <w:pPr>
        <w:pStyle w:val="Normalny"/>
        <w:jc w:val="both"/>
        <w:rPr>
          <w:rFonts w:ascii="Trebuchet MS Bold" w:cs="Trebuchet MS Bold" w:hAnsi="Trebuchet MS Bold" w:eastAsia="Trebuchet MS Bold"/>
          <w:lang w:val="en-US"/>
        </w:rPr>
      </w:pPr>
    </w:p>
    <w:p>
      <w:pPr>
        <w:pStyle w:val="Normalny"/>
        <w:jc w:val="both"/>
        <w:rPr>
          <w:rFonts w:ascii="Trebuchet MS Bold" w:cs="Trebuchet MS Bold" w:hAnsi="Trebuchet MS Bold" w:eastAsia="Trebuchet MS Bold"/>
          <w:lang w:val="en-US"/>
        </w:rPr>
      </w:pPr>
      <w:r>
        <w:rPr>
          <w:rFonts w:ascii="Trebuchet MS Bold"/>
          <w:rtl w:val="0"/>
          <w:lang w:val="en-US"/>
        </w:rPr>
        <w:t>How Homeshare International helps</w:t>
      </w:r>
    </w:p>
    <w:p>
      <w:pPr>
        <w:pStyle w:val="Normalny"/>
        <w:spacing w:after="0"/>
        <w:jc w:val="both"/>
        <w:rPr>
          <w:lang w:val="en-US"/>
        </w:rPr>
      </w:pPr>
      <w:r>
        <w:rPr>
          <w:rtl w:val="0"/>
          <w:lang w:val="en-US"/>
        </w:rPr>
        <w:t>Homeshare International is run by an international group of Trustees and advisers who have focused their work on:</w:t>
      </w:r>
    </w:p>
    <w:p>
      <w:pPr>
        <w:pStyle w:val="Akapit z listą"/>
        <w:numPr>
          <w:ilvl w:val="0"/>
          <w:numId w:val="43"/>
        </w:numPr>
        <w:tabs>
          <w:tab w:val="num" w:pos="753"/>
          <w:tab w:val="clear" w:pos="720"/>
        </w:tabs>
        <w:bidi w:val="0"/>
        <w:spacing w:line="276" w:lineRule="auto"/>
        <w:ind w:left="753" w:right="0" w:hanging="393"/>
        <w:jc w:val="both"/>
        <w:rPr>
          <w:rFonts w:ascii="Trebuchet MS" w:cs="Trebuchet MS" w:hAnsi="Trebuchet MS" w:eastAsia="Trebuchet MS"/>
          <w:position w:val="0"/>
          <w:sz w:val="24"/>
          <w:szCs w:val="24"/>
          <w:rtl w:val="0"/>
          <w:lang w:val="en-US"/>
        </w:rPr>
      </w:pPr>
      <w:r>
        <w:rPr>
          <w:rFonts w:ascii="Trebuchet MS"/>
          <w:sz w:val="22"/>
          <w:szCs w:val="22"/>
          <w:rtl w:val="0"/>
          <w:lang w:val="fr-FR"/>
        </w:rPr>
        <w:t xml:space="preserve">running a  website -  </w:t>
      </w:r>
      <w:hyperlink r:id="rId13" w:history="1">
        <w:r>
          <w:rPr>
            <w:rStyle w:val="Hyperlink.1"/>
            <w:rFonts w:ascii="Trebuchet MS"/>
            <w:color w:val="0000ff"/>
            <w:sz w:val="22"/>
            <w:szCs w:val="22"/>
            <w:u w:val="single" w:color="0000ff"/>
            <w:rtl w:val="0"/>
            <w:lang w:val="fr-FR"/>
          </w:rPr>
          <w:t>www.homeshare.org</w:t>
        </w:r>
      </w:hyperlink>
      <w:r>
        <w:rPr>
          <w:rFonts w:ascii="Trebuchet MS"/>
          <w:sz w:val="22"/>
          <w:szCs w:val="22"/>
          <w:rtl w:val="0"/>
          <w:lang w:val="fr-FR"/>
        </w:rPr>
        <w:t xml:space="preserve"> - that gives information about the programmes known to be running and resources to support new programmes;</w:t>
      </w:r>
    </w:p>
    <w:p>
      <w:pPr>
        <w:pStyle w:val="Akapit z listą"/>
        <w:numPr>
          <w:ilvl w:val="0"/>
          <w:numId w:val="43"/>
        </w:numPr>
        <w:tabs>
          <w:tab w:val="num" w:pos="753"/>
          <w:tab w:val="clear" w:pos="720"/>
        </w:tabs>
        <w:bidi w:val="0"/>
        <w:spacing w:line="276" w:lineRule="auto"/>
        <w:ind w:left="753" w:right="0" w:hanging="393"/>
        <w:jc w:val="both"/>
        <w:rPr>
          <w:rFonts w:ascii="Trebuchet MS" w:cs="Trebuchet MS" w:hAnsi="Trebuchet MS" w:eastAsia="Trebuchet MS"/>
          <w:position w:val="0"/>
          <w:sz w:val="24"/>
          <w:szCs w:val="24"/>
          <w:rtl w:val="0"/>
          <w:lang w:val="en-US"/>
        </w:rPr>
      </w:pPr>
      <w:r>
        <w:rPr>
          <w:rFonts w:ascii="Trebuchet MS"/>
          <w:sz w:val="22"/>
          <w:szCs w:val="22"/>
          <w:rtl w:val="0"/>
          <w:lang w:val="fr-FR"/>
        </w:rPr>
        <w:t>supporting programme coordinators by providing information and contacts;</w:t>
      </w:r>
    </w:p>
    <w:p>
      <w:pPr>
        <w:pStyle w:val="Akapit z listą"/>
        <w:numPr>
          <w:ilvl w:val="0"/>
          <w:numId w:val="43"/>
        </w:numPr>
        <w:tabs>
          <w:tab w:val="num" w:pos="753"/>
          <w:tab w:val="clear" w:pos="720"/>
        </w:tabs>
        <w:bidi w:val="0"/>
        <w:spacing w:after="200" w:line="276" w:lineRule="auto"/>
        <w:ind w:left="753" w:right="0" w:hanging="393"/>
        <w:jc w:val="both"/>
        <w:rPr>
          <w:rFonts w:ascii="Trebuchet MS" w:cs="Trebuchet MS" w:hAnsi="Trebuchet MS" w:eastAsia="Trebuchet MS"/>
          <w:position w:val="0"/>
          <w:sz w:val="24"/>
          <w:szCs w:val="24"/>
          <w:rtl w:val="0"/>
          <w:lang w:val="en-US"/>
        </w:rPr>
      </w:pPr>
      <w:r>
        <w:rPr>
          <w:rFonts w:ascii="Trebuchet MS"/>
          <w:sz w:val="22"/>
          <w:szCs w:val="22"/>
          <w:rtl w:val="0"/>
          <w:lang w:val="fr-FR"/>
        </w:rPr>
        <w:t>promoting the concept of homeshare to policy makers and practitioners, for instance at relevant conferences;</w:t>
      </w:r>
    </w:p>
    <w:p>
      <w:pPr>
        <w:pStyle w:val="Akapit z listą"/>
        <w:numPr>
          <w:ilvl w:val="0"/>
          <w:numId w:val="43"/>
        </w:numPr>
        <w:tabs>
          <w:tab w:val="num" w:pos="753"/>
          <w:tab w:val="clear" w:pos="720"/>
        </w:tabs>
        <w:bidi w:val="0"/>
        <w:spacing w:after="200" w:line="276" w:lineRule="auto"/>
        <w:ind w:left="753" w:right="0" w:hanging="393"/>
        <w:jc w:val="both"/>
        <w:rPr>
          <w:rFonts w:ascii="Trebuchet MS" w:cs="Trebuchet MS" w:hAnsi="Trebuchet MS" w:eastAsia="Trebuchet MS"/>
          <w:position w:val="0"/>
          <w:sz w:val="24"/>
          <w:szCs w:val="24"/>
          <w:rtl w:val="0"/>
          <w:lang w:val="en-US"/>
        </w:rPr>
      </w:pPr>
      <w:r>
        <w:rPr>
          <w:rFonts w:ascii="Trebuchet MS"/>
          <w:sz w:val="22"/>
          <w:szCs w:val="22"/>
          <w:rtl w:val="0"/>
          <w:lang w:val="fr-FR"/>
        </w:rPr>
        <w:t>running a two-yearly congress to bring practitioners and policy makers together to share their learning and experiences. These meetings have also been successful in encouraging new programmes to start up.</w:t>
      </w:r>
    </w:p>
    <w:p>
      <w:pPr>
        <w:pStyle w:val="Normalny"/>
        <w:ind w:left="284" w:firstLine="0"/>
        <w:jc w:val="center"/>
        <w:rPr>
          <w:lang w:val="en-US"/>
        </w:rPr>
      </w:pPr>
    </w:p>
    <w:p>
      <w:pPr>
        <w:pStyle w:val="Normalny"/>
        <w:jc w:val="both"/>
        <w:rPr>
          <w:b w:val="1"/>
          <w:bCs w:val="1"/>
          <w:i w:val="1"/>
          <w:iCs w:val="1"/>
          <w:lang w:val="en-US"/>
        </w:rPr>
      </w:pPr>
      <w:r>
        <w:rPr>
          <w:b w:val="1"/>
          <w:bCs w:val="1"/>
          <w:i w:val="1"/>
          <w:iCs w:val="1"/>
          <w:rtl w:val="0"/>
          <w:lang w:val="en-US"/>
        </w:rPr>
        <w:t xml:space="preserve">The next congress will be held in Oxford, UK on 4 </w:t>
      </w:r>
      <w:r>
        <w:rPr>
          <w:b w:val="1"/>
          <w:bCs w:val="1"/>
          <w:i w:val="1"/>
          <w:iCs w:val="1"/>
          <w:rtl w:val="0"/>
          <w:lang w:val="en-US"/>
        </w:rPr>
        <w:t xml:space="preserve">– </w:t>
      </w:r>
      <w:r>
        <w:rPr>
          <w:b w:val="1"/>
          <w:bCs w:val="1"/>
          <w:i w:val="1"/>
          <w:iCs w:val="1"/>
          <w:rtl w:val="0"/>
          <w:lang w:val="en-US"/>
        </w:rPr>
        <w:t xml:space="preserve">5 July 2013 and all will be welcome to attend </w:t>
      </w:r>
      <w:r>
        <w:rPr>
          <w:b w:val="1"/>
          <w:bCs w:val="1"/>
          <w:i w:val="1"/>
          <w:iCs w:val="1"/>
          <w:rtl w:val="0"/>
          <w:lang w:val="en-US"/>
        </w:rPr>
        <w:t xml:space="preserve">– </w:t>
      </w:r>
      <w:r>
        <w:rPr>
          <w:b w:val="1"/>
          <w:bCs w:val="1"/>
          <w:i w:val="1"/>
          <w:iCs w:val="1"/>
          <w:rtl w:val="0"/>
          <w:lang w:val="en-US"/>
        </w:rPr>
        <w:t xml:space="preserve">full details will be given on the website.    </w:t>
      </w:r>
    </w:p>
    <w:p>
      <w:pPr>
        <w:pStyle w:val="Normalny"/>
        <w:jc w:val="both"/>
        <w:rPr>
          <w:lang w:val="en-US"/>
        </w:rPr>
      </w:pPr>
      <w:r>
        <w:rPr>
          <w:rtl w:val="0"/>
          <w:lang w:val="en-US"/>
        </w:rPr>
        <w:t>For further information about Homeshare International please contact the Hon Director, Elizabeth Mills:</w:t>
      </w:r>
    </w:p>
    <w:p>
      <w:pPr>
        <w:pStyle w:val="Normalny"/>
        <w:jc w:val="both"/>
        <w:rPr>
          <w:lang w:val="en-US"/>
        </w:rPr>
      </w:pPr>
      <w:r>
        <w:rPr>
          <w:rtl w:val="0"/>
          <w:lang w:val="en-US"/>
        </w:rPr>
        <w:t xml:space="preserve">Email: </w:t>
      </w:r>
      <w:hyperlink r:id="rId14" w:history="1">
        <w:r>
          <w:rPr>
            <w:rStyle w:val="Hyperlink.2"/>
            <w:rtl w:val="0"/>
            <w:lang w:val="en-US"/>
          </w:rPr>
          <w:t>elizabeth@homeshare.org</w:t>
        </w:r>
      </w:hyperlink>
      <w:r>
        <w:rPr>
          <w:rtl w:val="0"/>
          <w:lang w:val="en-US"/>
        </w:rPr>
        <w:t xml:space="preserve"> </w:t>
      </w:r>
    </w:p>
    <w:p>
      <w:pPr>
        <w:pStyle w:val="Normalny"/>
        <w:jc w:val="both"/>
        <w:rPr>
          <w:lang w:val="en-US"/>
        </w:rPr>
      </w:pPr>
      <w:r>
        <w:rPr>
          <w:rtl w:val="0"/>
          <w:lang w:val="en-US"/>
        </w:rPr>
        <w:t>Telephone: +44 (0) 1865 350</w:t>
      </w:r>
      <w:r>
        <w:rPr>
          <w:rtl w:val="0"/>
          <w:lang w:val="en-US"/>
        </w:rPr>
        <w:t> </w:t>
      </w:r>
      <w:r>
        <w:rPr>
          <w:rtl w:val="0"/>
          <w:lang w:val="en-US"/>
        </w:rPr>
        <w:t>349</w:t>
      </w: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b w:val="1"/>
          <w:bCs w:val="1"/>
          <w:i w:val="1"/>
          <w:iCs w:val="1"/>
          <w:lang w:val="en-US"/>
        </w:rPr>
      </w:pPr>
    </w:p>
    <w:p>
      <w:pPr>
        <w:pStyle w:val="Normalny"/>
        <w:spacing w:before="240"/>
        <w:rPr>
          <w:lang w:val="en-US"/>
        </w:rPr>
      </w:pPr>
      <w:r>
        <w:rPr>
          <w:b w:val="1"/>
          <w:bCs w:val="1"/>
          <w:i w:val="1"/>
          <w:iCs w:val="1"/>
          <w:rtl w:val="0"/>
          <w:lang w:val="en-US"/>
        </w:rPr>
        <w:t>Jean Paul De Rudder, International Cooperation CM, Belgia</w:t>
      </w:r>
    </w:p>
    <w:p>
      <w:pPr>
        <w:pStyle w:val="Normalny"/>
        <w:jc w:val="both"/>
        <w:rPr>
          <w:rtl w:val="0"/>
        </w:rPr>
      </w:pPr>
      <w:r>
        <w:rPr>
          <w:rtl w:val="0"/>
        </w:rPr>
        <w:t xml:space="preserve">L.C.M. </w:t>
      </w:r>
      <w:r>
        <w:rPr>
          <w:rtl w:val="0"/>
        </w:rPr>
        <w:t xml:space="preserve">– </w:t>
      </w:r>
      <w:r>
        <w:rPr>
          <w:rtl w:val="0"/>
        </w:rPr>
        <w:t>Zwi</w:t>
      </w:r>
      <w:r>
        <w:rPr>
          <w:rtl w:val="0"/>
        </w:rPr>
        <w:t>ą</w:t>
      </w:r>
      <w:r>
        <w:rPr>
          <w:rtl w:val="0"/>
        </w:rPr>
        <w:t>zek Chrze</w:t>
      </w:r>
      <w:r>
        <w:rPr>
          <w:rtl w:val="0"/>
        </w:rPr>
        <w:t>ś</w:t>
      </w:r>
      <w:r>
        <w:rPr>
          <w:rtl w:val="0"/>
        </w:rPr>
        <w:t>cija</w:t>
      </w:r>
      <w:r>
        <w:rPr>
          <w:rtl w:val="0"/>
        </w:rPr>
        <w:t>ń</w:t>
      </w:r>
      <w:r>
        <w:rPr>
          <w:rtl w:val="0"/>
        </w:rPr>
        <w:t>skich Stowarzysze</w:t>
      </w:r>
      <w:r>
        <w:rPr>
          <w:rtl w:val="0"/>
        </w:rPr>
        <w:t xml:space="preserve">ń </w:t>
      </w:r>
      <w:r>
        <w:rPr>
          <w:rtl w:val="0"/>
        </w:rPr>
        <w:t>Wzajemno</w:t>
      </w:r>
      <w:r>
        <w:rPr>
          <w:rtl w:val="0"/>
        </w:rPr>
        <w:t>ś</w:t>
      </w:r>
      <w:r>
        <w:rPr>
          <w:rtl w:val="0"/>
        </w:rPr>
        <w:t>ciowych jest najwi</w:t>
      </w:r>
      <w:r>
        <w:rPr>
          <w:rtl w:val="0"/>
        </w:rPr>
        <w:t>ę</w:t>
      </w:r>
      <w:r>
        <w:rPr>
          <w:rtl w:val="0"/>
        </w:rPr>
        <w:t>kszym spo</w:t>
      </w:r>
      <w:r>
        <w:rPr>
          <w:rtl w:val="0"/>
        </w:rPr>
        <w:t>ł</w:t>
      </w:r>
      <w:r>
        <w:rPr>
          <w:rtl w:val="0"/>
        </w:rPr>
        <w:t>ecznym ruchem w</w:t>
      </w:r>
      <w:r>
        <w:rPr>
          <w:rtl w:val="0"/>
        </w:rPr>
        <w:t> </w:t>
      </w:r>
      <w:r>
        <w:rPr>
          <w:rtl w:val="0"/>
        </w:rPr>
        <w:t>Belgii, jego pocz</w:t>
      </w:r>
      <w:r>
        <w:rPr>
          <w:rtl w:val="0"/>
        </w:rPr>
        <w:t>ą</w:t>
      </w:r>
      <w:r>
        <w:rPr>
          <w:rtl w:val="0"/>
        </w:rPr>
        <w:t>tki si</w:t>
      </w:r>
      <w:r>
        <w:rPr>
          <w:rtl w:val="0"/>
        </w:rPr>
        <w:t>ę</w:t>
      </w:r>
      <w:r>
        <w:rPr>
          <w:rtl w:val="0"/>
        </w:rPr>
        <w:t>gaj</w:t>
      </w:r>
      <w:r>
        <w:rPr>
          <w:rtl w:val="0"/>
        </w:rPr>
        <w:t xml:space="preserve">ą </w:t>
      </w:r>
      <w:r>
        <w:rPr>
          <w:rtl w:val="0"/>
        </w:rPr>
        <w:t>po</w:t>
      </w:r>
      <w:r>
        <w:rPr>
          <w:rtl w:val="0"/>
        </w:rPr>
        <w:t>ł</w:t>
      </w:r>
      <w:r>
        <w:rPr>
          <w:rtl w:val="0"/>
        </w:rPr>
        <w:t>owy XIX w. Rozwin</w:t>
      </w:r>
      <w:r>
        <w:rPr>
          <w:rtl w:val="0"/>
        </w:rPr>
        <w:t xml:space="preserve">ął </w:t>
      </w:r>
      <w:r>
        <w:rPr>
          <w:rtl w:val="0"/>
        </w:rPr>
        <w:t>si</w:t>
      </w:r>
      <w:r>
        <w:rPr>
          <w:rtl w:val="0"/>
        </w:rPr>
        <w:t xml:space="preserve">ę </w:t>
      </w:r>
      <w:r>
        <w:rPr>
          <w:rtl w:val="0"/>
        </w:rPr>
        <w:t>z lokalnych stowarzysze</w:t>
      </w:r>
      <w:r>
        <w:rPr>
          <w:rtl w:val="0"/>
        </w:rPr>
        <w:t xml:space="preserve">ń </w:t>
      </w:r>
      <w:r>
        <w:rPr>
          <w:rtl w:val="0"/>
        </w:rPr>
        <w:t>wzajemno</w:t>
      </w:r>
      <w:r>
        <w:rPr>
          <w:rtl w:val="0"/>
        </w:rPr>
        <w:t>ś</w:t>
      </w:r>
      <w:r>
        <w:rPr>
          <w:rtl w:val="0"/>
        </w:rPr>
        <w:t>ciowych w</w:t>
      </w:r>
      <w:r>
        <w:rPr>
          <w:rtl w:val="0"/>
        </w:rPr>
        <w:t> </w:t>
      </w:r>
      <w:r>
        <w:rPr>
          <w:rtl w:val="0"/>
        </w:rPr>
        <w:t>zwi</w:t>
      </w:r>
      <w:r>
        <w:rPr>
          <w:rtl w:val="0"/>
        </w:rPr>
        <w:t>ą</w:t>
      </w:r>
      <w:r>
        <w:rPr>
          <w:rtl w:val="0"/>
        </w:rPr>
        <w:t>zek o zasi</w:t>
      </w:r>
      <w:r>
        <w:rPr>
          <w:rtl w:val="0"/>
        </w:rPr>
        <w:t>ę</w:t>
      </w:r>
      <w:r>
        <w:rPr>
          <w:rtl w:val="0"/>
        </w:rPr>
        <w:t>gu krajowym (1905r.). L.C.M. odgrywa du</w:t>
      </w:r>
      <w:r>
        <w:rPr>
          <w:rtl w:val="0"/>
        </w:rPr>
        <w:t xml:space="preserve">żą </w:t>
      </w:r>
      <w:r>
        <w:rPr>
          <w:rtl w:val="0"/>
        </w:rPr>
        <w:t>rol</w:t>
      </w:r>
      <w:r>
        <w:rPr>
          <w:rtl w:val="0"/>
        </w:rPr>
        <w:t xml:space="preserve">ę </w:t>
      </w:r>
      <w:r>
        <w:rPr>
          <w:rtl w:val="0"/>
        </w:rPr>
        <w:t>w rozwoju ubezpiecze</w:t>
      </w:r>
      <w:r>
        <w:rPr>
          <w:rtl w:val="0"/>
        </w:rPr>
        <w:t xml:space="preserve">ń </w:t>
      </w:r>
      <w:r>
        <w:rPr>
          <w:rtl w:val="0"/>
        </w:rPr>
        <w:t>spo</w:t>
      </w:r>
      <w:r>
        <w:rPr>
          <w:rtl w:val="0"/>
        </w:rPr>
        <w:t>ł</w:t>
      </w:r>
      <w:r>
        <w:rPr>
          <w:rtl w:val="0"/>
        </w:rPr>
        <w:t>ecznych i</w:t>
      </w:r>
      <w:r>
        <w:rPr>
          <w:rtl w:val="0"/>
        </w:rPr>
        <w:t> </w:t>
      </w:r>
      <w:r>
        <w:rPr>
          <w:rtl w:val="0"/>
        </w:rPr>
        <w:t>zdrowotnych w Belgii. Jest to stowarzyszenie non-profit, ze statusem stowarzyszenia wzajemno</w:t>
      </w:r>
      <w:r>
        <w:rPr>
          <w:rtl w:val="0"/>
        </w:rPr>
        <w:t>ś</w:t>
      </w:r>
      <w:r>
        <w:rPr>
          <w:rtl w:val="0"/>
        </w:rPr>
        <w:t>ciowego, posiada 4,5 miliona cz</w:t>
      </w:r>
      <w:r>
        <w:rPr>
          <w:rtl w:val="0"/>
        </w:rPr>
        <w:t>ł</w:t>
      </w:r>
      <w:r>
        <w:rPr>
          <w:rtl w:val="0"/>
        </w:rPr>
        <w:t>onk</w:t>
      </w:r>
      <w:r>
        <w:rPr>
          <w:rtl w:val="0"/>
        </w:rPr>
        <w:t>ó</w:t>
      </w:r>
      <w:r>
        <w:rPr>
          <w:rtl w:val="0"/>
        </w:rPr>
        <w:t>w (45% populacji), 5000  pracownik</w:t>
      </w:r>
      <w:r>
        <w:rPr>
          <w:rtl w:val="0"/>
        </w:rPr>
        <w:t>ó</w:t>
      </w:r>
      <w:r>
        <w:rPr>
          <w:rtl w:val="0"/>
        </w:rPr>
        <w:t>w oraz ok. 80 000. wolontariuszy. Okre</w:t>
      </w:r>
      <w:r>
        <w:rPr>
          <w:rtl w:val="0"/>
        </w:rPr>
        <w:t>ś</w:t>
      </w:r>
      <w:r>
        <w:rPr>
          <w:rtl w:val="0"/>
        </w:rPr>
        <w:t>lenie chrze</w:t>
      </w:r>
      <w:r>
        <w:rPr>
          <w:rtl w:val="0"/>
        </w:rPr>
        <w:t>ś</w:t>
      </w:r>
      <w:r>
        <w:rPr>
          <w:rtl w:val="0"/>
        </w:rPr>
        <w:t>cija</w:t>
      </w:r>
      <w:r>
        <w:rPr>
          <w:rtl w:val="0"/>
        </w:rPr>
        <w:t>ń</w:t>
      </w:r>
      <w:r>
        <w:rPr>
          <w:rtl w:val="0"/>
        </w:rPr>
        <w:t>skie jest uwarunkowane historycznie, ale wci</w:t>
      </w:r>
      <w:r>
        <w:rPr>
          <w:rtl w:val="0"/>
        </w:rPr>
        <w:t xml:space="preserve">ąż </w:t>
      </w:r>
      <w:r>
        <w:rPr>
          <w:rtl w:val="0"/>
        </w:rPr>
        <w:t>jest warto</w:t>
      </w:r>
      <w:r>
        <w:rPr>
          <w:rtl w:val="0"/>
        </w:rPr>
        <w:t>ś</w:t>
      </w:r>
      <w:r>
        <w:rPr>
          <w:rtl w:val="0"/>
        </w:rPr>
        <w:t>ci</w:t>
      </w:r>
      <w:r>
        <w:rPr>
          <w:rtl w:val="0"/>
        </w:rPr>
        <w:t xml:space="preserve">ą </w:t>
      </w:r>
      <w:r>
        <w:rPr>
          <w:rtl w:val="0"/>
        </w:rPr>
        <w:t xml:space="preserve">w </w:t>
      </w:r>
      <w:r>
        <w:rPr>
          <w:rtl w:val="0"/>
        </w:rPr>
        <w:t>ś</w:t>
      </w:r>
      <w:r>
        <w:rPr>
          <w:rtl w:val="0"/>
        </w:rPr>
        <w:t>wiadczeniu us</w:t>
      </w:r>
      <w:r>
        <w:rPr>
          <w:rtl w:val="0"/>
        </w:rPr>
        <w:t>ł</w:t>
      </w:r>
      <w:r>
        <w:rPr>
          <w:rtl w:val="0"/>
        </w:rPr>
        <w:t>ug.  CM (Chrze</w:t>
      </w:r>
      <w:r>
        <w:rPr>
          <w:rtl w:val="0"/>
        </w:rPr>
        <w:t>ś</w:t>
      </w:r>
      <w:r>
        <w:rPr>
          <w:rtl w:val="0"/>
        </w:rPr>
        <w:t>cija</w:t>
      </w:r>
      <w:r>
        <w:rPr>
          <w:rtl w:val="0"/>
        </w:rPr>
        <w:t>ń</w:t>
      </w:r>
      <w:r>
        <w:rPr>
          <w:rtl w:val="0"/>
        </w:rPr>
        <w:t>skie Stowarzyszenie Wzajemno</w:t>
      </w:r>
      <w:r>
        <w:rPr>
          <w:rtl w:val="0"/>
        </w:rPr>
        <w:t>ś</w:t>
      </w:r>
      <w:r>
        <w:rPr>
          <w:rtl w:val="0"/>
        </w:rPr>
        <w:t xml:space="preserve">ciowe) jest otwarte dla wszystkich ludzi </w:t>
      </w:r>
      <w:r>
        <w:rPr>
          <w:rtl w:val="0"/>
        </w:rPr>
        <w:t xml:space="preserve">– </w:t>
      </w:r>
      <w:r>
        <w:rPr>
          <w:rtl w:val="0"/>
        </w:rPr>
        <w:t>niezale</w:t>
      </w:r>
      <w:r>
        <w:rPr>
          <w:rtl w:val="0"/>
        </w:rPr>
        <w:t>ż</w:t>
      </w:r>
      <w:r>
        <w:rPr>
          <w:rtl w:val="0"/>
        </w:rPr>
        <w:t xml:space="preserve">nie od wiary, pochodzenia etc. </w:t>
      </w:r>
    </w:p>
    <w:p>
      <w:pPr>
        <w:pStyle w:val="Normalny"/>
        <w:spacing w:after="0"/>
        <w:jc w:val="both"/>
        <w:rPr>
          <w:rtl w:val="0"/>
        </w:rPr>
      </w:pPr>
      <w:r>
        <w:rPr>
          <w:rtl w:val="0"/>
        </w:rPr>
        <w:t>Rola Chrze</w:t>
      </w:r>
      <w:r>
        <w:rPr>
          <w:rtl w:val="0"/>
        </w:rPr>
        <w:t>ś</w:t>
      </w:r>
      <w:r>
        <w:rPr>
          <w:rtl w:val="0"/>
        </w:rPr>
        <w:t>cija</w:t>
      </w:r>
      <w:r>
        <w:rPr>
          <w:rtl w:val="0"/>
        </w:rPr>
        <w:t>ń</w:t>
      </w:r>
      <w:r>
        <w:rPr>
          <w:rtl w:val="0"/>
        </w:rPr>
        <w:t>skich Stowarzysze</w:t>
      </w:r>
      <w:r>
        <w:rPr>
          <w:rtl w:val="0"/>
        </w:rPr>
        <w:t xml:space="preserve">ń </w:t>
      </w:r>
      <w:r>
        <w:rPr>
          <w:rtl w:val="0"/>
        </w:rPr>
        <w:t>Wzajemno</w:t>
      </w:r>
      <w:r>
        <w:rPr>
          <w:rtl w:val="0"/>
        </w:rPr>
        <w:t>ś</w:t>
      </w:r>
      <w:r>
        <w:rPr>
          <w:rtl w:val="0"/>
        </w:rPr>
        <w:t>ciowych (CM) :</w:t>
      </w:r>
    </w:p>
    <w:p>
      <w:pPr>
        <w:pStyle w:val="Normalny"/>
        <w:numPr>
          <w:ilvl w:val="0"/>
          <w:numId w:val="46"/>
        </w:numPr>
        <w:tabs>
          <w:tab w:val="num" w:pos="720"/>
          <w:tab w:val="clear" w:pos="0"/>
        </w:tabs>
        <w:spacing w:before="240" w:after="0"/>
        <w:ind w:left="720" w:hanging="360"/>
        <w:jc w:val="both"/>
        <w:rPr>
          <w:position w:val="0"/>
          <w:sz w:val="22"/>
          <w:szCs w:val="22"/>
          <w:rtl w:val="0"/>
        </w:rPr>
      </w:pPr>
      <w:r>
        <w:rPr>
          <w:rtl w:val="0"/>
        </w:rPr>
        <w:t>Reprezentowanie pacjent</w:t>
      </w:r>
      <w:r>
        <w:rPr>
          <w:rtl w:val="0"/>
        </w:rPr>
        <w:t>ó</w:t>
      </w:r>
      <w:r>
        <w:rPr>
          <w:rtl w:val="0"/>
        </w:rPr>
        <w:t>w (cz</w:t>
      </w:r>
      <w:r>
        <w:rPr>
          <w:rtl w:val="0"/>
        </w:rPr>
        <w:t>ł</w:t>
      </w:r>
      <w:r>
        <w:rPr>
          <w:rtl w:val="0"/>
        </w:rPr>
        <w:t>onk</w:t>
      </w:r>
      <w:r>
        <w:rPr>
          <w:rtl w:val="0"/>
        </w:rPr>
        <w:t>ó</w:t>
      </w:r>
      <w:r>
        <w:rPr>
          <w:rtl w:val="0"/>
        </w:rPr>
        <w:t>w) w negocjacjach z w</w:t>
      </w:r>
      <w:r>
        <w:rPr>
          <w:rtl w:val="0"/>
        </w:rPr>
        <w:t>ł</w:t>
      </w:r>
      <w:r>
        <w:rPr>
          <w:rtl w:val="0"/>
        </w:rPr>
        <w:t>adzami publicznymi, decydentami, etc. (np. ustalanie poziom</w:t>
      </w:r>
      <w:r>
        <w:rPr>
          <w:rtl w:val="0"/>
        </w:rPr>
        <w:t>ó</w:t>
      </w:r>
      <w:r>
        <w:rPr>
          <w:rtl w:val="0"/>
        </w:rPr>
        <w:t>w refundacji, etc.).</w:t>
      </w:r>
    </w:p>
    <w:p>
      <w:pPr>
        <w:pStyle w:val="Normalny"/>
        <w:numPr>
          <w:ilvl w:val="0"/>
          <w:numId w:val="46"/>
        </w:numPr>
        <w:tabs>
          <w:tab w:val="num" w:pos="720"/>
          <w:tab w:val="clear" w:pos="0"/>
        </w:tabs>
        <w:spacing w:before="240"/>
        <w:ind w:left="720" w:hanging="360"/>
        <w:jc w:val="both"/>
        <w:rPr>
          <w:position w:val="0"/>
          <w:sz w:val="22"/>
          <w:szCs w:val="22"/>
          <w:rtl w:val="0"/>
        </w:rPr>
      </w:pPr>
      <w:r>
        <w:rPr>
          <w:rtl w:val="0"/>
        </w:rPr>
        <w:t>Ruch pacjent</w:t>
      </w:r>
      <w:r>
        <w:rPr>
          <w:rtl w:val="0"/>
        </w:rPr>
        <w:t>ó</w:t>
      </w:r>
      <w:r>
        <w:rPr>
          <w:rtl w:val="0"/>
        </w:rPr>
        <w:t>w: wybory co 6 lat do Walnych Zgromadze</w:t>
      </w:r>
      <w:r>
        <w:rPr>
          <w:rtl w:val="0"/>
        </w:rPr>
        <w:t xml:space="preserve">ń </w:t>
      </w:r>
      <w:r>
        <w:rPr>
          <w:rtl w:val="0"/>
        </w:rPr>
        <w:t>w poszczeg</w:t>
      </w:r>
      <w:r>
        <w:rPr>
          <w:rtl w:val="0"/>
        </w:rPr>
        <w:t>ó</w:t>
      </w:r>
      <w:r>
        <w:rPr>
          <w:rtl w:val="0"/>
        </w:rPr>
        <w:t>lnych regionach, regionalnych i</w:t>
      </w:r>
      <w:r>
        <w:rPr>
          <w:rtl w:val="0"/>
        </w:rPr>
        <w:t> </w:t>
      </w:r>
      <w:r>
        <w:rPr>
          <w:rtl w:val="0"/>
        </w:rPr>
        <w:t>krajowych zgromadze</w:t>
      </w:r>
      <w:r>
        <w:rPr>
          <w:rtl w:val="0"/>
        </w:rPr>
        <w:t>ń</w:t>
      </w:r>
      <w:r>
        <w:rPr>
          <w:rtl w:val="0"/>
        </w:rPr>
        <w:t>, etc. : dialog mi</w:t>
      </w:r>
      <w:r>
        <w:rPr>
          <w:rtl w:val="0"/>
        </w:rPr>
        <w:t>ę</w:t>
      </w:r>
      <w:r>
        <w:rPr>
          <w:rtl w:val="0"/>
        </w:rPr>
        <w:t>dzy w</w:t>
      </w:r>
      <w:r>
        <w:rPr>
          <w:rtl w:val="0"/>
        </w:rPr>
        <w:t>ł</w:t>
      </w:r>
      <w:r>
        <w:rPr>
          <w:rtl w:val="0"/>
        </w:rPr>
        <w:t>adzami publicznymi/dostawcami us</w:t>
      </w:r>
      <w:r>
        <w:rPr>
          <w:rtl w:val="0"/>
        </w:rPr>
        <w:t>ł</w:t>
      </w:r>
      <w:r>
        <w:rPr>
          <w:rtl w:val="0"/>
        </w:rPr>
        <w:t>ug medycznych (cz</w:t>
      </w:r>
      <w:r>
        <w:rPr>
          <w:rtl w:val="0"/>
        </w:rPr>
        <w:t>ł</w:t>
      </w:r>
      <w:r>
        <w:rPr>
          <w:rtl w:val="0"/>
        </w:rPr>
        <w:t>onkostwo).</w:t>
      </w:r>
    </w:p>
    <w:p>
      <w:pPr>
        <w:pStyle w:val="Normalny"/>
        <w:numPr>
          <w:ilvl w:val="0"/>
          <w:numId w:val="46"/>
        </w:numPr>
        <w:tabs>
          <w:tab w:val="num" w:pos="720"/>
          <w:tab w:val="clear" w:pos="0"/>
        </w:tabs>
        <w:spacing w:after="0"/>
        <w:ind w:left="720" w:hanging="360"/>
        <w:jc w:val="both"/>
        <w:rPr>
          <w:position w:val="0"/>
          <w:sz w:val="22"/>
          <w:szCs w:val="22"/>
          <w:rtl w:val="0"/>
        </w:rPr>
      </w:pPr>
      <w:r>
        <w:rPr>
          <w:rtl w:val="0"/>
        </w:rPr>
        <w:t>Wdra</w:t>
      </w:r>
      <w:r>
        <w:rPr>
          <w:rtl w:val="0"/>
        </w:rPr>
        <w:t>ż</w:t>
      </w:r>
      <w:r>
        <w:rPr>
          <w:rtl w:val="0"/>
        </w:rPr>
        <w:t>anie zwrotu koszt</w:t>
      </w:r>
      <w:r>
        <w:rPr>
          <w:rtl w:val="0"/>
        </w:rPr>
        <w:t>ó</w:t>
      </w:r>
      <w:r>
        <w:rPr>
          <w:rtl w:val="0"/>
        </w:rPr>
        <w:t>w w ramach obowi</w:t>
      </w:r>
      <w:r>
        <w:rPr>
          <w:rtl w:val="0"/>
        </w:rPr>
        <w:t>ą</w:t>
      </w:r>
      <w:r>
        <w:rPr>
          <w:rtl w:val="0"/>
        </w:rPr>
        <w:t>zkowych ubezpiecze</w:t>
      </w:r>
      <w:r>
        <w:rPr>
          <w:rtl w:val="0"/>
        </w:rPr>
        <w:t xml:space="preserve">ń </w:t>
      </w:r>
      <w:r>
        <w:rPr>
          <w:rtl w:val="0"/>
        </w:rPr>
        <w:t xml:space="preserve">zdrowotnych (udzielanie informacji, pomoc prawna, etc.; system </w:t>
      </w:r>
      <w:r>
        <w:rPr>
          <w:rtl w:val="0"/>
        </w:rPr>
        <w:t>„</w:t>
      </w:r>
      <w:r>
        <w:rPr>
          <w:rtl w:val="0"/>
        </w:rPr>
        <w:t>pieni</w:t>
      </w:r>
      <w:r>
        <w:rPr>
          <w:rtl w:val="0"/>
        </w:rPr>
        <w:t>ą</w:t>
      </w:r>
      <w:r>
        <w:rPr>
          <w:rtl w:val="0"/>
        </w:rPr>
        <w:t>dze pod</w:t>
      </w:r>
      <w:r>
        <w:rPr>
          <w:rtl w:val="0"/>
        </w:rPr>
        <w:t>ąż</w:t>
      </w:r>
      <w:r>
        <w:rPr>
          <w:rtl w:val="0"/>
        </w:rPr>
        <w:t>aj</w:t>
      </w:r>
      <w:r>
        <w:rPr>
          <w:rtl w:val="0"/>
        </w:rPr>
        <w:t>ą</w:t>
      </w:r>
      <w:r>
        <w:rPr>
          <w:rtl w:val="0"/>
        </w:rPr>
        <w:t>ce za pacjentem</w:t>
      </w:r>
      <w:r>
        <w:rPr>
          <w:rtl w:val="0"/>
        </w:rPr>
        <w:t>”</w:t>
      </w:r>
      <w:r>
        <w:rPr>
          <w:rtl w:val="0"/>
        </w:rPr>
        <w:t>- bud</w:t>
      </w:r>
      <w:r>
        <w:rPr>
          <w:rtl w:val="0"/>
        </w:rPr>
        <w:t>ż</w:t>
      </w:r>
      <w:r>
        <w:rPr>
          <w:rtl w:val="0"/>
        </w:rPr>
        <w:t>et pochodzi z</w:t>
      </w:r>
      <w:r>
        <w:rPr>
          <w:rtl w:val="0"/>
        </w:rPr>
        <w:t> </w:t>
      </w:r>
      <w:r>
        <w:rPr>
          <w:rtl w:val="0"/>
        </w:rPr>
        <w:t>funduszu ubezpiecze</w:t>
      </w:r>
      <w:r>
        <w:rPr>
          <w:rtl w:val="0"/>
        </w:rPr>
        <w:t xml:space="preserve">ń </w:t>
      </w:r>
      <w:r>
        <w:rPr>
          <w:rtl w:val="0"/>
        </w:rPr>
        <w:t>spo</w:t>
      </w:r>
      <w:r>
        <w:rPr>
          <w:rtl w:val="0"/>
        </w:rPr>
        <w:t>ł</w:t>
      </w:r>
      <w:r>
        <w:rPr>
          <w:rtl w:val="0"/>
        </w:rPr>
        <w:t>ecznych).</w:t>
      </w:r>
    </w:p>
    <w:p>
      <w:pPr>
        <w:pStyle w:val="Normalny"/>
        <w:numPr>
          <w:ilvl w:val="0"/>
          <w:numId w:val="46"/>
        </w:numPr>
        <w:tabs>
          <w:tab w:val="num" w:pos="720"/>
          <w:tab w:val="clear" w:pos="0"/>
        </w:tabs>
        <w:spacing w:before="240" w:after="0"/>
        <w:ind w:left="720" w:hanging="360"/>
        <w:jc w:val="both"/>
        <w:rPr>
          <w:position w:val="0"/>
          <w:sz w:val="22"/>
          <w:szCs w:val="22"/>
          <w:rtl w:val="0"/>
        </w:rPr>
      </w:pPr>
      <w:r>
        <w:rPr>
          <w:rtl w:val="0"/>
        </w:rPr>
        <w:t>Organizowanie dodatkowych ubezpiecze</w:t>
      </w:r>
      <w:r>
        <w:rPr>
          <w:rtl w:val="0"/>
        </w:rPr>
        <w:t xml:space="preserve">ń </w:t>
      </w:r>
      <w:r>
        <w:rPr>
          <w:rtl w:val="0"/>
        </w:rPr>
        <w:t>/us</w:t>
      </w:r>
      <w:r>
        <w:rPr>
          <w:rtl w:val="0"/>
        </w:rPr>
        <w:t>ł</w:t>
      </w:r>
      <w:r>
        <w:rPr>
          <w:rtl w:val="0"/>
        </w:rPr>
        <w:t>ug : (du</w:t>
      </w:r>
      <w:r>
        <w:rPr>
          <w:rtl w:val="0"/>
        </w:rPr>
        <w:t>ż</w:t>
      </w:r>
      <w:r>
        <w:rPr>
          <w:rtl w:val="0"/>
        </w:rPr>
        <w:t>y pakiet oko</w:t>
      </w:r>
      <w:r>
        <w:rPr>
          <w:rtl w:val="0"/>
        </w:rPr>
        <w:t>ł</w:t>
      </w:r>
      <w:r>
        <w:rPr>
          <w:rtl w:val="0"/>
        </w:rPr>
        <w:t>o 100 us</w:t>
      </w:r>
      <w:r>
        <w:rPr>
          <w:rtl w:val="0"/>
        </w:rPr>
        <w:t>ł</w:t>
      </w:r>
      <w:r>
        <w:rPr>
          <w:rtl w:val="0"/>
        </w:rPr>
        <w:t>ug dla wszystkich grup spo</w:t>
      </w:r>
      <w:r>
        <w:rPr>
          <w:rtl w:val="0"/>
        </w:rPr>
        <w:t>ł</w:t>
      </w:r>
      <w:r>
        <w:rPr>
          <w:rtl w:val="0"/>
        </w:rPr>
        <w:t xml:space="preserve">ecznych i wiekowych </w:t>
      </w:r>
      <w:r>
        <w:rPr>
          <w:rtl w:val="0"/>
        </w:rPr>
        <w:t xml:space="preserve">– </w:t>
      </w:r>
      <w:r>
        <w:rPr>
          <w:rtl w:val="0"/>
        </w:rPr>
        <w:t>bud</w:t>
      </w:r>
      <w:r>
        <w:rPr>
          <w:rtl w:val="0"/>
        </w:rPr>
        <w:t>ż</w:t>
      </w:r>
      <w:r>
        <w:rPr>
          <w:rtl w:val="0"/>
        </w:rPr>
        <w:t>et pochodzi ze sk</w:t>
      </w:r>
      <w:r>
        <w:rPr>
          <w:rtl w:val="0"/>
        </w:rPr>
        <w:t>ł</w:t>
      </w:r>
      <w:r>
        <w:rPr>
          <w:rtl w:val="0"/>
        </w:rPr>
        <w:t>adek i op</w:t>
      </w:r>
      <w:r>
        <w:rPr>
          <w:rtl w:val="0"/>
        </w:rPr>
        <w:t>ł</w:t>
      </w:r>
      <w:r>
        <w:rPr>
          <w:rtl w:val="0"/>
        </w:rPr>
        <w:t>at cz</w:t>
      </w:r>
      <w:r>
        <w:rPr>
          <w:rtl w:val="0"/>
        </w:rPr>
        <w:t>ł</w:t>
      </w:r>
      <w:r>
        <w:rPr>
          <w:rtl w:val="0"/>
        </w:rPr>
        <w:t>onkowskich, dotacji rz</w:t>
      </w:r>
      <w:r>
        <w:rPr>
          <w:rtl w:val="0"/>
        </w:rPr>
        <w:t>ą</w:t>
      </w:r>
      <w:r>
        <w:rPr>
          <w:rtl w:val="0"/>
        </w:rPr>
        <w:t>dowych), np.:</w:t>
      </w:r>
    </w:p>
    <w:p>
      <w:pPr>
        <w:pStyle w:val="Normalny"/>
        <w:spacing w:after="0"/>
        <w:ind w:left="720" w:firstLine="0"/>
        <w:jc w:val="both"/>
        <w:rPr>
          <w:rtl w:val="0"/>
        </w:rPr>
      </w:pPr>
      <w:r>
        <w:rPr>
          <w:rtl w:val="0"/>
        </w:rPr>
        <w:t>- wakacje zdrowotne dla dzieci, os</w:t>
      </w:r>
      <w:r>
        <w:rPr>
          <w:rtl w:val="0"/>
        </w:rPr>
        <w:t>ó</w:t>
      </w:r>
      <w:r>
        <w:rPr>
          <w:rtl w:val="0"/>
        </w:rPr>
        <w:t>b starszych, rodzin i os</w:t>
      </w:r>
      <w:r>
        <w:rPr>
          <w:rtl w:val="0"/>
        </w:rPr>
        <w:t>ó</w:t>
      </w:r>
      <w:r>
        <w:rPr>
          <w:rtl w:val="0"/>
        </w:rPr>
        <w:t>b niepe</w:t>
      </w:r>
      <w:r>
        <w:rPr>
          <w:rtl w:val="0"/>
        </w:rPr>
        <w:t>ł</w:t>
      </w:r>
      <w:r>
        <w:rPr>
          <w:rtl w:val="0"/>
        </w:rPr>
        <w:t>nosprawnych</w:t>
      </w:r>
    </w:p>
    <w:p>
      <w:pPr>
        <w:pStyle w:val="Normalny"/>
        <w:spacing w:after="0"/>
        <w:ind w:left="720" w:firstLine="0"/>
        <w:jc w:val="both"/>
        <w:rPr>
          <w:rtl w:val="0"/>
        </w:rPr>
      </w:pPr>
      <w:r>
        <w:rPr>
          <w:rtl w:val="0"/>
        </w:rPr>
        <w:t>- piel</w:t>
      </w:r>
      <w:r>
        <w:rPr>
          <w:rtl w:val="0"/>
        </w:rPr>
        <w:t>ę</w:t>
      </w:r>
      <w:r>
        <w:rPr>
          <w:rtl w:val="0"/>
        </w:rPr>
        <w:t>gniarska opieka domowa</w:t>
      </w:r>
    </w:p>
    <w:p>
      <w:pPr>
        <w:pStyle w:val="Normalny"/>
        <w:spacing w:after="0"/>
        <w:ind w:left="720" w:firstLine="0"/>
        <w:jc w:val="both"/>
        <w:rPr>
          <w:rtl w:val="0"/>
        </w:rPr>
      </w:pPr>
      <w:r>
        <w:rPr>
          <w:rtl w:val="0"/>
        </w:rPr>
        <w:t xml:space="preserve">- profilaktyka i edukacja zdrowotna </w:t>
      </w:r>
    </w:p>
    <w:p>
      <w:pPr>
        <w:pStyle w:val="Normalny"/>
        <w:spacing w:after="0"/>
        <w:ind w:left="720" w:firstLine="0"/>
        <w:jc w:val="both"/>
        <w:rPr>
          <w:rtl w:val="0"/>
        </w:rPr>
      </w:pPr>
      <w:r>
        <w:rPr>
          <w:rtl w:val="0"/>
        </w:rPr>
        <w:t>-  ubezpieczenia dodatkowe dotycz</w:t>
      </w:r>
      <w:r>
        <w:rPr>
          <w:rtl w:val="0"/>
        </w:rPr>
        <w:t>ą</w:t>
      </w:r>
      <w:r>
        <w:rPr>
          <w:rtl w:val="0"/>
        </w:rPr>
        <w:t>ce konkretnych us</w:t>
      </w:r>
      <w:r>
        <w:rPr>
          <w:rtl w:val="0"/>
        </w:rPr>
        <w:t>ł</w:t>
      </w:r>
      <w:r>
        <w:rPr>
          <w:rtl w:val="0"/>
        </w:rPr>
        <w:t>ug zdrowotnych</w:t>
      </w:r>
    </w:p>
    <w:p>
      <w:pPr>
        <w:pStyle w:val="Normalny"/>
        <w:spacing w:after="0"/>
        <w:ind w:left="720" w:firstLine="0"/>
        <w:jc w:val="both"/>
        <w:rPr>
          <w:rtl w:val="0"/>
        </w:rPr>
      </w:pPr>
      <w:r>
        <w:rPr>
          <w:rtl w:val="0"/>
        </w:rPr>
        <w:t>- pomoc socjalna (sie</w:t>
      </w:r>
      <w:r>
        <w:rPr>
          <w:rtl w:val="0"/>
        </w:rPr>
        <w:t>ć</w:t>
      </w:r>
      <w:r>
        <w:rPr>
          <w:rtl w:val="0"/>
        </w:rPr>
        <w:t>)</w:t>
      </w:r>
    </w:p>
    <w:p>
      <w:pPr>
        <w:pStyle w:val="Normalny"/>
        <w:spacing w:after="0"/>
        <w:ind w:left="720" w:firstLine="0"/>
        <w:jc w:val="both"/>
        <w:rPr>
          <w:rtl w:val="0"/>
        </w:rPr>
      </w:pPr>
      <w:r>
        <w:rPr>
          <w:rtl w:val="0"/>
        </w:rPr>
        <w:t>- wsparcie w prze</w:t>
      </w:r>
      <w:r>
        <w:rPr>
          <w:rtl w:val="0"/>
        </w:rPr>
        <w:t>ł</w:t>
      </w:r>
      <w:r>
        <w:rPr>
          <w:rtl w:val="0"/>
        </w:rPr>
        <w:t xml:space="preserve">omowych momentach </w:t>
      </w:r>
      <w:r>
        <w:rPr>
          <w:rtl w:val="0"/>
        </w:rPr>
        <w:t>ż</w:t>
      </w:r>
      <w:r>
        <w:rPr>
          <w:rtl w:val="0"/>
        </w:rPr>
        <w:t xml:space="preserve">yciowych (narodziny, </w:t>
      </w:r>
      <w:r>
        <w:rPr>
          <w:rtl w:val="0"/>
        </w:rPr>
        <w:t>ś</w:t>
      </w:r>
      <w:r>
        <w:rPr>
          <w:rtl w:val="0"/>
        </w:rPr>
        <w:t>mier</w:t>
      </w:r>
      <w:r>
        <w:rPr>
          <w:rtl w:val="0"/>
        </w:rPr>
        <w:t>ć</w:t>
      </w:r>
      <w:r>
        <w:rPr>
          <w:rtl w:val="0"/>
        </w:rPr>
        <w:t>, itp)</w:t>
      </w:r>
    </w:p>
    <w:p>
      <w:pPr>
        <w:pStyle w:val="Normalny"/>
        <w:spacing w:after="0"/>
        <w:ind w:left="720" w:firstLine="0"/>
        <w:jc w:val="both"/>
        <w:rPr>
          <w:rtl w:val="0"/>
        </w:rPr>
      </w:pPr>
      <w:r>
        <w:rPr>
          <w:rtl w:val="0"/>
        </w:rPr>
        <w:t>- wypo</w:t>
      </w:r>
      <w:r>
        <w:rPr>
          <w:rtl w:val="0"/>
        </w:rPr>
        <w:t>ż</w:t>
      </w:r>
      <w:r>
        <w:rPr>
          <w:rtl w:val="0"/>
        </w:rPr>
        <w:t>yczanie i sprzeda</w:t>
      </w:r>
      <w:r>
        <w:rPr>
          <w:rtl w:val="0"/>
        </w:rPr>
        <w:t xml:space="preserve">ż </w:t>
      </w:r>
      <w:r>
        <w:rPr>
          <w:rtl w:val="0"/>
        </w:rPr>
        <w:t>materia</w:t>
      </w:r>
      <w:r>
        <w:rPr>
          <w:rtl w:val="0"/>
        </w:rPr>
        <w:t>łó</w:t>
      </w:r>
      <w:r>
        <w:rPr>
          <w:rtl w:val="0"/>
        </w:rPr>
        <w:t>w wykorzystywanych w procesie rehabilitacji</w:t>
      </w:r>
    </w:p>
    <w:p>
      <w:pPr>
        <w:pStyle w:val="Normalny"/>
        <w:spacing w:after="0"/>
        <w:ind w:left="720" w:firstLine="0"/>
        <w:jc w:val="both"/>
        <w:rPr>
          <w:rtl w:val="0"/>
        </w:rPr>
      </w:pPr>
      <w:r>
        <w:rPr>
          <w:rtl w:val="0"/>
        </w:rPr>
        <w:t>- grupy samopomocowe</w:t>
      </w:r>
    </w:p>
    <w:p>
      <w:pPr>
        <w:pStyle w:val="Normalny"/>
        <w:spacing w:after="0"/>
        <w:ind w:left="720" w:firstLine="0"/>
        <w:jc w:val="both"/>
        <w:rPr>
          <w:rtl w:val="0"/>
        </w:rPr>
      </w:pPr>
      <w:r>
        <w:rPr>
          <w:rtl w:val="0"/>
        </w:rPr>
        <w:t>- informacje i ochrona praw pacjent</w:t>
      </w:r>
      <w:r>
        <w:rPr>
          <w:rtl w:val="0"/>
        </w:rPr>
        <w:t>ó</w:t>
      </w:r>
      <w:r>
        <w:rPr>
          <w:rtl w:val="0"/>
        </w:rPr>
        <w:t>w w wymiarze indywidualnym jak i grupowym</w:t>
      </w:r>
    </w:p>
    <w:p>
      <w:pPr>
        <w:pStyle w:val="Normalny"/>
        <w:spacing w:before="240"/>
        <w:jc w:val="both"/>
        <w:rPr>
          <w:rtl w:val="0"/>
        </w:rPr>
      </w:pPr>
      <w:r>
        <w:rPr>
          <w:rtl w:val="0"/>
        </w:rPr>
        <w:t>CM wspiera rozw</w:t>
      </w:r>
      <w:r>
        <w:rPr>
          <w:rtl w:val="0"/>
        </w:rPr>
        <w:t>ó</w:t>
      </w:r>
      <w:r>
        <w:rPr>
          <w:rtl w:val="0"/>
        </w:rPr>
        <w:t>j ruch</w:t>
      </w:r>
      <w:r>
        <w:rPr>
          <w:rtl w:val="0"/>
        </w:rPr>
        <w:t>ó</w:t>
      </w:r>
      <w:r>
        <w:rPr>
          <w:rtl w:val="0"/>
        </w:rPr>
        <w:t>w wzajemno</w:t>
      </w:r>
      <w:r>
        <w:rPr>
          <w:rtl w:val="0"/>
        </w:rPr>
        <w:t>ś</w:t>
      </w:r>
      <w:r>
        <w:rPr>
          <w:rtl w:val="0"/>
        </w:rPr>
        <w:t>ciowych w 30 krajach mieszcz</w:t>
      </w:r>
      <w:r>
        <w:rPr>
          <w:rtl w:val="0"/>
        </w:rPr>
        <w:t>ą</w:t>
      </w:r>
      <w:r>
        <w:rPr>
          <w:rtl w:val="0"/>
        </w:rPr>
        <w:t>cych si</w:t>
      </w:r>
      <w:r>
        <w:rPr>
          <w:rtl w:val="0"/>
        </w:rPr>
        <w:t xml:space="preserve">ę </w:t>
      </w:r>
      <w:r>
        <w:rPr>
          <w:rtl w:val="0"/>
        </w:rPr>
        <w:t>na 4 kontynentach: wsparcie finansowe, techniczne i materialne dla Pa</w:t>
      </w:r>
      <w:r>
        <w:rPr>
          <w:rtl w:val="0"/>
        </w:rPr>
        <w:t>ń</w:t>
      </w:r>
      <w:r>
        <w:rPr>
          <w:rtl w:val="0"/>
        </w:rPr>
        <w:t xml:space="preserve">stw </w:t>
      </w:r>
      <w:r>
        <w:rPr>
          <w:rtl w:val="0"/>
        </w:rPr>
        <w:t>Ś</w:t>
      </w:r>
      <w:r>
        <w:rPr>
          <w:rtl w:val="0"/>
        </w:rPr>
        <w:t>rodkowej Europy z naciskiem na Polsk</w:t>
      </w:r>
      <w:r>
        <w:rPr>
          <w:rtl w:val="0"/>
        </w:rPr>
        <w:t xml:space="preserve">ę </w:t>
      </w:r>
      <w:r>
        <w:rPr>
          <w:rtl w:val="0"/>
        </w:rPr>
        <w:t>i Rumuni</w:t>
      </w:r>
      <w:r>
        <w:rPr>
          <w:rtl w:val="0"/>
        </w:rPr>
        <w:t>ę</w:t>
      </w:r>
      <w:r>
        <w:rPr>
          <w:rtl w:val="0"/>
        </w:rPr>
        <w:t>. CM</w:t>
      </w:r>
      <w:r>
        <w:rPr>
          <w:rtl w:val="0"/>
        </w:rPr>
        <w:t> </w:t>
      </w:r>
      <w:r>
        <w:rPr>
          <w:rtl w:val="0"/>
        </w:rPr>
        <w:t>przeznacza cz</w:t>
      </w:r>
      <w:r>
        <w:rPr>
          <w:rtl w:val="0"/>
        </w:rPr>
        <w:t xml:space="preserve">ęść </w:t>
      </w:r>
      <w:r>
        <w:rPr>
          <w:rtl w:val="0"/>
        </w:rPr>
        <w:t>op</w:t>
      </w:r>
      <w:r>
        <w:rPr>
          <w:rtl w:val="0"/>
        </w:rPr>
        <w:t>ł</w:t>
      </w:r>
      <w:r>
        <w:rPr>
          <w:rtl w:val="0"/>
        </w:rPr>
        <w:t>at cz</w:t>
      </w:r>
      <w:r>
        <w:rPr>
          <w:rtl w:val="0"/>
        </w:rPr>
        <w:t>ł</w:t>
      </w:r>
      <w:r>
        <w:rPr>
          <w:rtl w:val="0"/>
        </w:rPr>
        <w:t>onkowskich na wsp</w:t>
      </w:r>
      <w:r>
        <w:rPr>
          <w:rtl w:val="0"/>
        </w:rPr>
        <w:t>ół</w:t>
      </w:r>
      <w:r>
        <w:rPr>
          <w:rtl w:val="0"/>
        </w:rPr>
        <w:t>prac</w:t>
      </w:r>
      <w:r>
        <w:rPr>
          <w:rtl w:val="0"/>
        </w:rPr>
        <w:t xml:space="preserve">ę </w:t>
      </w:r>
      <w:r>
        <w:rPr>
          <w:rtl w:val="0"/>
        </w:rPr>
        <w:t>mi</w:t>
      </w:r>
      <w:r>
        <w:rPr>
          <w:rtl w:val="0"/>
        </w:rPr>
        <w:t>ę</w:t>
      </w:r>
      <w:r>
        <w:rPr>
          <w:rtl w:val="0"/>
        </w:rPr>
        <w:t>dzynarodow</w:t>
      </w:r>
      <w:r>
        <w:rPr>
          <w:rtl w:val="0"/>
        </w:rPr>
        <w:t xml:space="preserve">ą </w:t>
      </w:r>
      <w:r>
        <w:rPr>
          <w:rtl w:val="0"/>
        </w:rPr>
        <w:t>wspieran</w:t>
      </w:r>
      <w:r>
        <w:rPr>
          <w:rtl w:val="0"/>
        </w:rPr>
        <w:t xml:space="preserve">ą </w:t>
      </w:r>
      <w:r>
        <w:rPr>
          <w:rtl w:val="0"/>
        </w:rPr>
        <w:t>r</w:t>
      </w:r>
      <w:r>
        <w:rPr>
          <w:rtl w:val="0"/>
        </w:rPr>
        <w:t>ó</w:t>
      </w:r>
      <w:r>
        <w:rPr>
          <w:rtl w:val="0"/>
        </w:rPr>
        <w:t>wnie</w:t>
      </w:r>
      <w:r>
        <w:rPr>
          <w:rtl w:val="0"/>
        </w:rPr>
        <w:t xml:space="preserve">ż </w:t>
      </w:r>
      <w:r>
        <w:rPr>
          <w:rtl w:val="0"/>
        </w:rPr>
        <w:t>przez dotacj</w:t>
      </w:r>
      <w:r>
        <w:rPr>
          <w:rtl w:val="0"/>
        </w:rPr>
        <w:t xml:space="preserve">ę </w:t>
      </w:r>
      <w:r>
        <w:rPr>
          <w:rtl w:val="0"/>
        </w:rPr>
        <w:t>Funduszu Belgijskiej Wsp</w:t>
      </w:r>
      <w:r>
        <w:rPr>
          <w:rtl w:val="0"/>
        </w:rPr>
        <w:t>ół</w:t>
      </w:r>
      <w:r>
        <w:rPr>
          <w:rtl w:val="0"/>
        </w:rPr>
        <w:t>pracy, Rz</w:t>
      </w:r>
      <w:r>
        <w:rPr>
          <w:rtl w:val="0"/>
        </w:rPr>
        <w:t>ą</w:t>
      </w:r>
      <w:r>
        <w:rPr>
          <w:rtl w:val="0"/>
        </w:rPr>
        <w:t>du Flamandzkiego i Rz</w:t>
      </w:r>
      <w:r>
        <w:rPr>
          <w:rtl w:val="0"/>
        </w:rPr>
        <w:t>ą</w:t>
      </w:r>
      <w:r>
        <w:rPr>
          <w:rtl w:val="0"/>
        </w:rPr>
        <w:t>du Walo</w:t>
      </w:r>
      <w:r>
        <w:rPr>
          <w:rtl w:val="0"/>
        </w:rPr>
        <w:t>ń</w:t>
      </w:r>
      <w:r>
        <w:rPr>
          <w:rtl w:val="0"/>
        </w:rPr>
        <w:t>skiego, Unii Europejskiej i inne fundusze mi</w:t>
      </w:r>
      <w:r>
        <w:rPr>
          <w:rtl w:val="0"/>
        </w:rPr>
        <w:t>ę</w:t>
      </w:r>
      <w:r>
        <w:rPr>
          <w:rtl w:val="0"/>
        </w:rPr>
        <w:t>dzynarodowe. Zamiarem jest wspieranie niezale</w:t>
      </w:r>
      <w:r>
        <w:rPr>
          <w:rtl w:val="0"/>
        </w:rPr>
        <w:t>ż</w:t>
      </w:r>
      <w:r>
        <w:rPr>
          <w:rtl w:val="0"/>
        </w:rPr>
        <w:t>nych organizacji (nie oddzia</w:t>
      </w:r>
      <w:r>
        <w:rPr>
          <w:rtl w:val="0"/>
        </w:rPr>
        <w:t>łó</w:t>
      </w:r>
      <w:r>
        <w:rPr>
          <w:rtl w:val="0"/>
        </w:rPr>
        <w:t>w/ ga</w:t>
      </w:r>
      <w:r>
        <w:rPr>
          <w:rtl w:val="0"/>
        </w:rPr>
        <w:t>łę</w:t>
      </w:r>
      <w:r>
        <w:rPr>
          <w:rtl w:val="0"/>
        </w:rPr>
        <w:t>zi CM), o to</w:t>
      </w:r>
      <w:r>
        <w:rPr>
          <w:rtl w:val="0"/>
        </w:rPr>
        <w:t>ż</w:t>
      </w:r>
      <w:r>
        <w:rPr>
          <w:rtl w:val="0"/>
        </w:rPr>
        <w:t>samych celach g</w:t>
      </w:r>
      <w:r>
        <w:rPr>
          <w:rtl w:val="0"/>
        </w:rPr>
        <w:t>łó</w:t>
      </w:r>
      <w:r>
        <w:rPr>
          <w:rtl w:val="0"/>
        </w:rPr>
        <w:t>wnych, czego efektem ma by</w:t>
      </w:r>
      <w:r>
        <w:rPr>
          <w:rtl w:val="0"/>
        </w:rPr>
        <w:t xml:space="preserve">ć </w:t>
      </w:r>
      <w:r>
        <w:rPr>
          <w:rtl w:val="0"/>
        </w:rPr>
        <w:t>utworzenie silnego partnerstwa w mi</w:t>
      </w:r>
      <w:r>
        <w:rPr>
          <w:rtl w:val="0"/>
        </w:rPr>
        <w:t>ę</w:t>
      </w:r>
      <w:r>
        <w:rPr>
          <w:rtl w:val="0"/>
        </w:rPr>
        <w:t>dzynarodowych i krajowych debatach dotycz</w:t>
      </w:r>
      <w:r>
        <w:rPr>
          <w:rtl w:val="0"/>
        </w:rPr>
        <w:t>ą</w:t>
      </w:r>
      <w:r>
        <w:rPr>
          <w:rtl w:val="0"/>
        </w:rPr>
        <w:t>cych opieki spo</w:t>
      </w:r>
      <w:r>
        <w:rPr>
          <w:rtl w:val="0"/>
        </w:rPr>
        <w:t>ł</w:t>
      </w:r>
      <w:r>
        <w:rPr>
          <w:rtl w:val="0"/>
        </w:rPr>
        <w:t>ecznej i ubezpiecze</w:t>
      </w:r>
      <w:r>
        <w:rPr>
          <w:rtl w:val="0"/>
        </w:rPr>
        <w:t xml:space="preserve">ń </w:t>
      </w:r>
      <w:r>
        <w:rPr>
          <w:rtl w:val="0"/>
        </w:rPr>
        <w:t xml:space="preserve">zdrowotnych. </w:t>
      </w:r>
    </w:p>
    <w:p>
      <w:pPr>
        <w:pStyle w:val="Normalny"/>
        <w:jc w:val="both"/>
        <w:rPr>
          <w:lang w:val="en-US"/>
        </w:rPr>
      </w:pPr>
    </w:p>
    <w:p>
      <w:pPr>
        <w:pStyle w:val="Normalny"/>
        <w:rPr>
          <w:lang w:val="en-US"/>
        </w:rPr>
      </w:pPr>
      <w:r>
        <w:rPr>
          <w:rFonts w:ascii="Trebuchet MS" w:cs="Arial Unicode MS" w:hAnsi="Arial Unicode MS" w:eastAsia="Arial Unicode MS"/>
          <w:b w:val="1"/>
          <w:bCs w:val="1"/>
          <w:i w:val="1"/>
          <w:iCs w:val="1"/>
          <w:rtl w:val="0"/>
          <w:lang w:val="en-US"/>
        </w:rPr>
        <w:t>Jean Paul De Rudder, International Cooperation CM, Belgium</w:t>
      </w:r>
    </w:p>
    <w:p>
      <w:pPr>
        <w:pStyle w:val="Normalny"/>
        <w:jc w:val="both"/>
        <w:rPr>
          <w:lang w:val="en-US"/>
        </w:rPr>
      </w:pPr>
      <w:r>
        <w:rPr>
          <w:rtl w:val="0"/>
          <w:lang w:val="en-US"/>
        </w:rPr>
        <w:t xml:space="preserve">L.C.M.- Federation of Christian Mutual Associations is the largest social movement in Belgium, started in the middle of 19th century. It was developed from local mutual associations into a national federation (in 1906). L.C.M. is an important actor in the development of the social security and health insurance in Belgium. It is a non-profit association (statute of mutual association) with 4,5 million members (45 % of population), 5.000 staff members and thousands of volunteers (approx. 80.000).   The term  christian  is related to historical issues, but still is a value for services.  CM (the Christian Mutuality ) is open to all people </w:t>
      </w:r>
      <w:r>
        <w:rPr>
          <w:rtl w:val="0"/>
          <w:lang w:val="en-US"/>
        </w:rPr>
        <w:t xml:space="preserve">– </w:t>
      </w:r>
      <w:r>
        <w:rPr>
          <w:rtl w:val="0"/>
          <w:lang w:val="en-US"/>
        </w:rPr>
        <w:t xml:space="preserve">independent from belief, background, etc.   </w:t>
      </w:r>
    </w:p>
    <w:p>
      <w:pPr>
        <w:pStyle w:val="Normalny"/>
        <w:jc w:val="both"/>
        <w:rPr>
          <w:lang w:val="en-US"/>
        </w:rPr>
      </w:pPr>
      <w:r>
        <w:rPr>
          <w:rtl w:val="0"/>
          <w:lang w:val="en-US"/>
        </w:rPr>
        <w:t>The role of the Christian Mutualities (CM) :</w:t>
      </w:r>
    </w:p>
    <w:p>
      <w:pPr>
        <w:pStyle w:val="Normalny"/>
        <w:numPr>
          <w:ilvl w:val="0"/>
          <w:numId w:val="47"/>
        </w:numPr>
        <w:tabs>
          <w:tab w:val="num" w:pos="720"/>
          <w:tab w:val="clear" w:pos="0"/>
        </w:tabs>
        <w:ind w:left="720" w:hanging="360"/>
        <w:jc w:val="both"/>
        <w:rPr>
          <w:position w:val="0"/>
          <w:sz w:val="22"/>
          <w:szCs w:val="22"/>
          <w:lang w:val="en-US"/>
        </w:rPr>
      </w:pPr>
      <w:r>
        <w:rPr>
          <w:rtl w:val="0"/>
          <w:lang w:val="en-US"/>
        </w:rPr>
        <w:t>Representative of the patients (members) in negociations with the public authorities, providers, etc.  (setting of reimbursement levels, etc.)</w:t>
      </w:r>
    </w:p>
    <w:p>
      <w:pPr>
        <w:pStyle w:val="Normalny"/>
        <w:numPr>
          <w:ilvl w:val="0"/>
          <w:numId w:val="47"/>
        </w:numPr>
        <w:tabs>
          <w:tab w:val="num" w:pos="720"/>
          <w:tab w:val="clear" w:pos="0"/>
        </w:tabs>
        <w:ind w:left="720" w:hanging="360"/>
        <w:jc w:val="both"/>
        <w:rPr>
          <w:position w:val="0"/>
          <w:sz w:val="22"/>
          <w:szCs w:val="22"/>
          <w:lang w:val="en-US"/>
        </w:rPr>
      </w:pPr>
      <w:r>
        <w:rPr>
          <w:rtl w:val="0"/>
          <w:lang w:val="en-US"/>
        </w:rPr>
        <w:t>Patient-movement: 6-yearly elections for General Assemblies regional branches, regional boards, national assembly, etc. : dialogue between the public and the authorities/providers (membership)</w:t>
      </w:r>
    </w:p>
    <w:p>
      <w:pPr>
        <w:pStyle w:val="Normalny"/>
        <w:numPr>
          <w:ilvl w:val="0"/>
          <w:numId w:val="50"/>
        </w:numPr>
        <w:tabs>
          <w:tab w:val="num" w:pos="720"/>
          <w:tab w:val="clear" w:pos="0"/>
        </w:tabs>
        <w:ind w:left="720" w:hanging="360"/>
        <w:jc w:val="both"/>
        <w:rPr>
          <w:position w:val="0"/>
          <w:sz w:val="22"/>
          <w:szCs w:val="22"/>
          <w:lang w:val="en-US"/>
        </w:rPr>
      </w:pPr>
      <w:r>
        <w:rPr>
          <w:rtl w:val="0"/>
          <w:lang w:val="en-US"/>
        </w:rPr>
        <w:t xml:space="preserve">Implementation of reimbursement in compulsory health insurance  (information, juridical support,etc.) (system of  </w:t>
      </w:r>
      <w:r>
        <w:rPr>
          <w:rtl w:val="0"/>
          <w:lang w:val="en-US"/>
        </w:rPr>
        <w:t xml:space="preserve">« </w:t>
      </w:r>
      <w:r>
        <w:rPr>
          <w:rtl w:val="0"/>
          <w:lang w:val="en-US"/>
        </w:rPr>
        <w:t xml:space="preserve">money follows the patient </w:t>
      </w:r>
      <w:r>
        <w:rPr>
          <w:rtl w:val="0"/>
          <w:lang w:val="en-US"/>
        </w:rPr>
        <w:t xml:space="preserve">» </w:t>
      </w:r>
      <w:r>
        <w:rPr>
          <w:rtl w:val="0"/>
          <w:lang w:val="en-US"/>
        </w:rPr>
        <w:t xml:space="preserve">; budget comes from social insurance fund) </w:t>
      </w:r>
    </w:p>
    <w:p>
      <w:pPr>
        <w:pStyle w:val="Normalny"/>
        <w:numPr>
          <w:ilvl w:val="0"/>
          <w:numId w:val="50"/>
        </w:numPr>
        <w:tabs>
          <w:tab w:val="num" w:pos="720"/>
          <w:tab w:val="clear" w:pos="0"/>
        </w:tabs>
        <w:spacing w:after="0"/>
        <w:ind w:left="720" w:hanging="360"/>
        <w:jc w:val="both"/>
        <w:rPr>
          <w:position w:val="0"/>
          <w:sz w:val="22"/>
          <w:szCs w:val="22"/>
          <w:lang w:val="en-US"/>
        </w:rPr>
      </w:pPr>
      <w:r>
        <w:rPr>
          <w:rtl w:val="0"/>
          <w:lang w:val="en-US"/>
        </w:rPr>
        <w:t>Organising of complementary insurance / services : (large package of about 100 services, targetting all ages / social groups  (budget comes from membership fee, membership payments, subsidies from government) e.g. :</w:t>
      </w:r>
    </w:p>
    <w:p>
      <w:pPr>
        <w:pStyle w:val="Normalny"/>
        <w:numPr>
          <w:ilvl w:val="0"/>
          <w:numId w:val="53"/>
        </w:numPr>
        <w:tabs>
          <w:tab w:val="num" w:pos="720"/>
          <w:tab w:val="clear" w:pos="0"/>
        </w:tabs>
        <w:spacing w:after="0"/>
        <w:ind w:left="720" w:hanging="360"/>
        <w:jc w:val="both"/>
        <w:rPr>
          <w:position w:val="0"/>
          <w:sz w:val="22"/>
          <w:szCs w:val="22"/>
          <w:lang w:val="en-US"/>
        </w:rPr>
      </w:pPr>
      <w:r>
        <w:rPr>
          <w:rtl w:val="0"/>
          <w:lang w:val="en-US"/>
        </w:rPr>
        <w:t>(Health) holidays for children, elderly, families, handicapped, etc.</w:t>
      </w:r>
    </w:p>
    <w:p>
      <w:pPr>
        <w:pStyle w:val="Normalny"/>
        <w:numPr>
          <w:ilvl w:val="0"/>
          <w:numId w:val="53"/>
        </w:numPr>
        <w:tabs>
          <w:tab w:val="num" w:pos="720"/>
          <w:tab w:val="clear" w:pos="0"/>
        </w:tabs>
        <w:spacing w:after="0"/>
        <w:ind w:left="720" w:hanging="360"/>
        <w:jc w:val="both"/>
        <w:rPr>
          <w:position w:val="0"/>
          <w:sz w:val="22"/>
          <w:szCs w:val="22"/>
          <w:lang w:val="en-US"/>
        </w:rPr>
      </w:pPr>
      <w:r>
        <w:rPr>
          <w:rtl w:val="0"/>
          <w:lang w:val="en-US"/>
        </w:rPr>
        <w:t>Contracted home-care services</w:t>
      </w:r>
    </w:p>
    <w:p>
      <w:pPr>
        <w:pStyle w:val="Normalny"/>
        <w:numPr>
          <w:ilvl w:val="0"/>
          <w:numId w:val="53"/>
        </w:numPr>
        <w:tabs>
          <w:tab w:val="num" w:pos="720"/>
          <w:tab w:val="clear" w:pos="0"/>
        </w:tabs>
        <w:spacing w:after="0"/>
        <w:ind w:left="720" w:hanging="360"/>
        <w:jc w:val="both"/>
        <w:rPr>
          <w:position w:val="0"/>
          <w:sz w:val="22"/>
          <w:szCs w:val="22"/>
          <w:lang w:val="en-US"/>
        </w:rPr>
      </w:pPr>
      <w:r>
        <w:rPr>
          <w:rtl w:val="0"/>
          <w:lang w:val="en-US"/>
        </w:rPr>
        <w:t xml:space="preserve">Health prevention and health education </w:t>
      </w:r>
    </w:p>
    <w:p>
      <w:pPr>
        <w:pStyle w:val="Normalny"/>
        <w:numPr>
          <w:ilvl w:val="0"/>
          <w:numId w:val="53"/>
        </w:numPr>
        <w:tabs>
          <w:tab w:val="num" w:pos="720"/>
          <w:tab w:val="clear" w:pos="0"/>
        </w:tabs>
        <w:spacing w:after="0"/>
        <w:ind w:left="720" w:hanging="360"/>
        <w:jc w:val="both"/>
        <w:rPr>
          <w:position w:val="0"/>
          <w:sz w:val="22"/>
          <w:szCs w:val="22"/>
          <w:lang w:val="en-US"/>
        </w:rPr>
      </w:pPr>
      <w:r>
        <w:rPr>
          <w:rtl w:val="0"/>
          <w:lang w:val="en-US"/>
        </w:rPr>
        <w:t xml:space="preserve">Complementary insurance on certain services  </w:t>
      </w:r>
    </w:p>
    <w:p>
      <w:pPr>
        <w:pStyle w:val="Normalny"/>
        <w:numPr>
          <w:ilvl w:val="0"/>
          <w:numId w:val="53"/>
        </w:numPr>
        <w:tabs>
          <w:tab w:val="num" w:pos="720"/>
          <w:tab w:val="clear" w:pos="0"/>
        </w:tabs>
        <w:spacing w:after="0"/>
        <w:ind w:left="720" w:hanging="360"/>
        <w:jc w:val="both"/>
        <w:rPr>
          <w:position w:val="0"/>
          <w:sz w:val="22"/>
          <w:szCs w:val="22"/>
          <w:lang w:val="en-US"/>
        </w:rPr>
      </w:pPr>
      <w:r>
        <w:rPr>
          <w:rtl w:val="0"/>
          <w:lang w:val="en-US"/>
        </w:rPr>
        <w:t xml:space="preserve">Social help (networking) </w:t>
      </w:r>
    </w:p>
    <w:p>
      <w:pPr>
        <w:pStyle w:val="Normalny"/>
        <w:numPr>
          <w:ilvl w:val="0"/>
          <w:numId w:val="53"/>
        </w:numPr>
        <w:tabs>
          <w:tab w:val="num" w:pos="720"/>
          <w:tab w:val="clear" w:pos="0"/>
        </w:tabs>
        <w:spacing w:after="0"/>
        <w:ind w:left="720" w:hanging="360"/>
        <w:jc w:val="both"/>
        <w:rPr>
          <w:position w:val="0"/>
          <w:sz w:val="22"/>
          <w:szCs w:val="22"/>
          <w:lang w:val="en-US"/>
        </w:rPr>
      </w:pPr>
      <w:r>
        <w:rPr>
          <w:rtl w:val="0"/>
          <w:lang w:val="en-US"/>
        </w:rPr>
        <w:t>Support during life-deciding moments (birth, decease, etc.)</w:t>
      </w:r>
    </w:p>
    <w:p>
      <w:pPr>
        <w:pStyle w:val="Normalny"/>
        <w:numPr>
          <w:ilvl w:val="0"/>
          <w:numId w:val="53"/>
        </w:numPr>
        <w:tabs>
          <w:tab w:val="num" w:pos="720"/>
          <w:tab w:val="clear" w:pos="0"/>
        </w:tabs>
        <w:spacing w:after="0"/>
        <w:ind w:left="720" w:hanging="360"/>
        <w:jc w:val="both"/>
        <w:rPr>
          <w:position w:val="0"/>
          <w:sz w:val="22"/>
          <w:szCs w:val="22"/>
          <w:lang w:val="en-US"/>
        </w:rPr>
      </w:pPr>
      <w:r>
        <w:rPr>
          <w:rtl w:val="0"/>
          <w:lang w:val="en-US"/>
        </w:rPr>
        <w:t xml:space="preserve">Renting and selling of revalidation materials </w:t>
      </w:r>
    </w:p>
    <w:p>
      <w:pPr>
        <w:pStyle w:val="Normalny"/>
        <w:numPr>
          <w:ilvl w:val="0"/>
          <w:numId w:val="53"/>
        </w:numPr>
        <w:tabs>
          <w:tab w:val="num" w:pos="720"/>
          <w:tab w:val="clear" w:pos="0"/>
        </w:tabs>
        <w:spacing w:after="0"/>
        <w:ind w:left="720" w:hanging="360"/>
        <w:jc w:val="both"/>
        <w:rPr>
          <w:position w:val="0"/>
          <w:sz w:val="22"/>
          <w:szCs w:val="22"/>
          <w:lang w:val="en-US"/>
        </w:rPr>
      </w:pPr>
      <w:r>
        <w:rPr>
          <w:rtl w:val="0"/>
          <w:lang w:val="en-US"/>
        </w:rPr>
        <w:t>Self-help groups</w:t>
      </w:r>
    </w:p>
    <w:p>
      <w:pPr>
        <w:pStyle w:val="Normalny"/>
        <w:numPr>
          <w:ilvl w:val="0"/>
          <w:numId w:val="53"/>
        </w:numPr>
        <w:tabs>
          <w:tab w:val="num" w:pos="720"/>
          <w:tab w:val="clear" w:pos="0"/>
        </w:tabs>
        <w:spacing w:after="0"/>
        <w:ind w:left="720" w:hanging="360"/>
        <w:jc w:val="both"/>
        <w:rPr>
          <w:position w:val="0"/>
          <w:sz w:val="22"/>
          <w:szCs w:val="22"/>
          <w:lang w:val="en-US"/>
        </w:rPr>
      </w:pPr>
      <w:r>
        <w:rPr>
          <w:rtl w:val="0"/>
          <w:lang w:val="en-US"/>
        </w:rPr>
        <w:t xml:space="preserve">Information and collective, individual patient defence </w:t>
      </w:r>
    </w:p>
    <w:p>
      <w:pPr>
        <w:pStyle w:val="Normalny"/>
        <w:jc w:val="both"/>
        <w:rPr>
          <w:lang w:val="en-US"/>
        </w:rPr>
      </w:pPr>
    </w:p>
    <w:p>
      <w:pPr>
        <w:pStyle w:val="Normalny"/>
        <w:jc w:val="both"/>
        <w:rPr>
          <w:lang w:val="en-US"/>
        </w:rPr>
      </w:pPr>
      <w:r>
        <w:rPr>
          <w:rtl w:val="0"/>
          <w:lang w:val="en-US"/>
        </w:rPr>
        <w:t xml:space="preserve">CM supports the development of such  mutual  movements in about 30 countries on four continents: financial, technical and material support </w:t>
      </w:r>
      <w:r>
        <w:rPr>
          <w:rtl w:val="0"/>
          <w:lang w:val="en-US"/>
        </w:rPr>
        <w:t xml:space="preserve">– </w:t>
      </w:r>
      <w:r>
        <w:rPr>
          <w:rtl w:val="0"/>
          <w:lang w:val="en-US"/>
        </w:rPr>
        <w:t xml:space="preserve">for Central Europe: accent on Poland and Romania. CM dedicates part of the membership fee to international cooperation, completed by subsidies of Belgian Cooperation Fund, Flemish and Walloon regional governments, European Union and other international funding .  Intention is to support independent organisations (no branches of CM) with the same general objectives in order to become strong stakeholders in the national and international debates related to social security and health insurance.  </w:t>
      </w:r>
    </w:p>
    <w:p>
      <w:pPr>
        <w:pStyle w:val="Normalny"/>
        <w:jc w:val="both"/>
        <w:rPr>
          <w:lang w:val="en-US"/>
        </w:rPr>
      </w:pPr>
    </w:p>
    <w:p>
      <w:pPr>
        <w:pStyle w:val="Normalny"/>
        <w:rPr>
          <w:lang w:val="en-US"/>
        </w:rPr>
      </w:pPr>
      <w:r>
        <w:rPr>
          <w:rtl w:val="0"/>
        </w:rPr>
        <w:drawing>
          <wp:anchor distT="57150" distB="57150" distL="57150" distR="57150" simplePos="0" relativeHeight="251666432" behindDoc="0" locked="0" layoutInCell="1" allowOverlap="1">
            <wp:simplePos x="0" y="0"/>
            <wp:positionH relativeFrom="column">
              <wp:posOffset>5174615</wp:posOffset>
            </wp:positionH>
            <wp:positionV relativeFrom="line">
              <wp:posOffset>211454</wp:posOffset>
            </wp:positionV>
            <wp:extent cx="933450" cy="840106"/>
            <wp:effectExtent l="0" t="0" r="0" b="0"/>
            <wp:wrapSquare wrapText="bothSides" distL="57150" distR="57150" distT="57150" distB="5715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logo_flandria.jpg"/>
                    <pic:cNvPicPr/>
                  </pic:nvPicPr>
                  <pic:blipFill rotWithShape="1">
                    <a:blip r:embed="rId15">
                      <a:extLst/>
                    </a:blip>
                    <a:srcRect l="0" t="0" r="0" b="0"/>
                    <a:stretch>
                      <a:fillRect/>
                    </a:stretch>
                  </pic:blipFill>
                  <pic:spPr>
                    <a:xfrm>
                      <a:off x="0" y="0"/>
                      <a:ext cx="933450" cy="840106"/>
                    </a:xfrm>
                    <a:prstGeom prst="rect">
                      <a:avLst/>
                    </a:prstGeom>
                    <a:noFill/>
                    <a:ln>
                      <a:noFill/>
                    </a:ln>
                    <a:effectLst/>
                    <a:extLst/>
                  </pic:spPr>
                </pic:pic>
              </a:graphicData>
            </a:graphic>
          </wp:anchor>
        </w:drawing>
      </w:r>
    </w:p>
    <w:p>
      <w:pPr>
        <w:pStyle w:val="Normalny"/>
        <w:tabs>
          <w:tab w:val="left" w:pos="7860"/>
        </w:tabs>
        <w:rPr>
          <w:b w:val="1"/>
          <w:bCs w:val="1"/>
          <w:i w:val="1"/>
          <w:iCs w:val="1"/>
        </w:rPr>
      </w:pPr>
    </w:p>
    <w:p>
      <w:pPr>
        <w:pStyle w:val="Normalny"/>
        <w:tabs>
          <w:tab w:val="left" w:pos="7860"/>
        </w:tabs>
        <w:rPr>
          <w:rFonts w:ascii="Trebuchet MS Bold" w:cs="Trebuchet MS Bold" w:hAnsi="Trebuchet MS Bold" w:eastAsia="Trebuchet MS Bold"/>
        </w:rPr>
      </w:pPr>
      <w:r>
        <w:rPr>
          <w:b w:val="1"/>
          <w:bCs w:val="1"/>
          <w:i w:val="1"/>
          <w:iCs w:val="1"/>
          <w:rtl w:val="0"/>
        </w:rPr>
        <w:t>Agnieszka Basi</w:t>
      </w:r>
      <w:r>
        <w:rPr>
          <w:b w:val="1"/>
          <w:bCs w:val="1"/>
          <w:i w:val="1"/>
          <w:iCs w:val="1"/>
          <w:rtl w:val="0"/>
        </w:rPr>
        <w:t>ń</w:t>
      </w:r>
      <w:r>
        <w:rPr>
          <w:b w:val="1"/>
          <w:bCs w:val="1"/>
          <w:i w:val="1"/>
          <w:iCs w:val="1"/>
          <w:rtl w:val="0"/>
        </w:rPr>
        <w:t>ska, Stowarzyszenie Wzajemnej Pomocy "Flandria", Pozna</w:t>
      </w:r>
      <w:r>
        <w:rPr>
          <w:b w:val="1"/>
          <w:bCs w:val="1"/>
          <w:i w:val="1"/>
          <w:iCs w:val="1"/>
          <w:rtl w:val="0"/>
        </w:rPr>
        <w:t>ń</w:t>
        <w:tab/>
      </w:r>
    </w:p>
    <w:p>
      <w:pPr>
        <w:pStyle w:val="Normalny"/>
        <w:jc w:val="both"/>
        <w:rPr>
          <w:rFonts w:ascii="Trebuchet MS Bold" w:cs="Trebuchet MS Bold" w:hAnsi="Trebuchet MS Bold" w:eastAsia="Trebuchet MS Bold"/>
        </w:rPr>
      </w:pPr>
    </w:p>
    <w:p>
      <w:pPr>
        <w:pStyle w:val="Normalny"/>
        <w:jc w:val="both"/>
        <w:rPr>
          <w:rtl w:val="0"/>
        </w:rPr>
      </w:pPr>
      <w:r>
        <w:rPr>
          <w:rtl w:val="0"/>
        </w:rPr>
        <w:t xml:space="preserve">SWP </w:t>
      </w:r>
      <w:r>
        <w:rPr>
          <w:rtl w:val="0"/>
        </w:rPr>
        <w:t>„</w:t>
      </w:r>
      <w:r>
        <w:rPr>
          <w:rtl w:val="0"/>
        </w:rPr>
        <w:t>Flandria</w:t>
      </w:r>
      <w:r>
        <w:rPr>
          <w:rtl w:val="0"/>
        </w:rPr>
        <w:t xml:space="preserve">” </w:t>
      </w:r>
      <w:r>
        <w:rPr>
          <w:rtl w:val="0"/>
        </w:rPr>
        <w:t xml:space="preserve">- Stowarzyszenie Wzajemnej Pomocy </w:t>
      </w:r>
      <w:r>
        <w:rPr>
          <w:rtl w:val="0"/>
        </w:rPr>
        <w:t>„</w:t>
      </w:r>
      <w:r>
        <w:rPr>
          <w:rtl w:val="0"/>
        </w:rPr>
        <w:t>Flandria</w:t>
      </w:r>
      <w:r>
        <w:rPr>
          <w:rtl w:val="0"/>
        </w:rPr>
        <w:t xml:space="preserve">” </w:t>
      </w:r>
      <w:r>
        <w:rPr>
          <w:rtl w:val="0"/>
        </w:rPr>
        <w:t>powsta</w:t>
      </w:r>
      <w:r>
        <w:rPr>
          <w:rtl w:val="0"/>
        </w:rPr>
        <w:t>ł</w:t>
      </w:r>
      <w:r>
        <w:rPr>
          <w:rtl w:val="0"/>
        </w:rPr>
        <w:t xml:space="preserve">o w latach 1995 </w:t>
      </w:r>
      <w:r>
        <w:rPr>
          <w:rtl w:val="0"/>
        </w:rPr>
        <w:t xml:space="preserve">– </w:t>
      </w:r>
      <w:r>
        <w:rPr>
          <w:rtl w:val="0"/>
        </w:rPr>
        <w:t>1997 w</w:t>
      </w:r>
      <w:r>
        <w:rPr>
          <w:rtl w:val="0"/>
        </w:rPr>
        <w:t> </w:t>
      </w:r>
      <w:r>
        <w:rPr>
          <w:rtl w:val="0"/>
        </w:rPr>
        <w:t>Inowroc</w:t>
      </w:r>
      <w:r>
        <w:rPr>
          <w:rtl w:val="0"/>
        </w:rPr>
        <w:t>ł</w:t>
      </w:r>
      <w:r>
        <w:rPr>
          <w:rtl w:val="0"/>
        </w:rPr>
        <w:t>awiu dzi</w:t>
      </w:r>
      <w:r>
        <w:rPr>
          <w:rtl w:val="0"/>
        </w:rPr>
        <w:t>ę</w:t>
      </w:r>
      <w:r>
        <w:rPr>
          <w:rtl w:val="0"/>
        </w:rPr>
        <w:t xml:space="preserve">ki </w:t>
      </w:r>
      <w:r>
        <w:rPr>
          <w:rtl w:val="0"/>
        </w:rPr>
        <w:t>ś</w:t>
      </w:r>
      <w:r>
        <w:rPr>
          <w:rtl w:val="0"/>
        </w:rPr>
        <w:t>rodkom finansowym Rz</w:t>
      </w:r>
      <w:r>
        <w:rPr>
          <w:rtl w:val="0"/>
        </w:rPr>
        <w:t>ą</w:t>
      </w:r>
      <w:r>
        <w:rPr>
          <w:rtl w:val="0"/>
        </w:rPr>
        <w:t>du Flamandzkiego oraz Federacji Chrze</w:t>
      </w:r>
      <w:r>
        <w:rPr>
          <w:rtl w:val="0"/>
        </w:rPr>
        <w:t>ś</w:t>
      </w:r>
      <w:r>
        <w:rPr>
          <w:rtl w:val="0"/>
        </w:rPr>
        <w:t>cija</w:t>
      </w:r>
      <w:r>
        <w:rPr>
          <w:rtl w:val="0"/>
        </w:rPr>
        <w:t>ń</w:t>
      </w:r>
      <w:r>
        <w:rPr>
          <w:rtl w:val="0"/>
        </w:rPr>
        <w:t>skich Stowarzysze</w:t>
      </w:r>
      <w:r>
        <w:rPr>
          <w:rtl w:val="0"/>
        </w:rPr>
        <w:t xml:space="preserve">ń </w:t>
      </w:r>
      <w:r>
        <w:rPr>
          <w:rtl w:val="0"/>
        </w:rPr>
        <w:t>Wzajemno</w:t>
      </w:r>
      <w:r>
        <w:rPr>
          <w:rtl w:val="0"/>
        </w:rPr>
        <w:t>ś</w:t>
      </w:r>
      <w:r>
        <w:rPr>
          <w:rtl w:val="0"/>
        </w:rPr>
        <w:t>ciowych z Belgii, pe</w:t>
      </w:r>
      <w:r>
        <w:rPr>
          <w:rtl w:val="0"/>
        </w:rPr>
        <w:t>ł</w:t>
      </w:r>
      <w:r>
        <w:rPr>
          <w:rtl w:val="0"/>
        </w:rPr>
        <w:t>ni</w:t>
      </w:r>
      <w:r>
        <w:rPr>
          <w:rtl w:val="0"/>
        </w:rPr>
        <w:t>ą</w:t>
      </w:r>
      <w:r>
        <w:rPr>
          <w:rtl w:val="0"/>
        </w:rPr>
        <w:t>cych w tym kraju rol</w:t>
      </w:r>
      <w:r>
        <w:rPr>
          <w:rtl w:val="0"/>
        </w:rPr>
        <w:t xml:space="preserve">ę </w:t>
      </w:r>
      <w:r>
        <w:rPr>
          <w:rtl w:val="0"/>
        </w:rPr>
        <w:t>oficjalnych kas chorych.</w:t>
      </w:r>
    </w:p>
    <w:p>
      <w:pPr>
        <w:pStyle w:val="Normalny"/>
        <w:jc w:val="both"/>
        <w:rPr>
          <w:rtl w:val="0"/>
        </w:rPr>
      </w:pPr>
      <w:r>
        <w:rPr>
          <w:rtl w:val="0"/>
        </w:rPr>
        <w:t>Przes</w:t>
      </w:r>
      <w:r>
        <w:rPr>
          <w:rtl w:val="0"/>
        </w:rPr>
        <w:t>ł</w:t>
      </w:r>
      <w:r>
        <w:rPr>
          <w:rtl w:val="0"/>
        </w:rPr>
        <w:t>aniem dzia</w:t>
      </w:r>
      <w:r>
        <w:rPr>
          <w:rtl w:val="0"/>
        </w:rPr>
        <w:t>ł</w:t>
      </w:r>
      <w:r>
        <w:rPr>
          <w:rtl w:val="0"/>
        </w:rPr>
        <w:t>alno</w:t>
      </w:r>
      <w:r>
        <w:rPr>
          <w:rtl w:val="0"/>
        </w:rPr>
        <w:t>ś</w:t>
      </w:r>
      <w:r>
        <w:rPr>
          <w:rtl w:val="0"/>
        </w:rPr>
        <w:t xml:space="preserve">ci Stowarzyszenia Wzajemnej Pomocy </w:t>
      </w:r>
      <w:r>
        <w:rPr>
          <w:rtl w:val="0"/>
        </w:rPr>
        <w:t>„</w:t>
      </w:r>
      <w:r>
        <w:rPr>
          <w:rtl w:val="0"/>
        </w:rPr>
        <w:t>Flandria</w:t>
      </w:r>
      <w:r>
        <w:rPr>
          <w:rtl w:val="0"/>
        </w:rPr>
        <w:t xml:space="preserve">” </w:t>
      </w:r>
      <w:r>
        <w:rPr>
          <w:rtl w:val="0"/>
        </w:rPr>
        <w:t>jest zwi</w:t>
      </w:r>
      <w:r>
        <w:rPr>
          <w:rtl w:val="0"/>
        </w:rPr>
        <w:t>ę</w:t>
      </w:r>
      <w:r>
        <w:rPr>
          <w:rtl w:val="0"/>
        </w:rPr>
        <w:t>kszenie dost</w:t>
      </w:r>
      <w:r>
        <w:rPr>
          <w:rtl w:val="0"/>
        </w:rPr>
        <w:t>ę</w:t>
      </w:r>
      <w:r>
        <w:rPr>
          <w:rtl w:val="0"/>
        </w:rPr>
        <w:t>pu do wysokiej jako</w:t>
      </w:r>
      <w:r>
        <w:rPr>
          <w:rtl w:val="0"/>
        </w:rPr>
        <w:t>ś</w:t>
      </w:r>
      <w:r>
        <w:rPr>
          <w:rtl w:val="0"/>
        </w:rPr>
        <w:t>ci us</w:t>
      </w:r>
      <w:r>
        <w:rPr>
          <w:rtl w:val="0"/>
        </w:rPr>
        <w:t>ł</w:t>
      </w:r>
      <w:r>
        <w:rPr>
          <w:rtl w:val="0"/>
        </w:rPr>
        <w:t>ug zdrowotnych, profesjonalnej pomocy wolontaryjnej oraz wspieranie mo</w:t>
      </w:r>
      <w:r>
        <w:rPr>
          <w:rtl w:val="0"/>
        </w:rPr>
        <w:t>ż</w:t>
      </w:r>
      <w:r>
        <w:rPr>
          <w:rtl w:val="0"/>
        </w:rPr>
        <w:t>liwo</w:t>
      </w:r>
      <w:r>
        <w:rPr>
          <w:rtl w:val="0"/>
        </w:rPr>
        <w:t>ś</w:t>
      </w:r>
      <w:r>
        <w:rPr>
          <w:rtl w:val="0"/>
        </w:rPr>
        <w:t>ci samorealizacji poprzez udzia</w:t>
      </w:r>
      <w:r>
        <w:rPr>
          <w:rtl w:val="0"/>
        </w:rPr>
        <w:t xml:space="preserve">ł </w:t>
      </w:r>
      <w:r>
        <w:rPr>
          <w:rtl w:val="0"/>
        </w:rPr>
        <w:t>w szerokiej ofercie dzia</w:t>
      </w:r>
      <w:r>
        <w:rPr>
          <w:rtl w:val="0"/>
        </w:rPr>
        <w:t>ł</w:t>
      </w:r>
      <w:r>
        <w:rPr>
          <w:rtl w:val="0"/>
        </w:rPr>
        <w:t>a</w:t>
      </w:r>
      <w:r>
        <w:rPr>
          <w:rtl w:val="0"/>
        </w:rPr>
        <w:t xml:space="preserve">ń </w:t>
      </w:r>
      <w:r>
        <w:rPr>
          <w:rtl w:val="0"/>
        </w:rPr>
        <w:t>spo</w:t>
      </w:r>
      <w:r>
        <w:rPr>
          <w:rtl w:val="0"/>
        </w:rPr>
        <w:t>ł</w:t>
      </w:r>
      <w:r>
        <w:rPr>
          <w:rtl w:val="0"/>
        </w:rPr>
        <w:t xml:space="preserve">ecznych i zdrowotnych. </w:t>
      </w:r>
    </w:p>
    <w:p>
      <w:pPr>
        <w:pStyle w:val="Normalny"/>
        <w:jc w:val="both"/>
        <w:rPr>
          <w:rtl w:val="0"/>
        </w:rPr>
      </w:pPr>
      <w:r>
        <w:rPr>
          <w:rtl w:val="0"/>
        </w:rPr>
        <w:t>Dzia</w:t>
      </w:r>
      <w:r>
        <w:rPr>
          <w:rtl w:val="0"/>
        </w:rPr>
        <w:t>ł</w:t>
      </w:r>
      <w:r>
        <w:rPr>
          <w:rtl w:val="0"/>
        </w:rPr>
        <w:t>alno</w:t>
      </w:r>
      <w:r>
        <w:rPr>
          <w:rtl w:val="0"/>
        </w:rPr>
        <w:t xml:space="preserve">ść </w:t>
      </w:r>
      <w:r>
        <w:rPr>
          <w:rtl w:val="0"/>
        </w:rPr>
        <w:t>stowarzyszenia obejmuje:</w:t>
      </w:r>
    </w:p>
    <w:p>
      <w:pPr>
        <w:pStyle w:val="Normalny"/>
        <w:jc w:val="both"/>
        <w:rPr>
          <w:rtl w:val="0"/>
        </w:rPr>
      </w:pPr>
      <w:r>
        <w:rPr>
          <w:rtl w:val="0"/>
        </w:rPr>
        <w:t>- wolontariat na rzecz dzieci i m</w:t>
      </w:r>
      <w:r>
        <w:rPr>
          <w:rtl w:val="0"/>
        </w:rPr>
        <w:t>ł</w:t>
      </w:r>
      <w:r>
        <w:rPr>
          <w:rtl w:val="0"/>
        </w:rPr>
        <w:t>odzie</w:t>
      </w:r>
      <w:r>
        <w:rPr>
          <w:rtl w:val="0"/>
        </w:rPr>
        <w:t>ż</w:t>
      </w:r>
      <w:r>
        <w:rPr>
          <w:rtl w:val="0"/>
        </w:rPr>
        <w:t>y z rodzin w trudnej sytuacji spo</w:t>
      </w:r>
      <w:r>
        <w:rPr>
          <w:rtl w:val="0"/>
        </w:rPr>
        <w:t>ł</w:t>
      </w:r>
      <w:r>
        <w:rPr>
          <w:rtl w:val="0"/>
        </w:rPr>
        <w:t>ecznej, os</w:t>
      </w:r>
      <w:r>
        <w:rPr>
          <w:rtl w:val="0"/>
        </w:rPr>
        <w:t>ó</w:t>
      </w:r>
      <w:r>
        <w:rPr>
          <w:rtl w:val="0"/>
        </w:rPr>
        <w:t>b starszych, chorych, niepe</w:t>
      </w:r>
      <w:r>
        <w:rPr>
          <w:rtl w:val="0"/>
        </w:rPr>
        <w:t>ł</w:t>
      </w:r>
      <w:r>
        <w:rPr>
          <w:rtl w:val="0"/>
        </w:rPr>
        <w:t>nosprawnych,</w:t>
      </w:r>
    </w:p>
    <w:p>
      <w:pPr>
        <w:pStyle w:val="Normalny"/>
        <w:jc w:val="both"/>
        <w:rPr>
          <w:rtl w:val="0"/>
        </w:rPr>
      </w:pPr>
      <w:r>
        <w:rPr>
          <w:rtl w:val="0"/>
        </w:rPr>
        <w:t>- bogat</w:t>
      </w:r>
      <w:r>
        <w:rPr>
          <w:rtl w:val="0"/>
        </w:rPr>
        <w:t xml:space="preserve">ą </w:t>
      </w:r>
      <w:r>
        <w:rPr>
          <w:rtl w:val="0"/>
        </w:rPr>
        <w:t>ofert</w:t>
      </w:r>
      <w:r>
        <w:rPr>
          <w:rtl w:val="0"/>
        </w:rPr>
        <w:t xml:space="preserve">ę </w:t>
      </w:r>
      <w:r>
        <w:rPr>
          <w:rtl w:val="0"/>
        </w:rPr>
        <w:t>dla m</w:t>
      </w:r>
      <w:r>
        <w:rPr>
          <w:rtl w:val="0"/>
        </w:rPr>
        <w:t>ł</w:t>
      </w:r>
      <w:r>
        <w:rPr>
          <w:rtl w:val="0"/>
        </w:rPr>
        <w:t>odych wolontariuszy oraz wolontariuszy 45+ (szkolenia, spotkania integracyjne, udzia</w:t>
      </w:r>
      <w:r>
        <w:rPr>
          <w:rtl w:val="0"/>
        </w:rPr>
        <w:t xml:space="preserve">ł </w:t>
      </w:r>
      <w:r>
        <w:rPr>
          <w:rtl w:val="0"/>
        </w:rPr>
        <w:t>w</w:t>
      </w:r>
      <w:r>
        <w:rPr>
          <w:rtl w:val="0"/>
        </w:rPr>
        <w:t> </w:t>
      </w:r>
      <w:r>
        <w:rPr>
          <w:rtl w:val="0"/>
        </w:rPr>
        <w:t>ciekawych przedsi</w:t>
      </w:r>
      <w:r>
        <w:rPr>
          <w:rtl w:val="0"/>
        </w:rPr>
        <w:t>ę</w:t>
      </w:r>
      <w:r>
        <w:rPr>
          <w:rtl w:val="0"/>
        </w:rPr>
        <w:t>wzi</w:t>
      </w:r>
      <w:r>
        <w:rPr>
          <w:rtl w:val="0"/>
        </w:rPr>
        <w:t>ę</w:t>
      </w:r>
      <w:r>
        <w:rPr>
          <w:rtl w:val="0"/>
        </w:rPr>
        <w:t>ciach),</w:t>
      </w:r>
    </w:p>
    <w:p>
      <w:pPr>
        <w:pStyle w:val="Normalny"/>
        <w:jc w:val="both"/>
        <w:rPr>
          <w:rtl w:val="0"/>
        </w:rPr>
      </w:pPr>
      <w:r>
        <w:rPr>
          <w:rtl w:val="0"/>
        </w:rPr>
        <w:t>- realizacj</w:t>
      </w:r>
      <w:r>
        <w:rPr>
          <w:rtl w:val="0"/>
        </w:rPr>
        <w:t xml:space="preserve">ę </w:t>
      </w:r>
      <w:r>
        <w:rPr>
          <w:rtl w:val="0"/>
        </w:rPr>
        <w:t>program</w:t>
      </w:r>
      <w:r>
        <w:rPr>
          <w:rtl w:val="0"/>
        </w:rPr>
        <w:t>ó</w:t>
      </w:r>
      <w:r>
        <w:rPr>
          <w:rtl w:val="0"/>
        </w:rPr>
        <w:t>w i akcji profilaktycznych,</w:t>
      </w:r>
    </w:p>
    <w:p>
      <w:pPr>
        <w:pStyle w:val="Normalny"/>
        <w:jc w:val="both"/>
        <w:rPr>
          <w:rtl w:val="0"/>
        </w:rPr>
      </w:pPr>
      <w:r>
        <w:rPr>
          <w:rtl w:val="0"/>
        </w:rPr>
        <w:t>- kompleksow</w:t>
      </w:r>
      <w:r>
        <w:rPr>
          <w:rtl w:val="0"/>
        </w:rPr>
        <w:t xml:space="preserve">ą </w:t>
      </w:r>
      <w:r>
        <w:rPr>
          <w:rtl w:val="0"/>
        </w:rPr>
        <w:t>informacj</w:t>
      </w:r>
      <w:r>
        <w:rPr>
          <w:rtl w:val="0"/>
        </w:rPr>
        <w:t xml:space="preserve">ę </w:t>
      </w:r>
      <w:r>
        <w:rPr>
          <w:rtl w:val="0"/>
        </w:rPr>
        <w:t>na temat plac</w:t>
      </w:r>
      <w:r>
        <w:rPr>
          <w:rtl w:val="0"/>
        </w:rPr>
        <w:t>ó</w:t>
      </w:r>
      <w:r>
        <w:rPr>
          <w:rtl w:val="0"/>
        </w:rPr>
        <w:t xml:space="preserve">wek i organizacji </w:t>
      </w:r>
      <w:r>
        <w:rPr>
          <w:rtl w:val="0"/>
        </w:rPr>
        <w:t>ś</w:t>
      </w:r>
      <w:r>
        <w:rPr>
          <w:rtl w:val="0"/>
        </w:rPr>
        <w:t>wiadcz</w:t>
      </w:r>
      <w:r>
        <w:rPr>
          <w:rtl w:val="0"/>
        </w:rPr>
        <w:t>ą</w:t>
      </w:r>
      <w:r>
        <w:rPr>
          <w:rtl w:val="0"/>
        </w:rPr>
        <w:t>cych us</w:t>
      </w:r>
      <w:r>
        <w:rPr>
          <w:rtl w:val="0"/>
        </w:rPr>
        <w:t>ł</w:t>
      </w:r>
      <w:r>
        <w:rPr>
          <w:rtl w:val="0"/>
        </w:rPr>
        <w:t>ugi i pomoc pacjentom, refundacji artyku</w:t>
      </w:r>
      <w:r>
        <w:rPr>
          <w:rtl w:val="0"/>
        </w:rPr>
        <w:t>łó</w:t>
      </w:r>
      <w:r>
        <w:rPr>
          <w:rtl w:val="0"/>
        </w:rPr>
        <w:t xml:space="preserve">w medycznych, </w:t>
      </w:r>
      <w:r>
        <w:rPr>
          <w:rtl w:val="0"/>
        </w:rPr>
        <w:t>ś</w:t>
      </w:r>
      <w:r>
        <w:rPr>
          <w:rtl w:val="0"/>
        </w:rPr>
        <w:t>wiadcze</w:t>
      </w:r>
      <w:r>
        <w:rPr>
          <w:rtl w:val="0"/>
        </w:rPr>
        <w:t xml:space="preserve">ń </w:t>
      </w:r>
      <w:r>
        <w:rPr>
          <w:rtl w:val="0"/>
        </w:rPr>
        <w:t>przys</w:t>
      </w:r>
      <w:r>
        <w:rPr>
          <w:rtl w:val="0"/>
        </w:rPr>
        <w:t>ł</w:t>
      </w:r>
      <w:r>
        <w:rPr>
          <w:rtl w:val="0"/>
        </w:rPr>
        <w:t>uguj</w:t>
      </w:r>
      <w:r>
        <w:rPr>
          <w:rtl w:val="0"/>
        </w:rPr>
        <w:t>ą</w:t>
      </w:r>
      <w:r>
        <w:rPr>
          <w:rtl w:val="0"/>
        </w:rPr>
        <w:t>cych pacjentom,</w:t>
      </w:r>
    </w:p>
    <w:p>
      <w:pPr>
        <w:pStyle w:val="Normalny"/>
        <w:jc w:val="both"/>
        <w:rPr>
          <w:rtl w:val="0"/>
        </w:rPr>
      </w:pPr>
      <w:r>
        <w:rPr>
          <w:rtl w:val="0"/>
        </w:rPr>
        <w:t>- porozumienia o rabatach dla cz</w:t>
      </w:r>
      <w:r>
        <w:rPr>
          <w:rtl w:val="0"/>
        </w:rPr>
        <w:t>ł</w:t>
      </w:r>
      <w:r>
        <w:rPr>
          <w:rtl w:val="0"/>
        </w:rPr>
        <w:t>onk</w:t>
      </w:r>
      <w:r>
        <w:rPr>
          <w:rtl w:val="0"/>
        </w:rPr>
        <w:t>ó</w:t>
      </w:r>
      <w:r>
        <w:rPr>
          <w:rtl w:val="0"/>
        </w:rPr>
        <w:t>w na us</w:t>
      </w:r>
      <w:r>
        <w:rPr>
          <w:rtl w:val="0"/>
        </w:rPr>
        <w:t>ł</w:t>
      </w:r>
      <w:r>
        <w:rPr>
          <w:rtl w:val="0"/>
        </w:rPr>
        <w:t>ugi w prywatnych gabinetach lekarskich, fizjoterapeutycznych, gabinetach zdrowia i urody.</w:t>
      </w:r>
    </w:p>
    <w:p>
      <w:pPr>
        <w:pStyle w:val="Normalny"/>
        <w:jc w:val="both"/>
        <w:rPr>
          <w:rtl w:val="0"/>
        </w:rPr>
      </w:pPr>
    </w:p>
    <w:p>
      <w:pPr>
        <w:pStyle w:val="Normalny"/>
        <w:jc w:val="both"/>
        <w:rPr>
          <w:rtl w:val="0"/>
        </w:rPr>
      </w:pPr>
      <w:r>
        <w:rPr>
          <w:rtl w:val="0"/>
        </w:rPr>
        <w:t>Wszystkim przedsi</w:t>
      </w:r>
      <w:r>
        <w:rPr>
          <w:rtl w:val="0"/>
        </w:rPr>
        <w:t>ę</w:t>
      </w:r>
      <w:r>
        <w:rPr>
          <w:rtl w:val="0"/>
        </w:rPr>
        <w:t>wzi</w:t>
      </w:r>
      <w:r>
        <w:rPr>
          <w:rtl w:val="0"/>
        </w:rPr>
        <w:t>ę</w:t>
      </w:r>
      <w:r>
        <w:rPr>
          <w:rtl w:val="0"/>
        </w:rPr>
        <w:t>ciom Stowarzyszenia przy</w:t>
      </w:r>
      <w:r>
        <w:rPr>
          <w:rtl w:val="0"/>
        </w:rPr>
        <w:t>ś</w:t>
      </w:r>
      <w:r>
        <w:rPr>
          <w:rtl w:val="0"/>
        </w:rPr>
        <w:t>wieca idea solidarno</w:t>
      </w:r>
      <w:r>
        <w:rPr>
          <w:rtl w:val="0"/>
        </w:rPr>
        <w:t>ś</w:t>
      </w:r>
      <w:r>
        <w:rPr>
          <w:rtl w:val="0"/>
        </w:rPr>
        <w:t>ci mi</w:t>
      </w:r>
      <w:r>
        <w:rPr>
          <w:rtl w:val="0"/>
        </w:rPr>
        <w:t>ę</w:t>
      </w:r>
      <w:r>
        <w:rPr>
          <w:rtl w:val="0"/>
        </w:rPr>
        <w:t xml:space="preserve">dzyludzkiej, </w:t>
      </w:r>
      <w:r>
        <w:rPr>
          <w:rtl w:val="0"/>
        </w:rPr>
        <w:t>ż</w:t>
      </w:r>
      <w:r>
        <w:rPr>
          <w:rtl w:val="0"/>
        </w:rPr>
        <w:t>yczliwo</w:t>
      </w:r>
      <w:r>
        <w:rPr>
          <w:rtl w:val="0"/>
        </w:rPr>
        <w:t>ś</w:t>
      </w:r>
      <w:r>
        <w:rPr>
          <w:rtl w:val="0"/>
        </w:rPr>
        <w:t>ci i</w:t>
      </w:r>
      <w:r>
        <w:rPr>
          <w:rtl w:val="0"/>
        </w:rPr>
        <w:t> </w:t>
      </w:r>
      <w:r>
        <w:rPr>
          <w:rtl w:val="0"/>
        </w:rPr>
        <w:t>otwarto</w:t>
      </w:r>
      <w:r>
        <w:rPr>
          <w:rtl w:val="0"/>
        </w:rPr>
        <w:t>ś</w:t>
      </w:r>
      <w:r>
        <w:rPr>
          <w:rtl w:val="0"/>
        </w:rPr>
        <w:t>ci. Dlatego ka</w:t>
      </w:r>
      <w:r>
        <w:rPr>
          <w:rtl w:val="0"/>
        </w:rPr>
        <w:t>ż</w:t>
      </w:r>
      <w:r>
        <w:rPr>
          <w:rtl w:val="0"/>
        </w:rPr>
        <w:t>dy mo</w:t>
      </w:r>
      <w:r>
        <w:rPr>
          <w:rtl w:val="0"/>
        </w:rPr>
        <w:t>ż</w:t>
      </w:r>
      <w:r>
        <w:rPr>
          <w:rtl w:val="0"/>
        </w:rPr>
        <w:t>e zosta</w:t>
      </w:r>
      <w:r>
        <w:rPr>
          <w:rtl w:val="0"/>
        </w:rPr>
        <w:t xml:space="preserve">ć </w:t>
      </w:r>
      <w:r>
        <w:rPr>
          <w:rtl w:val="0"/>
        </w:rPr>
        <w:t>cz</w:t>
      </w:r>
      <w:r>
        <w:rPr>
          <w:rtl w:val="0"/>
        </w:rPr>
        <w:t>ł</w:t>
      </w:r>
      <w:r>
        <w:rPr>
          <w:rtl w:val="0"/>
        </w:rPr>
        <w:t xml:space="preserve">onkiem SWP </w:t>
      </w:r>
      <w:r>
        <w:rPr>
          <w:rtl w:val="0"/>
        </w:rPr>
        <w:t>„</w:t>
      </w:r>
      <w:r>
        <w:rPr>
          <w:rtl w:val="0"/>
        </w:rPr>
        <w:t>Flandria</w:t>
      </w:r>
      <w:r>
        <w:rPr>
          <w:rtl w:val="0"/>
        </w:rPr>
        <w:t xml:space="preserve">” </w:t>
      </w:r>
      <w:r>
        <w:rPr>
          <w:rtl w:val="0"/>
        </w:rPr>
        <w:t>i wsp</w:t>
      </w:r>
      <w:r>
        <w:rPr>
          <w:rtl w:val="0"/>
        </w:rPr>
        <w:t>ół</w:t>
      </w:r>
      <w:r>
        <w:rPr>
          <w:rtl w:val="0"/>
        </w:rPr>
        <w:t>tworzy</w:t>
      </w:r>
      <w:r>
        <w:rPr>
          <w:rtl w:val="0"/>
        </w:rPr>
        <w:t xml:space="preserve">ć </w:t>
      </w:r>
      <w:r>
        <w:rPr>
          <w:rtl w:val="0"/>
        </w:rPr>
        <w:t>warunki do poprawy zdrowia fizycznego, psychicznego i spo</w:t>
      </w:r>
      <w:r>
        <w:rPr>
          <w:rtl w:val="0"/>
        </w:rPr>
        <w:t>ł</w:t>
      </w:r>
      <w:r>
        <w:rPr>
          <w:rtl w:val="0"/>
        </w:rPr>
        <w:t>ecznego swojego i innych.</w:t>
      </w:r>
    </w:p>
    <w:p>
      <w:pPr>
        <w:pStyle w:val="Normalny"/>
        <w:jc w:val="both"/>
        <w:rPr>
          <w:rtl w:val="0"/>
        </w:rPr>
      </w:pPr>
    </w:p>
    <w:p>
      <w:pPr>
        <w:pStyle w:val="Normalny"/>
        <w:jc w:val="both"/>
        <w:rPr>
          <w:rtl w:val="0"/>
        </w:rPr>
      </w:pPr>
    </w:p>
    <w:p>
      <w:pPr>
        <w:pStyle w:val="Normalny"/>
        <w:jc w:val="both"/>
        <w:rPr>
          <w:rtl w:val="0"/>
        </w:rPr>
      </w:pPr>
    </w:p>
    <w:p>
      <w:pPr>
        <w:pStyle w:val="Normalny"/>
        <w:jc w:val="both"/>
        <w:rPr>
          <w:rtl w:val="0"/>
        </w:rPr>
      </w:pPr>
    </w:p>
    <w:p>
      <w:pPr>
        <w:pStyle w:val="Normalny"/>
        <w:jc w:val="both"/>
        <w:rPr>
          <w:rtl w:val="0"/>
        </w:rPr>
      </w:pPr>
    </w:p>
    <w:p>
      <w:pPr>
        <w:pStyle w:val="Normalny"/>
        <w:jc w:val="both"/>
        <w:rPr>
          <w:rtl w:val="0"/>
        </w:rPr>
      </w:pPr>
    </w:p>
    <w:p>
      <w:pPr>
        <w:pStyle w:val="Normalny"/>
        <w:jc w:val="both"/>
        <w:rPr>
          <w:rtl w:val="0"/>
        </w:rPr>
      </w:pPr>
      <w:r>
        <w:rPr>
          <w:rtl w:val="0"/>
        </w:rPr>
        <w:drawing>
          <wp:anchor distT="0" distB="0" distL="0" distR="0" simplePos="0" relativeHeight="251659264" behindDoc="0" locked="0" layoutInCell="1" allowOverlap="1">
            <wp:simplePos x="0" y="0"/>
            <wp:positionH relativeFrom="column">
              <wp:posOffset>5107940</wp:posOffset>
            </wp:positionH>
            <wp:positionV relativeFrom="line">
              <wp:posOffset>207645</wp:posOffset>
            </wp:positionV>
            <wp:extent cx="942975" cy="847725"/>
            <wp:effectExtent l="0" t="0" r="0" b="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png"/>
                    <pic:cNvPicPr/>
                  </pic:nvPicPr>
                  <pic:blipFill rotWithShape="1">
                    <a:blip r:embed="rId16">
                      <a:extLst/>
                    </a:blip>
                    <a:srcRect l="0" t="0" r="0" b="0"/>
                    <a:stretch>
                      <a:fillRect/>
                    </a:stretch>
                  </pic:blipFill>
                  <pic:spPr>
                    <a:xfrm>
                      <a:off x="0" y="0"/>
                      <a:ext cx="942975" cy="847725"/>
                    </a:xfrm>
                    <a:prstGeom prst="rect">
                      <a:avLst/>
                    </a:prstGeom>
                    <a:noFill/>
                    <a:ln>
                      <a:noFill/>
                    </a:ln>
                    <a:effectLst/>
                    <a:extLst/>
                  </pic:spPr>
                </pic:pic>
              </a:graphicData>
            </a:graphic>
          </wp:anchor>
        </w:drawing>
      </w:r>
    </w:p>
    <w:p>
      <w:pPr>
        <w:pStyle w:val="Normalny"/>
        <w:jc w:val="both"/>
        <w:rPr>
          <w:rtl w:val="0"/>
        </w:rPr>
      </w:pPr>
    </w:p>
    <w:p>
      <w:pPr>
        <w:pStyle w:val="Normalny"/>
        <w:rPr>
          <w:lang w:val="en-US"/>
        </w:rPr>
      </w:pPr>
      <w:r>
        <w:rPr>
          <w:rFonts w:ascii="Trebuchet MS" w:cs="Arial Unicode MS" w:hAnsi="Arial Unicode MS" w:eastAsia="Arial Unicode MS"/>
          <w:b w:val="1"/>
          <w:bCs w:val="1"/>
          <w:i w:val="1"/>
          <w:iCs w:val="1"/>
          <w:rtl w:val="0"/>
          <w:lang w:val="en-US"/>
        </w:rPr>
        <w:t>Agnieszka Basi</w:t>
      </w:r>
      <w:r>
        <w:rPr>
          <w:rFonts w:ascii="Arial Unicode MS" w:cs="Arial Unicode MS" w:hAnsi="Trebuchet MS" w:eastAsia="Arial Unicode MS" w:hint="default"/>
          <w:b w:val="1"/>
          <w:bCs w:val="1"/>
          <w:i w:val="1"/>
          <w:iCs w:val="1"/>
          <w:rtl w:val="0"/>
          <w:lang w:val="en-US"/>
        </w:rPr>
        <w:t>ń</w:t>
      </w:r>
      <w:r>
        <w:rPr>
          <w:rFonts w:ascii="Trebuchet MS" w:cs="Arial Unicode MS" w:hAnsi="Arial Unicode MS" w:eastAsia="Arial Unicode MS"/>
          <w:b w:val="1"/>
          <w:bCs w:val="1"/>
          <w:i w:val="1"/>
          <w:iCs w:val="1"/>
          <w:rtl w:val="0"/>
          <w:lang w:val="en-US"/>
        </w:rPr>
        <w:t>ska</w:t>
      </w:r>
      <w:r>
        <w:rPr>
          <w:rFonts w:ascii="Trebuchet MS Bold"/>
          <w:rtl w:val="0"/>
          <w:lang w:val="en-US"/>
        </w:rPr>
        <w:t xml:space="preserve">, </w:t>
      </w:r>
      <w:r>
        <w:rPr>
          <w:rFonts w:ascii="Trebuchet MS" w:cs="Arial Unicode MS" w:hAnsi="Arial Unicode MS" w:eastAsia="Arial Unicode MS"/>
          <w:b w:val="1"/>
          <w:bCs w:val="1"/>
          <w:i w:val="1"/>
          <w:iCs w:val="1"/>
          <w:rtl w:val="0"/>
          <w:lang w:val="en-US"/>
        </w:rPr>
        <w:t xml:space="preserve">Mutual Help Association </w:t>
      </w:r>
      <w:r>
        <w:rPr>
          <w:rFonts w:ascii="Arial Unicode MS" w:cs="Arial Unicode MS" w:hAnsi="Trebuchet MS" w:eastAsia="Arial Unicode MS" w:hint="default"/>
          <w:b w:val="1"/>
          <w:bCs w:val="1"/>
          <w:i w:val="1"/>
          <w:iCs w:val="1"/>
          <w:rtl w:val="0"/>
          <w:lang w:val="en-US"/>
        </w:rPr>
        <w:t>„</w:t>
      </w:r>
      <w:r>
        <w:rPr>
          <w:rFonts w:ascii="Trebuchet MS" w:cs="Arial Unicode MS" w:hAnsi="Arial Unicode MS" w:eastAsia="Arial Unicode MS"/>
          <w:b w:val="1"/>
          <w:bCs w:val="1"/>
          <w:i w:val="1"/>
          <w:iCs w:val="1"/>
          <w:rtl w:val="0"/>
          <w:lang w:val="en-US"/>
        </w:rPr>
        <w:t>Flandria</w:t>
      </w:r>
      <w:r>
        <w:rPr>
          <w:rFonts w:ascii="Arial Unicode MS" w:cs="Arial Unicode MS" w:hAnsi="Trebuchet MS" w:eastAsia="Arial Unicode MS" w:hint="default"/>
          <w:b w:val="1"/>
          <w:bCs w:val="1"/>
          <w:i w:val="1"/>
          <w:iCs w:val="1"/>
          <w:rtl w:val="0"/>
          <w:lang w:val="en-US"/>
        </w:rPr>
        <w:t>”</w:t>
      </w:r>
      <w:r>
        <w:rPr>
          <w:rFonts w:ascii="Trebuchet MS" w:cs="Arial Unicode MS" w:hAnsi="Arial Unicode MS" w:eastAsia="Arial Unicode MS"/>
          <w:b w:val="1"/>
          <w:bCs w:val="1"/>
          <w:i w:val="1"/>
          <w:iCs w:val="1"/>
          <w:rtl w:val="0"/>
          <w:lang w:val="en-US"/>
        </w:rPr>
        <w:t>, Pozna</w:t>
      </w:r>
      <w:r>
        <w:rPr>
          <w:rFonts w:ascii="Arial Unicode MS" w:cs="Arial Unicode MS" w:hAnsi="Trebuchet MS" w:eastAsia="Arial Unicode MS" w:hint="default"/>
          <w:b w:val="1"/>
          <w:bCs w:val="1"/>
          <w:i w:val="1"/>
          <w:iCs w:val="1"/>
          <w:rtl w:val="0"/>
          <w:lang w:val="en-US"/>
        </w:rPr>
        <w:t>ń</w:t>
      </w:r>
    </w:p>
    <w:p>
      <w:pPr>
        <w:pStyle w:val="Normalny"/>
        <w:jc w:val="both"/>
        <w:rPr>
          <w:lang w:val="en-US"/>
        </w:rPr>
      </w:pPr>
    </w:p>
    <w:p>
      <w:pPr>
        <w:pStyle w:val="Normalny"/>
        <w:jc w:val="both"/>
        <w:rPr>
          <w:lang w:val="en-US"/>
        </w:rPr>
      </w:pPr>
      <w:r>
        <w:rPr>
          <w:rtl w:val="0"/>
          <w:lang w:val="en-US"/>
        </w:rPr>
        <w:t xml:space="preserve">SWP </w:t>
      </w:r>
      <w:r>
        <w:rPr>
          <w:rtl w:val="0"/>
          <w:lang w:val="en-US"/>
        </w:rPr>
        <w:t>“</w:t>
      </w:r>
      <w:r>
        <w:rPr>
          <w:rtl w:val="0"/>
          <w:lang w:val="en-US"/>
        </w:rPr>
        <w:t>Flandria</w:t>
      </w:r>
      <w:r>
        <w:rPr>
          <w:rtl w:val="0"/>
          <w:lang w:val="en-US"/>
        </w:rPr>
        <w:t>”</w:t>
      </w:r>
      <w:r>
        <w:rPr>
          <w:rtl w:val="0"/>
          <w:lang w:val="en-US"/>
        </w:rPr>
        <w:t xml:space="preserve">- Mutual Help Association </w:t>
      </w:r>
      <w:r>
        <w:rPr>
          <w:rtl w:val="0"/>
          <w:lang w:val="en-US"/>
        </w:rPr>
        <w:t>„</w:t>
      </w:r>
      <w:r>
        <w:rPr>
          <w:rtl w:val="0"/>
          <w:lang w:val="en-US"/>
        </w:rPr>
        <w:t>Flandria</w:t>
      </w:r>
      <w:r>
        <w:rPr>
          <w:rtl w:val="0"/>
          <w:lang w:val="en-US"/>
        </w:rPr>
        <w:t xml:space="preserve">” </w:t>
      </w:r>
      <w:r>
        <w:rPr>
          <w:rtl w:val="0"/>
          <w:lang w:val="en-US"/>
        </w:rPr>
        <w:t>was founded In 1995 in Inowroc</w:t>
      </w:r>
      <w:r>
        <w:rPr>
          <w:rtl w:val="0"/>
          <w:lang w:val="en-US"/>
        </w:rPr>
        <w:t>ł</w:t>
      </w:r>
      <w:r>
        <w:rPr>
          <w:rtl w:val="0"/>
          <w:lang w:val="en-US"/>
        </w:rPr>
        <w:t xml:space="preserve">aw thanks to financial support provided by Flandrian Government and Federation of Christian Mutual Associations from Belgium, acting as the official Belgian health insurance organization. </w:t>
      </w:r>
    </w:p>
    <w:p>
      <w:pPr>
        <w:pStyle w:val="Normalny"/>
        <w:jc w:val="both"/>
        <w:rPr>
          <w:lang w:val="en-US"/>
        </w:rPr>
      </w:pPr>
      <w:r>
        <w:rPr>
          <w:rtl w:val="0"/>
          <w:lang w:val="en-US"/>
        </w:rPr>
        <w:t xml:space="preserve">The objective of </w:t>
      </w:r>
      <w:r>
        <w:rPr>
          <w:rtl w:val="0"/>
          <w:lang w:val="en-US"/>
        </w:rPr>
        <w:t>„</w:t>
      </w:r>
      <w:r>
        <w:rPr>
          <w:rtl w:val="0"/>
          <w:lang w:val="en-US"/>
        </w:rPr>
        <w:t>Flandria</w:t>
      </w:r>
      <w:r>
        <w:rPr>
          <w:rtl w:val="0"/>
          <w:lang w:val="en-US"/>
        </w:rPr>
        <w:t xml:space="preserve">” </w:t>
      </w:r>
      <w:r>
        <w:rPr>
          <w:rtl w:val="0"/>
          <w:lang w:val="en-US"/>
        </w:rPr>
        <w:t>actions is to increase the access to high quality health care and voluntary home care. Also supporting the personal self-development by participation  in the wide range of social and</w:t>
      </w:r>
      <w:r>
        <w:rPr>
          <w:rtl w:val="0"/>
          <w:lang w:val="en-US"/>
        </w:rPr>
        <w:t> </w:t>
      </w:r>
      <w:r>
        <w:rPr>
          <w:rtl w:val="0"/>
          <w:lang w:val="en-US"/>
        </w:rPr>
        <w:t xml:space="preserve">healthcare actions. </w:t>
      </w:r>
    </w:p>
    <w:p>
      <w:pPr>
        <w:pStyle w:val="Normalny"/>
        <w:jc w:val="both"/>
        <w:rPr>
          <w:lang w:val="en-US"/>
        </w:rPr>
      </w:pPr>
      <w:r>
        <w:rPr>
          <w:rtl w:val="0"/>
          <w:lang w:val="en-US"/>
        </w:rPr>
        <w:t>„</w:t>
      </w:r>
      <w:r>
        <w:rPr>
          <w:rtl w:val="0"/>
          <w:lang w:val="en-US"/>
        </w:rPr>
        <w:t>Flandria</w:t>
      </w:r>
      <w:r>
        <w:rPr>
          <w:rtl w:val="0"/>
          <w:lang w:val="en-US"/>
        </w:rPr>
        <w:t>’</w:t>
      </w:r>
      <w:r>
        <w:rPr>
          <w:rtl w:val="0"/>
          <w:lang w:val="en-US"/>
        </w:rPr>
        <w:t>s</w:t>
      </w:r>
      <w:r>
        <w:rPr>
          <w:rtl w:val="0"/>
          <w:lang w:val="en-US"/>
        </w:rPr>
        <w:t xml:space="preserve">” </w:t>
      </w:r>
      <w:r>
        <w:rPr>
          <w:rtl w:val="0"/>
          <w:lang w:val="en-US"/>
        </w:rPr>
        <w:t>activities include:</w:t>
      </w:r>
    </w:p>
    <w:p>
      <w:pPr>
        <w:pStyle w:val="Normalny"/>
        <w:jc w:val="both"/>
        <w:rPr>
          <w:lang w:val="en-US"/>
        </w:rPr>
      </w:pPr>
      <w:r>
        <w:rPr>
          <w:rtl w:val="0"/>
          <w:lang w:val="en-US"/>
        </w:rPr>
        <w:t>- voluntary home care  for children and youth from families in difficult social situation, handicapped, elderly, long term ill, etc.</w:t>
      </w:r>
    </w:p>
    <w:p>
      <w:pPr>
        <w:pStyle w:val="Normalny"/>
        <w:jc w:val="both"/>
        <w:rPr>
          <w:lang w:val="en-US"/>
        </w:rPr>
      </w:pPr>
      <w:r>
        <w:rPr>
          <w:rtl w:val="0"/>
          <w:lang w:val="en-US"/>
        </w:rPr>
        <w:t>- wide offer for youth and 45+ voluntary movement (trainings, integration meetings, participation in</w:t>
      </w:r>
      <w:r>
        <w:rPr>
          <w:rtl w:val="0"/>
          <w:lang w:val="en-US"/>
        </w:rPr>
        <w:t> </w:t>
      </w:r>
      <w:r>
        <w:rPr>
          <w:rtl w:val="0"/>
          <w:lang w:val="en-US"/>
        </w:rPr>
        <w:t>interesting events)</w:t>
      </w:r>
    </w:p>
    <w:p>
      <w:pPr>
        <w:pStyle w:val="Normalny"/>
        <w:jc w:val="both"/>
        <w:rPr>
          <w:lang w:val="en-US"/>
        </w:rPr>
      </w:pPr>
      <w:r>
        <w:rPr>
          <w:rtl w:val="0"/>
          <w:lang w:val="en-US"/>
        </w:rPr>
        <w:t>- implementation of preventive programs and actions</w:t>
      </w:r>
    </w:p>
    <w:p>
      <w:pPr>
        <w:pStyle w:val="Normalny"/>
        <w:jc w:val="both"/>
        <w:rPr>
          <w:lang w:val="en-US"/>
        </w:rPr>
      </w:pPr>
      <w:r>
        <w:rPr>
          <w:rtl w:val="0"/>
          <w:lang w:val="en-US"/>
        </w:rPr>
        <w:t>- complex information on institutions and organizations providing healthcare services for the patients, medical equipment reimbursement, certain services available for the patients</w:t>
      </w:r>
    </w:p>
    <w:p>
      <w:pPr>
        <w:pStyle w:val="Normalny"/>
        <w:jc w:val="both"/>
        <w:rPr>
          <w:lang w:val="en-US"/>
        </w:rPr>
      </w:pPr>
      <w:r>
        <w:rPr>
          <w:rtl w:val="0"/>
          <w:lang w:val="en-US"/>
        </w:rPr>
        <w:t>- agreements on discount levels for the members on the private health care services, physiotherapeutical services and health and beauty salons</w:t>
      </w:r>
    </w:p>
    <w:p>
      <w:pPr>
        <w:pStyle w:val="Normalny"/>
        <w:jc w:val="both"/>
        <w:rPr>
          <w:lang w:val="en-US"/>
        </w:rPr>
      </w:pPr>
    </w:p>
    <w:p>
      <w:pPr>
        <w:pStyle w:val="Normalny"/>
        <w:jc w:val="both"/>
        <w:rPr>
          <w:lang w:val="en-US"/>
        </w:rPr>
      </w:pPr>
      <w:r>
        <w:rPr>
          <w:rtl w:val="0"/>
          <w:lang w:val="en-US"/>
        </w:rPr>
        <w:t xml:space="preserve">All </w:t>
      </w:r>
      <w:r>
        <w:rPr>
          <w:rtl w:val="0"/>
          <w:lang w:val="en-US"/>
        </w:rPr>
        <w:t>„</w:t>
      </w:r>
      <w:r>
        <w:rPr>
          <w:rtl w:val="0"/>
          <w:lang w:val="en-US"/>
        </w:rPr>
        <w:t>Flandria</w:t>
      </w:r>
      <w:r>
        <w:rPr>
          <w:rtl w:val="0"/>
          <w:lang w:val="en-US"/>
        </w:rPr>
        <w:t>’</w:t>
      </w:r>
      <w:r>
        <w:rPr>
          <w:rtl w:val="0"/>
          <w:lang w:val="en-US"/>
        </w:rPr>
        <w:t>s</w:t>
      </w:r>
      <w:r>
        <w:rPr>
          <w:rtl w:val="0"/>
          <w:lang w:val="en-US"/>
        </w:rPr>
        <w:t xml:space="preserve">” </w:t>
      </w:r>
      <w:r>
        <w:rPr>
          <w:rtl w:val="0"/>
          <w:lang w:val="en-US"/>
        </w:rPr>
        <w:t xml:space="preserve">action are guided by the idea of human solidarity, kindness and openness. Everyone can become a member of SWP </w:t>
      </w:r>
      <w:r>
        <w:rPr>
          <w:rtl w:val="0"/>
          <w:lang w:val="en-US"/>
        </w:rPr>
        <w:t>„</w:t>
      </w:r>
      <w:r>
        <w:rPr>
          <w:rtl w:val="0"/>
          <w:lang w:val="en-US"/>
        </w:rPr>
        <w:t>Flandria</w:t>
      </w:r>
      <w:r>
        <w:rPr>
          <w:rtl w:val="0"/>
          <w:lang w:val="en-US"/>
        </w:rPr>
        <w:t xml:space="preserve">” </w:t>
      </w:r>
      <w:r>
        <w:rPr>
          <w:rtl w:val="0"/>
          <w:lang w:val="en-US"/>
        </w:rPr>
        <w:t>and participate in creating conditions to improve their own and other</w:t>
      </w:r>
      <w:r>
        <w:rPr>
          <w:rtl w:val="0"/>
          <w:lang w:val="en-US"/>
        </w:rPr>
        <w:t>’</w:t>
      </w:r>
      <w:r>
        <w:rPr>
          <w:rtl w:val="0"/>
          <w:lang w:val="en-US"/>
        </w:rPr>
        <w:t>s physical, mental and social health.</w:t>
      </w:r>
    </w:p>
    <w:p>
      <w:pPr>
        <w:pStyle w:val="Normalny"/>
        <w:rPr>
          <w:lang w:val="en-US"/>
        </w:rPr>
      </w:pPr>
    </w:p>
    <w:p>
      <w:pPr>
        <w:pStyle w:val="Normalny"/>
        <w:rPr>
          <w:lang w:val="en-US"/>
        </w:rPr>
      </w:pPr>
    </w:p>
    <w:p>
      <w:pPr>
        <w:pStyle w:val="Normalny"/>
        <w:rPr>
          <w:lang w:val="en-US"/>
        </w:rPr>
      </w:pPr>
    </w:p>
    <w:p>
      <w:pPr>
        <w:pStyle w:val="Normalny"/>
        <w:rPr>
          <w:lang w:val="en-US"/>
        </w:rPr>
      </w:pPr>
    </w:p>
    <w:p>
      <w:pPr>
        <w:pStyle w:val="Normalny"/>
        <w:rPr>
          <w:lang w:val="en-US"/>
        </w:rPr>
      </w:pPr>
    </w:p>
    <w:p>
      <w:pPr>
        <w:pStyle w:val="Normalny"/>
        <w:rPr>
          <w:lang w:val="en-US"/>
        </w:rPr>
      </w:pPr>
    </w:p>
    <w:p>
      <w:pPr>
        <w:pStyle w:val="Normalny"/>
        <w:rPr>
          <w:lang w:val="en-US"/>
        </w:rPr>
      </w:pPr>
    </w:p>
    <w:p>
      <w:pPr>
        <w:pStyle w:val="Normalny"/>
        <w:spacing w:after="0"/>
        <w:rPr>
          <w:b w:val="1"/>
          <w:bCs w:val="1"/>
          <w:i w:val="1"/>
          <w:iCs w:val="1"/>
        </w:rPr>
      </w:pPr>
      <w:r>
        <w:rPr>
          <w:b w:val="1"/>
          <w:bCs w:val="1"/>
          <w:i w:val="1"/>
          <w:iCs w:val="1"/>
          <w:rtl w:val="0"/>
        </w:rPr>
        <w:drawing>
          <wp:anchor distT="57150" distB="57150" distL="57150" distR="57150" simplePos="0" relativeHeight="251665408" behindDoc="0" locked="0" layoutInCell="1" allowOverlap="1">
            <wp:simplePos x="0" y="0"/>
            <wp:positionH relativeFrom="column">
              <wp:posOffset>5314949</wp:posOffset>
            </wp:positionH>
            <wp:positionV relativeFrom="line">
              <wp:posOffset>48895</wp:posOffset>
            </wp:positionV>
            <wp:extent cx="1375411" cy="709295"/>
            <wp:effectExtent l="0" t="0" r="0" b="0"/>
            <wp:wrapSquare wrapText="bothSides" distL="57150" distR="57150" distT="57150" distB="5715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png"/>
                    <pic:cNvPicPr/>
                  </pic:nvPicPr>
                  <pic:blipFill rotWithShape="1">
                    <a:blip r:embed="rId17">
                      <a:extLst/>
                    </a:blip>
                    <a:srcRect l="0" t="0" r="0" b="0"/>
                    <a:stretch>
                      <a:fillRect/>
                    </a:stretch>
                  </pic:blipFill>
                  <pic:spPr>
                    <a:xfrm>
                      <a:off x="0" y="0"/>
                      <a:ext cx="1375411" cy="709295"/>
                    </a:xfrm>
                    <a:prstGeom prst="rect">
                      <a:avLst/>
                    </a:prstGeom>
                    <a:noFill/>
                    <a:ln>
                      <a:noFill/>
                    </a:ln>
                    <a:effectLst/>
                    <a:extLst/>
                  </pic:spPr>
                </pic:pic>
              </a:graphicData>
            </a:graphic>
          </wp:anchor>
        </w:drawing>
      </w:r>
    </w:p>
    <w:p>
      <w:pPr>
        <w:pStyle w:val="Normalny"/>
        <w:spacing w:after="0"/>
        <w:rPr>
          <w:b w:val="1"/>
          <w:bCs w:val="1"/>
          <w:i w:val="1"/>
          <w:iCs w:val="1"/>
        </w:rPr>
      </w:pPr>
      <w:r>
        <w:rPr>
          <w:b w:val="1"/>
          <w:bCs w:val="1"/>
          <w:i w:val="1"/>
          <w:iCs w:val="1"/>
          <w:rtl w:val="0"/>
        </w:rPr>
        <w:t>Ma</w:t>
      </w:r>
      <w:r>
        <w:rPr>
          <w:b w:val="1"/>
          <w:bCs w:val="1"/>
          <w:i w:val="1"/>
          <w:iCs w:val="1"/>
          <w:rtl w:val="0"/>
        </w:rPr>
        <w:t>ł</w:t>
      </w:r>
      <w:r>
        <w:rPr>
          <w:b w:val="1"/>
          <w:bCs w:val="1"/>
          <w:i w:val="1"/>
          <w:iCs w:val="1"/>
          <w:rtl w:val="0"/>
        </w:rPr>
        <w:t>gorzata Domaga</w:t>
      </w:r>
      <w:r>
        <w:rPr>
          <w:b w:val="1"/>
          <w:bCs w:val="1"/>
          <w:i w:val="1"/>
          <w:iCs w:val="1"/>
          <w:rtl w:val="0"/>
        </w:rPr>
        <w:t>ł</w:t>
      </w:r>
      <w:r>
        <w:rPr>
          <w:b w:val="1"/>
          <w:bCs w:val="1"/>
          <w:i w:val="1"/>
          <w:iCs w:val="1"/>
          <w:rtl w:val="0"/>
        </w:rPr>
        <w:t>a, Fundacja Promocji Inicjatyw Spo</w:t>
      </w:r>
      <w:r>
        <w:rPr>
          <w:b w:val="1"/>
          <w:bCs w:val="1"/>
          <w:i w:val="1"/>
          <w:iCs w:val="1"/>
          <w:rtl w:val="0"/>
        </w:rPr>
        <w:t>ł</w:t>
      </w:r>
      <w:r>
        <w:rPr>
          <w:b w:val="1"/>
          <w:bCs w:val="1"/>
          <w:i w:val="1"/>
          <w:iCs w:val="1"/>
          <w:rtl w:val="0"/>
        </w:rPr>
        <w:t xml:space="preserve">ecznych POLPROM, Warszawa, </w:t>
      </w:r>
    </w:p>
    <w:p>
      <w:pPr>
        <w:pStyle w:val="Normalny"/>
        <w:spacing w:after="0"/>
        <w:rPr>
          <w:i w:val="1"/>
          <w:iCs w:val="1"/>
        </w:rPr>
      </w:pPr>
      <w:r>
        <w:rPr>
          <w:b w:val="1"/>
          <w:bCs w:val="1"/>
          <w:i w:val="1"/>
          <w:iCs w:val="1"/>
          <w:rtl w:val="0"/>
        </w:rPr>
        <w:t xml:space="preserve">projekt </w:t>
      </w:r>
      <w:r>
        <w:rPr>
          <w:b w:val="1"/>
          <w:bCs w:val="1"/>
          <w:i w:val="1"/>
          <w:iCs w:val="1"/>
          <w:rtl w:val="0"/>
        </w:rPr>
        <w:t>„</w:t>
      </w:r>
      <w:r>
        <w:rPr>
          <w:b w:val="1"/>
          <w:bCs w:val="1"/>
          <w:i w:val="1"/>
          <w:iCs w:val="1"/>
          <w:rtl w:val="0"/>
        </w:rPr>
        <w:t>Inkubator Dojrza</w:t>
      </w:r>
      <w:r>
        <w:rPr>
          <w:b w:val="1"/>
          <w:bCs w:val="1"/>
          <w:i w:val="1"/>
          <w:iCs w:val="1"/>
          <w:rtl w:val="0"/>
        </w:rPr>
        <w:t>ł</w:t>
      </w:r>
      <w:r>
        <w:rPr>
          <w:b w:val="1"/>
          <w:bCs w:val="1"/>
          <w:i w:val="1"/>
          <w:iCs w:val="1"/>
          <w:rtl w:val="0"/>
        </w:rPr>
        <w:t>ej Przedsi</w:t>
      </w:r>
      <w:r>
        <w:rPr>
          <w:b w:val="1"/>
          <w:bCs w:val="1"/>
          <w:i w:val="1"/>
          <w:iCs w:val="1"/>
          <w:rtl w:val="0"/>
        </w:rPr>
        <w:t>ę</w:t>
      </w:r>
      <w:r>
        <w:rPr>
          <w:b w:val="1"/>
          <w:bCs w:val="1"/>
          <w:i w:val="1"/>
          <w:iCs w:val="1"/>
          <w:rtl w:val="0"/>
        </w:rPr>
        <w:t>biorczo</w:t>
      </w:r>
      <w:r>
        <w:rPr>
          <w:b w:val="1"/>
          <w:bCs w:val="1"/>
          <w:i w:val="1"/>
          <w:iCs w:val="1"/>
          <w:rtl w:val="0"/>
        </w:rPr>
        <w:t>ś</w:t>
      </w:r>
      <w:r>
        <w:rPr>
          <w:b w:val="1"/>
          <w:bCs w:val="1"/>
          <w:i w:val="1"/>
          <w:iCs w:val="1"/>
          <w:rtl w:val="0"/>
        </w:rPr>
        <w:t>ci</w:t>
      </w:r>
      <w:r>
        <w:rPr>
          <w:b w:val="1"/>
          <w:bCs w:val="1"/>
          <w:i w:val="1"/>
          <w:iCs w:val="1"/>
          <w:rtl w:val="0"/>
        </w:rPr>
        <w:t>”</w:t>
      </w:r>
    </w:p>
    <w:p>
      <w:pPr>
        <w:pStyle w:val="Normalny"/>
        <w:rPr>
          <w:i w:val="1"/>
          <w:iCs w:val="1"/>
        </w:rPr>
      </w:pPr>
      <w:r>
        <w:rPr>
          <w:rFonts w:ascii="Trebuchet MS" w:cs="Arial Unicode MS" w:hAnsi="Arial Unicode MS" w:eastAsia="Arial Unicode MS"/>
          <w:i w:val="1"/>
          <w:iCs w:val="1"/>
          <w:rtl w:val="0"/>
        </w:rPr>
        <w:t>Prze</w:t>
      </w:r>
      <w:r>
        <w:rPr>
          <w:rFonts w:ascii="Arial Unicode MS" w:cs="Arial Unicode MS" w:hAnsi="Trebuchet MS" w:eastAsia="Arial Unicode MS" w:hint="default"/>
          <w:i w:val="1"/>
          <w:iCs w:val="1"/>
          <w:rtl w:val="0"/>
        </w:rPr>
        <w:t>ł</w:t>
      </w:r>
      <w:r>
        <w:rPr>
          <w:rFonts w:ascii="Trebuchet MS" w:cs="Arial Unicode MS" w:hAnsi="Arial Unicode MS" w:eastAsia="Arial Unicode MS"/>
          <w:i w:val="1"/>
          <w:iCs w:val="1"/>
          <w:rtl w:val="0"/>
        </w:rPr>
        <w:t>amali stereotypy dotycz</w:t>
      </w:r>
      <w:r>
        <w:rPr>
          <w:rFonts w:ascii="Arial Unicode MS" w:cs="Arial Unicode MS" w:hAnsi="Trebuchet MS" w:eastAsia="Arial Unicode MS" w:hint="default"/>
          <w:i w:val="1"/>
          <w:iCs w:val="1"/>
          <w:rtl w:val="0"/>
        </w:rPr>
        <w:t>ą</w:t>
      </w:r>
      <w:r>
        <w:rPr>
          <w:rFonts w:ascii="Trebuchet MS" w:cs="Arial Unicode MS" w:hAnsi="Arial Unicode MS" w:eastAsia="Arial Unicode MS"/>
          <w:i w:val="1"/>
          <w:iCs w:val="1"/>
          <w:rtl w:val="0"/>
        </w:rPr>
        <w:t>ce os</w:t>
      </w:r>
      <w:r>
        <w:rPr>
          <w:rFonts w:ascii="Arial Unicode MS" w:cs="Arial Unicode MS" w:hAnsi="Trebuchet MS" w:eastAsia="Arial Unicode MS" w:hint="default"/>
          <w:i w:val="1"/>
          <w:iCs w:val="1"/>
          <w:rtl w:val="0"/>
        </w:rPr>
        <w:t>ó</w:t>
      </w:r>
      <w:r>
        <w:rPr>
          <w:rFonts w:ascii="Trebuchet MS" w:cs="Arial Unicode MS" w:hAnsi="Arial Unicode MS" w:eastAsia="Arial Unicode MS"/>
          <w:i w:val="1"/>
          <w:iCs w:val="1"/>
          <w:rtl w:val="0"/>
        </w:rPr>
        <w:t>b w wieku 50+</w:t>
      </w:r>
    </w:p>
    <w:p>
      <w:pPr>
        <w:pStyle w:val="Normalny"/>
        <w:jc w:val="both"/>
        <w:rPr>
          <w:rtl w:val="0"/>
        </w:rPr>
      </w:pPr>
      <w:r>
        <w:rPr>
          <w:rtl w:val="0"/>
        </w:rPr>
        <w:t>Na sukces nigdy nie jest za p</w:t>
      </w:r>
      <w:r>
        <w:rPr>
          <w:rtl w:val="0"/>
        </w:rPr>
        <w:t>óź</w:t>
      </w:r>
      <w:r>
        <w:rPr>
          <w:rtl w:val="0"/>
        </w:rPr>
        <w:t xml:space="preserve">no! </w:t>
      </w:r>
      <w:r>
        <w:rPr>
          <w:rtl w:val="0"/>
        </w:rPr>
        <w:t xml:space="preserve">– </w:t>
      </w:r>
      <w:r>
        <w:rPr>
          <w:rtl w:val="0"/>
        </w:rPr>
        <w:t>to has</w:t>
      </w:r>
      <w:r>
        <w:rPr>
          <w:rtl w:val="0"/>
        </w:rPr>
        <w:t>ł</w:t>
      </w:r>
      <w:r>
        <w:rPr>
          <w:rtl w:val="0"/>
        </w:rPr>
        <w:t xml:space="preserve">o projektu </w:t>
      </w:r>
      <w:r>
        <w:rPr>
          <w:rtl w:val="0"/>
        </w:rPr>
        <w:t>„</w:t>
      </w:r>
      <w:r>
        <w:rPr>
          <w:rtl w:val="0"/>
        </w:rPr>
        <w:t>Inkubator Dojrza</w:t>
      </w:r>
      <w:r>
        <w:rPr>
          <w:rtl w:val="0"/>
        </w:rPr>
        <w:t>ł</w:t>
      </w:r>
      <w:r>
        <w:rPr>
          <w:rtl w:val="0"/>
        </w:rPr>
        <w:t>ej Przedsi</w:t>
      </w:r>
      <w:r>
        <w:rPr>
          <w:rtl w:val="0"/>
        </w:rPr>
        <w:t>ę</w:t>
      </w:r>
      <w:r>
        <w:rPr>
          <w:rtl w:val="0"/>
        </w:rPr>
        <w:t>biorczo</w:t>
      </w:r>
      <w:r>
        <w:rPr>
          <w:rtl w:val="0"/>
        </w:rPr>
        <w:t>ś</w:t>
      </w:r>
      <w:r>
        <w:rPr>
          <w:rtl w:val="0"/>
        </w:rPr>
        <w:t>ci</w:t>
      </w:r>
      <w:r>
        <w:rPr>
          <w:rtl w:val="0"/>
        </w:rPr>
        <w:t xml:space="preserve">” </w:t>
      </w:r>
      <w:r>
        <w:rPr>
          <w:rtl w:val="0"/>
        </w:rPr>
        <w:t>realizowanego w ramach Programu Operacyjnego Kapita</w:t>
      </w:r>
      <w:r>
        <w:rPr>
          <w:rtl w:val="0"/>
        </w:rPr>
        <w:t xml:space="preserve">ł </w:t>
      </w:r>
      <w:r>
        <w:rPr>
          <w:rtl w:val="0"/>
        </w:rPr>
        <w:t>Ludzki (wsp</w:t>
      </w:r>
      <w:r>
        <w:rPr>
          <w:rtl w:val="0"/>
        </w:rPr>
        <w:t>ół</w:t>
      </w:r>
      <w:r>
        <w:rPr>
          <w:rtl w:val="0"/>
        </w:rPr>
        <w:t>finansowanego przez Uni</w:t>
      </w:r>
      <w:r>
        <w:rPr>
          <w:rtl w:val="0"/>
        </w:rPr>
        <w:t xml:space="preserve">ę </w:t>
      </w:r>
      <w:r>
        <w:rPr>
          <w:rtl w:val="0"/>
        </w:rPr>
        <w:t>Europejsk</w:t>
      </w:r>
      <w:r>
        <w:rPr>
          <w:rtl w:val="0"/>
        </w:rPr>
        <w:t xml:space="preserve">ą </w:t>
      </w:r>
      <w:r>
        <w:rPr>
          <w:rtl w:val="0"/>
        </w:rPr>
        <w:t>w ramach Europejskiego Funduszu Spo</w:t>
      </w:r>
      <w:r>
        <w:rPr>
          <w:rtl w:val="0"/>
        </w:rPr>
        <w:t>ł</w:t>
      </w:r>
      <w:r>
        <w:rPr>
          <w:rtl w:val="0"/>
        </w:rPr>
        <w:t>ecznego). Po kilku miesi</w:t>
      </w:r>
      <w:r>
        <w:rPr>
          <w:rtl w:val="0"/>
        </w:rPr>
        <w:t>ą</w:t>
      </w:r>
      <w:r>
        <w:rPr>
          <w:rtl w:val="0"/>
        </w:rPr>
        <w:t>cach udzia</w:t>
      </w:r>
      <w:r>
        <w:rPr>
          <w:rtl w:val="0"/>
        </w:rPr>
        <w:t>ł</w:t>
      </w:r>
      <w:r>
        <w:rPr>
          <w:rtl w:val="0"/>
        </w:rPr>
        <w:t>u w Inkubatorze uczestnicy (wszyscy powy</w:t>
      </w:r>
      <w:r>
        <w:rPr>
          <w:rtl w:val="0"/>
        </w:rPr>
        <w:t>ż</w:t>
      </w:r>
      <w:r>
        <w:rPr>
          <w:rtl w:val="0"/>
        </w:rPr>
        <w:t xml:space="preserve">ej 45 roku </w:t>
      </w:r>
      <w:r>
        <w:rPr>
          <w:rtl w:val="0"/>
        </w:rPr>
        <w:t>ż</w:t>
      </w:r>
      <w:r>
        <w:rPr>
          <w:rtl w:val="0"/>
        </w:rPr>
        <w:t>ycia) rozpocz</w:t>
      </w:r>
      <w:r>
        <w:rPr>
          <w:rtl w:val="0"/>
        </w:rPr>
        <w:t>ę</w:t>
      </w:r>
      <w:r>
        <w:rPr>
          <w:rtl w:val="0"/>
        </w:rPr>
        <w:t>li dzia</w:t>
      </w:r>
      <w:r>
        <w:rPr>
          <w:rtl w:val="0"/>
        </w:rPr>
        <w:t>ł</w:t>
      </w:r>
      <w:r>
        <w:rPr>
          <w:rtl w:val="0"/>
        </w:rPr>
        <w:t>alno</w:t>
      </w:r>
      <w:r>
        <w:rPr>
          <w:rtl w:val="0"/>
        </w:rPr>
        <w:t xml:space="preserve">ść </w:t>
      </w:r>
      <w:r>
        <w:rPr>
          <w:rtl w:val="0"/>
        </w:rPr>
        <w:t>gospodarcz</w:t>
      </w:r>
      <w:r>
        <w:rPr>
          <w:rtl w:val="0"/>
        </w:rPr>
        <w:t>ą</w:t>
      </w:r>
      <w:r>
        <w:rPr>
          <w:rtl w:val="0"/>
        </w:rPr>
        <w:t>.</w:t>
      </w:r>
    </w:p>
    <w:p>
      <w:pPr>
        <w:pStyle w:val="Normalny"/>
        <w:jc w:val="both"/>
        <w:rPr>
          <w:rtl w:val="0"/>
        </w:rPr>
      </w:pPr>
      <w:r>
        <w:rPr>
          <w:rtl w:val="0"/>
        </w:rPr>
        <w:t>W wojew</w:t>
      </w:r>
      <w:r>
        <w:rPr>
          <w:rtl w:val="0"/>
        </w:rPr>
        <w:t>ó</w:t>
      </w:r>
      <w:r>
        <w:rPr>
          <w:rtl w:val="0"/>
        </w:rPr>
        <w:t>dztwie mazowieckim powsta</w:t>
      </w:r>
      <w:r>
        <w:rPr>
          <w:rtl w:val="0"/>
        </w:rPr>
        <w:t>ł</w:t>
      </w:r>
      <w:r>
        <w:rPr>
          <w:rtl w:val="0"/>
        </w:rPr>
        <w:t>o w ten spos</w:t>
      </w:r>
      <w:r>
        <w:rPr>
          <w:rtl w:val="0"/>
        </w:rPr>
        <w:t>ó</w:t>
      </w:r>
      <w:r>
        <w:rPr>
          <w:rtl w:val="0"/>
        </w:rPr>
        <w:t xml:space="preserve">b 36 nowych firm. Jedna z nich to </w:t>
      </w:r>
      <w:r>
        <w:rPr>
          <w:rtl w:val="0"/>
        </w:rPr>
        <w:t>„</w:t>
      </w:r>
      <w:r>
        <w:rPr>
          <w:rtl w:val="0"/>
        </w:rPr>
        <w:t>Sienna Gallery</w:t>
      </w:r>
      <w:r>
        <w:rPr>
          <w:rtl w:val="0"/>
        </w:rPr>
        <w:t xml:space="preserve">” – </w:t>
      </w:r>
      <w:r>
        <w:rPr>
          <w:rtl w:val="0"/>
        </w:rPr>
        <w:t>galeria sztuki po</w:t>
      </w:r>
      <w:r>
        <w:rPr>
          <w:rtl w:val="0"/>
        </w:rPr>
        <w:t>łą</w:t>
      </w:r>
      <w:r>
        <w:rPr>
          <w:rtl w:val="0"/>
        </w:rPr>
        <w:t>czona z kawiarni</w:t>
      </w:r>
      <w:r>
        <w:rPr>
          <w:rtl w:val="0"/>
        </w:rPr>
        <w:t>ą</w:t>
      </w:r>
      <w:r>
        <w:rPr>
          <w:rtl w:val="0"/>
        </w:rPr>
        <w:t>. Miejsce zosta</w:t>
      </w:r>
      <w:r>
        <w:rPr>
          <w:rtl w:val="0"/>
        </w:rPr>
        <w:t>ł</w:t>
      </w:r>
      <w:r>
        <w:rPr>
          <w:rtl w:val="0"/>
        </w:rPr>
        <w:t>o zauwa</w:t>
      </w:r>
      <w:r>
        <w:rPr>
          <w:rtl w:val="0"/>
        </w:rPr>
        <w:t>ż</w:t>
      </w:r>
      <w:r>
        <w:rPr>
          <w:rtl w:val="0"/>
        </w:rPr>
        <w:t>one na kulturalnej mapie Warszawy i by</w:t>
      </w:r>
      <w:r>
        <w:rPr>
          <w:rtl w:val="0"/>
        </w:rPr>
        <w:t>ł</w:t>
      </w:r>
      <w:r>
        <w:rPr>
          <w:rtl w:val="0"/>
        </w:rPr>
        <w:t xml:space="preserve">o prezentowane m.in. w telewizyjnym programie </w:t>
      </w:r>
      <w:r>
        <w:rPr>
          <w:rtl w:val="0"/>
        </w:rPr>
        <w:t>„</w:t>
      </w:r>
      <w:r>
        <w:rPr>
          <w:rtl w:val="0"/>
        </w:rPr>
        <w:t>Kwadrans kultury</w:t>
      </w:r>
      <w:r>
        <w:rPr>
          <w:rtl w:val="0"/>
        </w:rPr>
        <w:t>”</w:t>
      </w:r>
      <w:r>
        <w:rPr>
          <w:rtl w:val="0"/>
        </w:rPr>
        <w:t>. W</w:t>
      </w:r>
      <w:r>
        <w:rPr>
          <w:rtl w:val="0"/>
        </w:rPr>
        <w:t>ł</w:t>
      </w:r>
      <w:r>
        <w:rPr>
          <w:rtl w:val="0"/>
        </w:rPr>
        <w:t>a</w:t>
      </w:r>
      <w:r>
        <w:rPr>
          <w:rtl w:val="0"/>
        </w:rPr>
        <w:t>ś</w:t>
      </w:r>
      <w:r>
        <w:rPr>
          <w:rtl w:val="0"/>
        </w:rPr>
        <w:t>cicielka galerii by</w:t>
      </w:r>
      <w:r>
        <w:rPr>
          <w:rtl w:val="0"/>
        </w:rPr>
        <w:t>ł</w:t>
      </w:r>
      <w:r>
        <w:rPr>
          <w:rtl w:val="0"/>
        </w:rPr>
        <w:t>a dotychczas osob</w:t>
      </w:r>
      <w:r>
        <w:rPr>
          <w:rtl w:val="0"/>
        </w:rPr>
        <w:t xml:space="preserve">ą </w:t>
      </w:r>
      <w:r>
        <w:rPr>
          <w:rtl w:val="0"/>
        </w:rPr>
        <w:t>nieaktywn</w:t>
      </w:r>
      <w:r>
        <w:rPr>
          <w:rtl w:val="0"/>
        </w:rPr>
        <w:t xml:space="preserve">ą </w:t>
      </w:r>
      <w:r>
        <w:rPr>
          <w:rtl w:val="0"/>
        </w:rPr>
        <w:t>zawodowo i bez wsparcia Inkubatora Dojrza</w:t>
      </w:r>
      <w:r>
        <w:rPr>
          <w:rtl w:val="0"/>
        </w:rPr>
        <w:t>ł</w:t>
      </w:r>
      <w:r>
        <w:rPr>
          <w:rtl w:val="0"/>
        </w:rPr>
        <w:t>ej Przedsi</w:t>
      </w:r>
      <w:r>
        <w:rPr>
          <w:rtl w:val="0"/>
        </w:rPr>
        <w:t>ę</w:t>
      </w:r>
      <w:r>
        <w:rPr>
          <w:rtl w:val="0"/>
        </w:rPr>
        <w:t>biorczo</w:t>
      </w:r>
      <w:r>
        <w:rPr>
          <w:rtl w:val="0"/>
        </w:rPr>
        <w:t>ś</w:t>
      </w:r>
      <w:r>
        <w:rPr>
          <w:rtl w:val="0"/>
        </w:rPr>
        <w:t>ci nie rozpocz</w:t>
      </w:r>
      <w:r>
        <w:rPr>
          <w:rtl w:val="0"/>
        </w:rPr>
        <w:t>ęł</w:t>
      </w:r>
      <w:r>
        <w:rPr>
          <w:rtl w:val="0"/>
        </w:rPr>
        <w:t>aby kariery przedsi</w:t>
      </w:r>
      <w:r>
        <w:rPr>
          <w:rtl w:val="0"/>
        </w:rPr>
        <w:t>ę</w:t>
      </w:r>
      <w:r>
        <w:rPr>
          <w:rtl w:val="0"/>
        </w:rPr>
        <w:t>biorcy.</w:t>
      </w:r>
    </w:p>
    <w:p>
      <w:pPr>
        <w:pStyle w:val="Normalny"/>
        <w:jc w:val="both"/>
        <w:rPr>
          <w:rtl w:val="0"/>
        </w:rPr>
      </w:pPr>
      <w:r>
        <w:rPr>
          <w:rtl w:val="0"/>
        </w:rPr>
        <w:t>W ramach projektu powsta</w:t>
      </w:r>
      <w:r>
        <w:rPr>
          <w:rtl w:val="0"/>
        </w:rPr>
        <w:t>ł</w:t>
      </w:r>
      <w:r>
        <w:rPr>
          <w:rtl w:val="0"/>
        </w:rPr>
        <w:t>a te</w:t>
      </w:r>
      <w:r>
        <w:rPr>
          <w:rtl w:val="0"/>
        </w:rPr>
        <w:t xml:space="preserve">ż </w:t>
      </w:r>
      <w:r>
        <w:rPr>
          <w:rtl w:val="0"/>
        </w:rPr>
        <w:t>m. in. agencja artystyczna, restauracja liba</w:t>
      </w:r>
      <w:r>
        <w:rPr>
          <w:rtl w:val="0"/>
        </w:rPr>
        <w:t>ń</w:t>
      </w:r>
      <w:r>
        <w:rPr>
          <w:rtl w:val="0"/>
        </w:rPr>
        <w:t>ska, gabinet kosmetyczny i firma public relations oraz oferuj</w:t>
      </w:r>
      <w:r>
        <w:rPr>
          <w:rtl w:val="0"/>
        </w:rPr>
        <w:t>ą</w:t>
      </w:r>
      <w:r>
        <w:rPr>
          <w:rtl w:val="0"/>
        </w:rPr>
        <w:t>ca projektowanie i wykonawstwo kamiennej mozaiki. Utworzono r</w:t>
      </w:r>
      <w:r>
        <w:rPr>
          <w:rtl w:val="0"/>
        </w:rPr>
        <w:t>ó</w:t>
      </w:r>
      <w:r>
        <w:rPr>
          <w:rtl w:val="0"/>
        </w:rPr>
        <w:t>wnie</w:t>
      </w:r>
      <w:r>
        <w:rPr>
          <w:rtl w:val="0"/>
        </w:rPr>
        <w:t xml:space="preserve">ż </w:t>
      </w:r>
      <w:r>
        <w:rPr>
          <w:rtl w:val="0"/>
        </w:rPr>
        <w:t>gospodarstwo agroturystyczne, zak</w:t>
      </w:r>
      <w:r>
        <w:rPr>
          <w:rtl w:val="0"/>
        </w:rPr>
        <w:t>ł</w:t>
      </w:r>
      <w:r>
        <w:rPr>
          <w:rtl w:val="0"/>
        </w:rPr>
        <w:t>ad produkuj</w:t>
      </w:r>
      <w:r>
        <w:rPr>
          <w:rtl w:val="0"/>
        </w:rPr>
        <w:t>ą</w:t>
      </w:r>
      <w:r>
        <w:rPr>
          <w:rtl w:val="0"/>
        </w:rPr>
        <w:t>cy designerskie zabawki z drewna (np. domki dla lalek) oraz ognisko muzyczne. Dojrzali przedsi</w:t>
      </w:r>
      <w:r>
        <w:rPr>
          <w:rtl w:val="0"/>
        </w:rPr>
        <w:t>ę</w:t>
      </w:r>
      <w:r>
        <w:rPr>
          <w:rtl w:val="0"/>
        </w:rPr>
        <w:t xml:space="preserve">biorcy </w:t>
      </w:r>
      <w:r>
        <w:rPr>
          <w:rtl w:val="0"/>
        </w:rPr>
        <w:t>ś</w:t>
      </w:r>
      <w:r>
        <w:rPr>
          <w:rtl w:val="0"/>
        </w:rPr>
        <w:t>wiadcz</w:t>
      </w:r>
      <w:r>
        <w:rPr>
          <w:rtl w:val="0"/>
        </w:rPr>
        <w:t xml:space="preserve">ą </w:t>
      </w:r>
      <w:r>
        <w:rPr>
          <w:rtl w:val="0"/>
        </w:rPr>
        <w:t>us</w:t>
      </w:r>
      <w:r>
        <w:rPr>
          <w:rtl w:val="0"/>
        </w:rPr>
        <w:t>ł</w:t>
      </w:r>
      <w:r>
        <w:rPr>
          <w:rtl w:val="0"/>
        </w:rPr>
        <w:t>ugi w zakresie dietetyki, projektowania, fotografii, wywozu nieczysto</w:t>
      </w:r>
      <w:r>
        <w:rPr>
          <w:rtl w:val="0"/>
        </w:rPr>
        <w:t>ś</w:t>
      </w:r>
      <w:r>
        <w:rPr>
          <w:rtl w:val="0"/>
        </w:rPr>
        <w:t>ci oraz stolarskie. W nowych firmach b</w:t>
      </w:r>
      <w:r>
        <w:rPr>
          <w:rtl w:val="0"/>
        </w:rPr>
        <w:t>ę</w:t>
      </w:r>
      <w:r>
        <w:rPr>
          <w:rtl w:val="0"/>
        </w:rPr>
        <w:t>dzie mo</w:t>
      </w:r>
      <w:r>
        <w:rPr>
          <w:rtl w:val="0"/>
        </w:rPr>
        <w:t>ż</w:t>
      </w:r>
      <w:r>
        <w:rPr>
          <w:rtl w:val="0"/>
        </w:rPr>
        <w:t>na r</w:t>
      </w:r>
      <w:r>
        <w:rPr>
          <w:rtl w:val="0"/>
        </w:rPr>
        <w:t>ó</w:t>
      </w:r>
      <w:r>
        <w:rPr>
          <w:rtl w:val="0"/>
        </w:rPr>
        <w:t>wnie</w:t>
      </w:r>
      <w:r>
        <w:rPr>
          <w:rtl w:val="0"/>
        </w:rPr>
        <w:t xml:space="preserve">ż </w:t>
      </w:r>
      <w:r>
        <w:rPr>
          <w:rtl w:val="0"/>
        </w:rPr>
        <w:t>uzyska</w:t>
      </w:r>
      <w:r>
        <w:rPr>
          <w:rtl w:val="0"/>
        </w:rPr>
        <w:t xml:space="preserve">ć </w:t>
      </w:r>
      <w:r>
        <w:rPr>
          <w:rtl w:val="0"/>
        </w:rPr>
        <w:t>porad</w:t>
      </w:r>
      <w:r>
        <w:rPr>
          <w:rtl w:val="0"/>
        </w:rPr>
        <w:t xml:space="preserve">ę </w:t>
      </w:r>
      <w:r>
        <w:rPr>
          <w:rtl w:val="0"/>
        </w:rPr>
        <w:t>w zakresie dietetyki albo zorganizowa</w:t>
      </w:r>
      <w:r>
        <w:rPr>
          <w:rtl w:val="0"/>
        </w:rPr>
        <w:t xml:space="preserve">ć </w:t>
      </w:r>
      <w:r>
        <w:rPr>
          <w:rtl w:val="0"/>
        </w:rPr>
        <w:t>wesele. Wbrew stereotypom dotycz</w:t>
      </w:r>
      <w:r>
        <w:rPr>
          <w:rtl w:val="0"/>
        </w:rPr>
        <w:t>ą</w:t>
      </w:r>
      <w:r>
        <w:rPr>
          <w:rtl w:val="0"/>
        </w:rPr>
        <w:t>cym os</w:t>
      </w:r>
      <w:r>
        <w:rPr>
          <w:rtl w:val="0"/>
        </w:rPr>
        <w:t>ó</w:t>
      </w:r>
      <w:r>
        <w:rPr>
          <w:rtl w:val="0"/>
        </w:rPr>
        <w:t>b dojrza</w:t>
      </w:r>
      <w:r>
        <w:rPr>
          <w:rtl w:val="0"/>
        </w:rPr>
        <w:t>ł</w:t>
      </w:r>
      <w:r>
        <w:rPr>
          <w:rtl w:val="0"/>
        </w:rPr>
        <w:t>ych, jedna z nowych firm b</w:t>
      </w:r>
      <w:r>
        <w:rPr>
          <w:rtl w:val="0"/>
        </w:rPr>
        <w:t>ę</w:t>
      </w:r>
      <w:r>
        <w:rPr>
          <w:rtl w:val="0"/>
        </w:rPr>
        <w:t>dzie oferowa</w:t>
      </w:r>
      <w:r>
        <w:rPr>
          <w:rtl w:val="0"/>
        </w:rPr>
        <w:t>ł</w:t>
      </w:r>
      <w:r>
        <w:rPr>
          <w:rtl w:val="0"/>
        </w:rPr>
        <w:t>a w Internecie platform</w:t>
      </w:r>
      <w:r>
        <w:rPr>
          <w:rtl w:val="0"/>
        </w:rPr>
        <w:t xml:space="preserve">ę </w:t>
      </w:r>
      <w:r>
        <w:rPr>
          <w:rtl w:val="0"/>
        </w:rPr>
        <w:t>eksperck</w:t>
      </w:r>
      <w:r>
        <w:rPr>
          <w:rtl w:val="0"/>
        </w:rPr>
        <w:t>ą</w:t>
      </w:r>
      <w:r>
        <w:rPr>
          <w:rtl w:val="0"/>
        </w:rPr>
        <w:t>, a inna zajmie si</w:t>
      </w:r>
      <w:r>
        <w:rPr>
          <w:rtl w:val="0"/>
        </w:rPr>
        <w:t xml:space="preserve">ę </w:t>
      </w:r>
      <w:r>
        <w:rPr>
          <w:rtl w:val="0"/>
        </w:rPr>
        <w:t>organizacj</w:t>
      </w:r>
      <w:r>
        <w:rPr>
          <w:rtl w:val="0"/>
        </w:rPr>
        <w:t xml:space="preserve">ą </w:t>
      </w:r>
      <w:r>
        <w:rPr>
          <w:rtl w:val="0"/>
        </w:rPr>
        <w:t>szkole</w:t>
      </w:r>
      <w:r>
        <w:rPr>
          <w:rtl w:val="0"/>
        </w:rPr>
        <w:t xml:space="preserve">ń </w:t>
      </w:r>
      <w:r>
        <w:rPr>
          <w:rtl w:val="0"/>
        </w:rPr>
        <w:t xml:space="preserve">i doradztwa personalnego. </w:t>
      </w:r>
    </w:p>
    <w:p>
      <w:pPr>
        <w:pStyle w:val="Normalny"/>
        <w:jc w:val="both"/>
        <w:rPr>
          <w:rtl w:val="0"/>
        </w:rPr>
      </w:pPr>
      <w:r>
        <w:rPr>
          <w:rtl w:val="0"/>
        </w:rPr>
        <w:t>O ka</w:t>
      </w:r>
      <w:r>
        <w:rPr>
          <w:rtl w:val="0"/>
        </w:rPr>
        <w:t>ż</w:t>
      </w:r>
      <w:r>
        <w:rPr>
          <w:rtl w:val="0"/>
        </w:rPr>
        <w:t>dej z nich w</w:t>
      </w:r>
      <w:r>
        <w:rPr>
          <w:rtl w:val="0"/>
        </w:rPr>
        <w:t>ł</w:t>
      </w:r>
      <w:r>
        <w:rPr>
          <w:rtl w:val="0"/>
        </w:rPr>
        <w:t>a</w:t>
      </w:r>
      <w:r>
        <w:rPr>
          <w:rtl w:val="0"/>
        </w:rPr>
        <w:t>ś</w:t>
      </w:r>
      <w:r>
        <w:rPr>
          <w:rtl w:val="0"/>
        </w:rPr>
        <w:t>ciciele m</w:t>
      </w:r>
      <w:r>
        <w:rPr>
          <w:rtl w:val="0"/>
        </w:rPr>
        <w:t>ó</w:t>
      </w:r>
      <w:r>
        <w:rPr>
          <w:rtl w:val="0"/>
        </w:rPr>
        <w:t>wi</w:t>
      </w:r>
      <w:r>
        <w:rPr>
          <w:rtl w:val="0"/>
        </w:rPr>
        <w:t xml:space="preserve">ą </w:t>
      </w:r>
      <w:r>
        <w:rPr>
          <w:rtl w:val="0"/>
        </w:rPr>
        <w:t>z du</w:t>
      </w:r>
      <w:r>
        <w:rPr>
          <w:rtl w:val="0"/>
        </w:rPr>
        <w:t>ż</w:t>
      </w:r>
      <w:r>
        <w:rPr>
          <w:rtl w:val="0"/>
        </w:rPr>
        <w:t>ym zaanga</w:t>
      </w:r>
      <w:r>
        <w:rPr>
          <w:rtl w:val="0"/>
        </w:rPr>
        <w:t>ż</w:t>
      </w:r>
      <w:r>
        <w:rPr>
          <w:rtl w:val="0"/>
        </w:rPr>
        <w:t xml:space="preserve">owaniem, a </w:t>
      </w:r>
      <w:r>
        <w:rPr>
          <w:rtl w:val="0"/>
        </w:rPr>
        <w:t>ż</w:t>
      </w:r>
      <w:r>
        <w:rPr>
          <w:rtl w:val="0"/>
        </w:rPr>
        <w:t>e nie jest to tylko zapa</w:t>
      </w:r>
      <w:r>
        <w:rPr>
          <w:rtl w:val="0"/>
        </w:rPr>
        <w:t>ł</w:t>
      </w:r>
      <w:r>
        <w:rPr>
          <w:rtl w:val="0"/>
        </w:rPr>
        <w:t>, potwierdzi</w:t>
      </w:r>
      <w:r>
        <w:rPr>
          <w:rtl w:val="0"/>
        </w:rPr>
        <w:t>ł</w:t>
      </w:r>
      <w:r>
        <w:rPr>
          <w:rtl w:val="0"/>
        </w:rPr>
        <w:t>a ocena biznesplan</w:t>
      </w:r>
      <w:r>
        <w:rPr>
          <w:rtl w:val="0"/>
        </w:rPr>
        <w:t>ó</w:t>
      </w:r>
      <w:r>
        <w:rPr>
          <w:rtl w:val="0"/>
        </w:rPr>
        <w:t>w. Wsparcie, kt</w:t>
      </w:r>
      <w:r>
        <w:rPr>
          <w:rtl w:val="0"/>
        </w:rPr>
        <w:t>ó</w:t>
      </w:r>
      <w:r>
        <w:rPr>
          <w:rtl w:val="0"/>
        </w:rPr>
        <w:t>re uczestnikom zapewni</w:t>
      </w:r>
      <w:r>
        <w:rPr>
          <w:rtl w:val="0"/>
        </w:rPr>
        <w:t xml:space="preserve">ł </w:t>
      </w:r>
      <w:r>
        <w:rPr>
          <w:rtl w:val="0"/>
        </w:rPr>
        <w:t>Inkubator Dojrza</w:t>
      </w:r>
      <w:r>
        <w:rPr>
          <w:rtl w:val="0"/>
        </w:rPr>
        <w:t>ł</w:t>
      </w:r>
      <w:r>
        <w:rPr>
          <w:rtl w:val="0"/>
        </w:rPr>
        <w:t>ej Przedsi</w:t>
      </w:r>
      <w:r>
        <w:rPr>
          <w:rtl w:val="0"/>
        </w:rPr>
        <w:t>ę</w:t>
      </w:r>
      <w:r>
        <w:rPr>
          <w:rtl w:val="0"/>
        </w:rPr>
        <w:t>biorczo</w:t>
      </w:r>
      <w:r>
        <w:rPr>
          <w:rtl w:val="0"/>
        </w:rPr>
        <w:t>ś</w:t>
      </w:r>
      <w:r>
        <w:rPr>
          <w:rtl w:val="0"/>
        </w:rPr>
        <w:t>ci, okaza</w:t>
      </w:r>
      <w:r>
        <w:rPr>
          <w:rtl w:val="0"/>
        </w:rPr>
        <w:t>ł</w:t>
      </w:r>
      <w:r>
        <w:rPr>
          <w:rtl w:val="0"/>
        </w:rPr>
        <w:t>o si</w:t>
      </w:r>
      <w:r>
        <w:rPr>
          <w:rtl w:val="0"/>
        </w:rPr>
        <w:t xml:space="preserve">ę </w:t>
      </w:r>
      <w:r>
        <w:rPr>
          <w:rtl w:val="0"/>
        </w:rPr>
        <w:t>niezwykle skuteczne. Do projektu przyj</w:t>
      </w:r>
      <w:r>
        <w:rPr>
          <w:rtl w:val="0"/>
        </w:rPr>
        <w:t>ę</w:t>
      </w:r>
      <w:r>
        <w:rPr>
          <w:rtl w:val="0"/>
        </w:rPr>
        <w:t>to 50 os</w:t>
      </w:r>
      <w:r>
        <w:rPr>
          <w:rtl w:val="0"/>
        </w:rPr>
        <w:t>ó</w:t>
      </w:r>
      <w:r>
        <w:rPr>
          <w:rtl w:val="0"/>
        </w:rPr>
        <w:t>b (z grupy ponad 200 ch</w:t>
      </w:r>
      <w:r>
        <w:rPr>
          <w:rtl w:val="0"/>
        </w:rPr>
        <w:t>ę</w:t>
      </w:r>
      <w:r>
        <w:rPr>
          <w:rtl w:val="0"/>
        </w:rPr>
        <w:t>tnych). W wi</w:t>
      </w:r>
      <w:r>
        <w:rPr>
          <w:rtl w:val="0"/>
        </w:rPr>
        <w:t>ę</w:t>
      </w:r>
      <w:r>
        <w:rPr>
          <w:rtl w:val="0"/>
        </w:rPr>
        <w:t>kszo</w:t>
      </w:r>
      <w:r>
        <w:rPr>
          <w:rtl w:val="0"/>
        </w:rPr>
        <w:t>ś</w:t>
      </w:r>
      <w:r>
        <w:rPr>
          <w:rtl w:val="0"/>
        </w:rPr>
        <w:t>ci by</w:t>
      </w:r>
      <w:r>
        <w:rPr>
          <w:rtl w:val="0"/>
        </w:rPr>
        <w:t>ł</w:t>
      </w:r>
      <w:r>
        <w:rPr>
          <w:rtl w:val="0"/>
        </w:rPr>
        <w:t>y to osoby nieaktywne zawodowo lub bezrobotne. Wszyscy musieli spe</w:t>
      </w:r>
      <w:r>
        <w:rPr>
          <w:rtl w:val="0"/>
        </w:rPr>
        <w:t>ł</w:t>
      </w:r>
      <w:r>
        <w:rPr>
          <w:rtl w:val="0"/>
        </w:rPr>
        <w:t>ni</w:t>
      </w:r>
      <w:r>
        <w:rPr>
          <w:rtl w:val="0"/>
        </w:rPr>
        <w:t xml:space="preserve">ć </w:t>
      </w:r>
      <w:r>
        <w:rPr>
          <w:rtl w:val="0"/>
        </w:rPr>
        <w:t xml:space="preserve">warunek </w:t>
      </w:r>
      <w:r>
        <w:rPr>
          <w:rtl w:val="0"/>
        </w:rPr>
        <w:t>„</w:t>
      </w:r>
      <w:r>
        <w:rPr>
          <w:rtl w:val="0"/>
        </w:rPr>
        <w:t>dojrza</w:t>
      </w:r>
      <w:r>
        <w:rPr>
          <w:rtl w:val="0"/>
        </w:rPr>
        <w:t>ł</w:t>
      </w:r>
      <w:r>
        <w:rPr>
          <w:rtl w:val="0"/>
        </w:rPr>
        <w:t>o</w:t>
      </w:r>
      <w:r>
        <w:rPr>
          <w:rtl w:val="0"/>
        </w:rPr>
        <w:t>ś</w:t>
      </w:r>
      <w:r>
        <w:rPr>
          <w:rtl w:val="0"/>
        </w:rPr>
        <w:t>ci</w:t>
      </w:r>
      <w:r>
        <w:rPr>
          <w:rtl w:val="0"/>
        </w:rPr>
        <w:t>”</w:t>
      </w:r>
      <w:r>
        <w:rPr>
          <w:rtl w:val="0"/>
        </w:rPr>
        <w:t>, kt</w:t>
      </w:r>
      <w:r>
        <w:rPr>
          <w:rtl w:val="0"/>
        </w:rPr>
        <w:t>ó</w:t>
      </w:r>
      <w:r>
        <w:rPr>
          <w:rtl w:val="0"/>
        </w:rPr>
        <w:t>ry w tym projekcie zosta</w:t>
      </w:r>
      <w:r>
        <w:rPr>
          <w:rtl w:val="0"/>
        </w:rPr>
        <w:t xml:space="preserve">ł </w:t>
      </w:r>
      <w:r>
        <w:rPr>
          <w:rtl w:val="0"/>
        </w:rPr>
        <w:t>okre</w:t>
      </w:r>
      <w:r>
        <w:rPr>
          <w:rtl w:val="0"/>
        </w:rPr>
        <w:t>ś</w:t>
      </w:r>
      <w:r>
        <w:rPr>
          <w:rtl w:val="0"/>
        </w:rPr>
        <w:t>lony jako uko</w:t>
      </w:r>
      <w:r>
        <w:rPr>
          <w:rtl w:val="0"/>
        </w:rPr>
        <w:t>ń</w:t>
      </w:r>
      <w:r>
        <w:rPr>
          <w:rtl w:val="0"/>
        </w:rPr>
        <w:t>czone 45 lat. Realizacja wielu innych projekt</w:t>
      </w:r>
      <w:r>
        <w:rPr>
          <w:rtl w:val="0"/>
        </w:rPr>
        <w:t>ó</w:t>
      </w:r>
      <w:r>
        <w:rPr>
          <w:rtl w:val="0"/>
        </w:rPr>
        <w:t>w wsp</w:t>
      </w:r>
      <w:r>
        <w:rPr>
          <w:rtl w:val="0"/>
        </w:rPr>
        <w:t>ół</w:t>
      </w:r>
      <w:r>
        <w:rPr>
          <w:rtl w:val="0"/>
        </w:rPr>
        <w:t xml:space="preserve">finansowanych ze </w:t>
      </w:r>
      <w:r>
        <w:rPr>
          <w:rtl w:val="0"/>
        </w:rPr>
        <w:t>ś</w:t>
      </w:r>
      <w:r>
        <w:rPr>
          <w:rtl w:val="0"/>
        </w:rPr>
        <w:t>rodk</w:t>
      </w:r>
      <w:r>
        <w:rPr>
          <w:rtl w:val="0"/>
        </w:rPr>
        <w:t>ó</w:t>
      </w:r>
      <w:r>
        <w:rPr>
          <w:rtl w:val="0"/>
        </w:rPr>
        <w:t>w europejskich wykaza</w:t>
      </w:r>
      <w:r>
        <w:rPr>
          <w:rtl w:val="0"/>
        </w:rPr>
        <w:t>ł</w:t>
      </w:r>
      <w:r>
        <w:rPr>
          <w:rtl w:val="0"/>
        </w:rPr>
        <w:t xml:space="preserve">a, </w:t>
      </w:r>
      <w:r>
        <w:rPr>
          <w:rtl w:val="0"/>
        </w:rPr>
        <w:t>ż</w:t>
      </w:r>
      <w:r>
        <w:rPr>
          <w:rtl w:val="0"/>
        </w:rPr>
        <w:t>e aktywizacja tej grupy jest szczeg</w:t>
      </w:r>
      <w:r>
        <w:rPr>
          <w:rtl w:val="0"/>
        </w:rPr>
        <w:t>ó</w:t>
      </w:r>
      <w:r>
        <w:rPr>
          <w:rtl w:val="0"/>
        </w:rPr>
        <w:t>lnie trudna. Inkubator dowi</w:t>
      </w:r>
      <w:r>
        <w:rPr>
          <w:rtl w:val="0"/>
        </w:rPr>
        <w:t>ó</w:t>
      </w:r>
      <w:r>
        <w:rPr>
          <w:rtl w:val="0"/>
        </w:rPr>
        <w:t>d</w:t>
      </w:r>
      <w:r>
        <w:rPr>
          <w:rtl w:val="0"/>
        </w:rPr>
        <w:t>ł</w:t>
      </w:r>
      <w:r>
        <w:rPr>
          <w:rtl w:val="0"/>
        </w:rPr>
        <w:t xml:space="preserve">, </w:t>
      </w:r>
      <w:r>
        <w:rPr>
          <w:rtl w:val="0"/>
        </w:rPr>
        <w:t>ż</w:t>
      </w:r>
      <w:r>
        <w:rPr>
          <w:rtl w:val="0"/>
        </w:rPr>
        <w:t>e osi</w:t>
      </w:r>
      <w:r>
        <w:rPr>
          <w:rtl w:val="0"/>
        </w:rPr>
        <w:t>ą</w:t>
      </w:r>
      <w:r>
        <w:rPr>
          <w:rtl w:val="0"/>
        </w:rPr>
        <w:t>gni</w:t>
      </w:r>
      <w:r>
        <w:rPr>
          <w:rtl w:val="0"/>
        </w:rPr>
        <w:t>ę</w:t>
      </w:r>
      <w:r>
        <w:rPr>
          <w:rtl w:val="0"/>
        </w:rPr>
        <w:t>cie sukcesu zale</w:t>
      </w:r>
      <w:r>
        <w:rPr>
          <w:rtl w:val="0"/>
        </w:rPr>
        <w:t>ż</w:t>
      </w:r>
      <w:r>
        <w:rPr>
          <w:rtl w:val="0"/>
        </w:rPr>
        <w:t>y od dostosowania warunk</w:t>
      </w:r>
      <w:r>
        <w:rPr>
          <w:rtl w:val="0"/>
        </w:rPr>
        <w:t>ó</w:t>
      </w:r>
      <w:r>
        <w:rPr>
          <w:rtl w:val="0"/>
        </w:rPr>
        <w:t>w realizacji projektu do potrzeb os</w:t>
      </w:r>
      <w:r>
        <w:rPr>
          <w:rtl w:val="0"/>
        </w:rPr>
        <w:t>ó</w:t>
      </w:r>
      <w:r>
        <w:rPr>
          <w:rtl w:val="0"/>
        </w:rPr>
        <w:t>b dojrza</w:t>
      </w:r>
      <w:r>
        <w:rPr>
          <w:rtl w:val="0"/>
        </w:rPr>
        <w:t>ł</w:t>
      </w:r>
      <w:r>
        <w:rPr>
          <w:rtl w:val="0"/>
        </w:rPr>
        <w:t>ych. Inkubator zda</w:t>
      </w:r>
      <w:r>
        <w:rPr>
          <w:rtl w:val="0"/>
        </w:rPr>
        <w:t xml:space="preserve">ł </w:t>
      </w:r>
      <w:r>
        <w:rPr>
          <w:rtl w:val="0"/>
        </w:rPr>
        <w:t>egzamin na pi</w:t>
      </w:r>
      <w:r>
        <w:rPr>
          <w:rtl w:val="0"/>
        </w:rPr>
        <w:t>ą</w:t>
      </w:r>
      <w:r>
        <w:rPr>
          <w:rtl w:val="0"/>
        </w:rPr>
        <w:t>tk</w:t>
      </w:r>
      <w:r>
        <w:rPr>
          <w:rtl w:val="0"/>
        </w:rPr>
        <w:t>ę</w:t>
      </w:r>
      <w:r>
        <w:rPr>
          <w:rtl w:val="0"/>
        </w:rPr>
        <w:t>. Wszyscy uczestnicy zrealizowali program p</w:t>
      </w:r>
      <w:r>
        <w:rPr>
          <w:rtl w:val="0"/>
        </w:rPr>
        <w:t>ół</w:t>
      </w:r>
      <w:r>
        <w:rPr>
          <w:rtl w:val="0"/>
        </w:rPr>
        <w:t>rocznego szkolenia i udzia</w:t>
      </w:r>
      <w:r>
        <w:rPr>
          <w:rtl w:val="0"/>
        </w:rPr>
        <w:t>ł</w:t>
      </w:r>
      <w:r>
        <w:rPr>
          <w:rtl w:val="0"/>
        </w:rPr>
        <w:t>u w sesjach doradczych. A</w:t>
      </w:r>
      <w:r>
        <w:rPr>
          <w:rtl w:val="0"/>
        </w:rPr>
        <w:t xml:space="preserve">ż </w:t>
      </w:r>
      <w:r>
        <w:rPr>
          <w:rtl w:val="0"/>
        </w:rPr>
        <w:t>96% z nich z</w:t>
      </w:r>
      <w:r>
        <w:rPr>
          <w:rtl w:val="0"/>
        </w:rPr>
        <w:t>ł</w:t>
      </w:r>
      <w:r>
        <w:rPr>
          <w:rtl w:val="0"/>
        </w:rPr>
        <w:t>o</w:t>
      </w:r>
      <w:r>
        <w:rPr>
          <w:rtl w:val="0"/>
        </w:rPr>
        <w:t>ż</w:t>
      </w:r>
      <w:r>
        <w:rPr>
          <w:rtl w:val="0"/>
        </w:rPr>
        <w:t>y</w:t>
      </w:r>
      <w:r>
        <w:rPr>
          <w:rtl w:val="0"/>
        </w:rPr>
        <w:t>ł</w:t>
      </w:r>
      <w:r>
        <w:rPr>
          <w:rtl w:val="0"/>
        </w:rPr>
        <w:t>o biznesplany spe</w:t>
      </w:r>
      <w:r>
        <w:rPr>
          <w:rtl w:val="0"/>
        </w:rPr>
        <w:t>ł</w:t>
      </w:r>
      <w:r>
        <w:rPr>
          <w:rtl w:val="0"/>
        </w:rPr>
        <w:t>niaj</w:t>
      </w:r>
      <w:r>
        <w:rPr>
          <w:rtl w:val="0"/>
        </w:rPr>
        <w:t>ą</w:t>
      </w:r>
      <w:r>
        <w:rPr>
          <w:rtl w:val="0"/>
        </w:rPr>
        <w:t xml:space="preserve">ce wszystkie warunki stawiane takim dokumentom. Fakt, </w:t>
      </w:r>
      <w:r>
        <w:rPr>
          <w:rtl w:val="0"/>
        </w:rPr>
        <w:t>ż</w:t>
      </w:r>
      <w:r>
        <w:rPr>
          <w:rtl w:val="0"/>
        </w:rPr>
        <w:t>e dotacj</w:t>
      </w:r>
      <w:r>
        <w:rPr>
          <w:rtl w:val="0"/>
        </w:rPr>
        <w:t xml:space="preserve">ę </w:t>
      </w:r>
      <w:r>
        <w:rPr>
          <w:rtl w:val="0"/>
        </w:rPr>
        <w:t>na za</w:t>
      </w:r>
      <w:r>
        <w:rPr>
          <w:rtl w:val="0"/>
        </w:rPr>
        <w:t>ł</w:t>
      </w:r>
      <w:r>
        <w:rPr>
          <w:rtl w:val="0"/>
        </w:rPr>
        <w:t>o</w:t>
      </w:r>
      <w:r>
        <w:rPr>
          <w:rtl w:val="0"/>
        </w:rPr>
        <w:t>ż</w:t>
      </w:r>
      <w:r>
        <w:rPr>
          <w:rtl w:val="0"/>
        </w:rPr>
        <w:t>enie firmy w wysoko</w:t>
      </w:r>
      <w:r>
        <w:rPr>
          <w:rtl w:val="0"/>
        </w:rPr>
        <w:t>ś</w:t>
      </w:r>
      <w:r>
        <w:rPr>
          <w:rtl w:val="0"/>
        </w:rPr>
        <w:t>ci do 40 tys. z</w:t>
      </w:r>
      <w:r>
        <w:rPr>
          <w:rtl w:val="0"/>
        </w:rPr>
        <w:t xml:space="preserve">ł </w:t>
      </w:r>
      <w:r>
        <w:rPr>
          <w:rtl w:val="0"/>
        </w:rPr>
        <w:t>otrzyma</w:t>
      </w:r>
      <w:r>
        <w:rPr>
          <w:rtl w:val="0"/>
        </w:rPr>
        <w:t>ł</w:t>
      </w:r>
      <w:r>
        <w:rPr>
          <w:rtl w:val="0"/>
        </w:rPr>
        <w:t>o tylko 36 os</w:t>
      </w:r>
      <w:r>
        <w:rPr>
          <w:rtl w:val="0"/>
        </w:rPr>
        <w:t>ó</w:t>
      </w:r>
      <w:r>
        <w:rPr>
          <w:rtl w:val="0"/>
        </w:rPr>
        <w:t>b wynika</w:t>
      </w:r>
      <w:r>
        <w:rPr>
          <w:rtl w:val="0"/>
        </w:rPr>
        <w:t xml:space="preserve">ł </w:t>
      </w:r>
      <w:r>
        <w:rPr>
          <w:rtl w:val="0"/>
        </w:rPr>
        <w:t>z ogranicze</w:t>
      </w:r>
      <w:r>
        <w:rPr>
          <w:rtl w:val="0"/>
        </w:rPr>
        <w:t xml:space="preserve">ń </w:t>
      </w:r>
      <w:r>
        <w:rPr>
          <w:rtl w:val="0"/>
        </w:rPr>
        <w:t>bud</w:t>
      </w:r>
      <w:r>
        <w:rPr>
          <w:rtl w:val="0"/>
        </w:rPr>
        <w:t>ż</w:t>
      </w:r>
      <w:r>
        <w:rPr>
          <w:rtl w:val="0"/>
        </w:rPr>
        <w:t xml:space="preserve">etowych. </w:t>
      </w:r>
    </w:p>
    <w:p>
      <w:pPr>
        <w:pStyle w:val="Normalny"/>
        <w:jc w:val="both"/>
        <w:rPr>
          <w:rtl w:val="0"/>
        </w:rPr>
      </w:pPr>
      <w:r>
        <w:rPr>
          <w:rtl w:val="0"/>
        </w:rPr>
        <w:t>Projekt realizuje Fundacja Fundusz Wsp</w:t>
      </w:r>
      <w:r>
        <w:rPr>
          <w:rtl w:val="0"/>
        </w:rPr>
        <w:t>ół</w:t>
      </w:r>
      <w:r>
        <w:rPr>
          <w:rtl w:val="0"/>
        </w:rPr>
        <w:t>pracy w partnerstwie z Fundacj</w:t>
      </w:r>
      <w:r>
        <w:rPr>
          <w:rtl w:val="0"/>
        </w:rPr>
        <w:t xml:space="preserve">ą </w:t>
      </w:r>
      <w:r>
        <w:rPr>
          <w:rtl w:val="0"/>
        </w:rPr>
        <w:t>Promocji Inicjatyw Spo</w:t>
      </w:r>
      <w:r>
        <w:rPr>
          <w:rtl w:val="0"/>
        </w:rPr>
        <w:t>ł</w:t>
      </w:r>
      <w:r>
        <w:rPr>
          <w:rtl w:val="0"/>
        </w:rPr>
        <w:t>ecznych POLPROM. Liczba os</w:t>
      </w:r>
      <w:r>
        <w:rPr>
          <w:rtl w:val="0"/>
        </w:rPr>
        <w:t>ó</w:t>
      </w:r>
      <w:r>
        <w:rPr>
          <w:rtl w:val="0"/>
        </w:rPr>
        <w:t>b w wieku 45+, kt</w:t>
      </w:r>
      <w:r>
        <w:rPr>
          <w:rtl w:val="0"/>
        </w:rPr>
        <w:t>ó</w:t>
      </w:r>
      <w:r>
        <w:rPr>
          <w:rtl w:val="0"/>
        </w:rPr>
        <w:t>re za</w:t>
      </w:r>
      <w:r>
        <w:rPr>
          <w:rtl w:val="0"/>
        </w:rPr>
        <w:t>ł</w:t>
      </w:r>
      <w:r>
        <w:rPr>
          <w:rtl w:val="0"/>
        </w:rPr>
        <w:t>o</w:t>
      </w:r>
      <w:r>
        <w:rPr>
          <w:rtl w:val="0"/>
        </w:rPr>
        <w:t>ż</w:t>
      </w:r>
      <w:r>
        <w:rPr>
          <w:rtl w:val="0"/>
        </w:rPr>
        <w:t>y</w:t>
      </w:r>
      <w:r>
        <w:rPr>
          <w:rtl w:val="0"/>
        </w:rPr>
        <w:t>ł</w:t>
      </w:r>
      <w:r>
        <w:rPr>
          <w:rtl w:val="0"/>
        </w:rPr>
        <w:t>y firmy w zwi</w:t>
      </w:r>
      <w:r>
        <w:rPr>
          <w:rtl w:val="0"/>
        </w:rPr>
        <w:t>ą</w:t>
      </w:r>
      <w:r>
        <w:rPr>
          <w:rtl w:val="0"/>
        </w:rPr>
        <w:t>zku z udzia</w:t>
      </w:r>
      <w:r>
        <w:rPr>
          <w:rtl w:val="0"/>
        </w:rPr>
        <w:t>ł</w:t>
      </w:r>
      <w:r>
        <w:rPr>
          <w:rtl w:val="0"/>
        </w:rPr>
        <w:t>em w tym projekcie jest wi</w:t>
      </w:r>
      <w:r>
        <w:rPr>
          <w:rtl w:val="0"/>
        </w:rPr>
        <w:t>ę</w:t>
      </w:r>
      <w:r>
        <w:rPr>
          <w:rtl w:val="0"/>
        </w:rPr>
        <w:t>ksza ni</w:t>
      </w:r>
      <w:r>
        <w:rPr>
          <w:rtl w:val="0"/>
        </w:rPr>
        <w:t xml:space="preserve">ż </w:t>
      </w:r>
      <w:r>
        <w:rPr>
          <w:rtl w:val="0"/>
        </w:rPr>
        <w:t>liczba wszystkich os</w:t>
      </w:r>
      <w:r>
        <w:rPr>
          <w:rtl w:val="0"/>
        </w:rPr>
        <w:t>ó</w:t>
      </w:r>
      <w:r>
        <w:rPr>
          <w:rtl w:val="0"/>
        </w:rPr>
        <w:t>b 45+, kt</w:t>
      </w:r>
      <w:r>
        <w:rPr>
          <w:rtl w:val="0"/>
        </w:rPr>
        <w:t>ó</w:t>
      </w:r>
      <w:r>
        <w:rPr>
          <w:rtl w:val="0"/>
        </w:rPr>
        <w:t>re zako</w:t>
      </w:r>
      <w:r>
        <w:rPr>
          <w:rtl w:val="0"/>
        </w:rPr>
        <w:t>ń</w:t>
      </w:r>
      <w:r>
        <w:rPr>
          <w:rtl w:val="0"/>
        </w:rPr>
        <w:t>czy</w:t>
      </w:r>
      <w:r>
        <w:rPr>
          <w:rtl w:val="0"/>
        </w:rPr>
        <w:t>ł</w:t>
      </w:r>
      <w:r>
        <w:rPr>
          <w:rtl w:val="0"/>
        </w:rPr>
        <w:t>y udzia</w:t>
      </w:r>
      <w:r>
        <w:rPr>
          <w:rtl w:val="0"/>
        </w:rPr>
        <w:t xml:space="preserve">ł </w:t>
      </w:r>
      <w:r>
        <w:rPr>
          <w:rtl w:val="0"/>
        </w:rPr>
        <w:t>w ramach wszystkich takich projekt</w:t>
      </w:r>
      <w:r>
        <w:rPr>
          <w:rtl w:val="0"/>
        </w:rPr>
        <w:t>ó</w:t>
      </w:r>
      <w:r>
        <w:rPr>
          <w:rtl w:val="0"/>
        </w:rPr>
        <w:t>w w wojew</w:t>
      </w:r>
      <w:r>
        <w:rPr>
          <w:rtl w:val="0"/>
        </w:rPr>
        <w:t>ó</w:t>
      </w:r>
      <w:r>
        <w:rPr>
          <w:rtl w:val="0"/>
        </w:rPr>
        <w:t>dztwie mazowieckim w latach 2007-2010. Dlatego  warto przyjrze</w:t>
      </w:r>
      <w:r>
        <w:rPr>
          <w:rtl w:val="0"/>
        </w:rPr>
        <w:t xml:space="preserve">ć </w:t>
      </w:r>
      <w:r>
        <w:rPr>
          <w:rtl w:val="0"/>
        </w:rPr>
        <w:t>si</w:t>
      </w:r>
      <w:r>
        <w:rPr>
          <w:rtl w:val="0"/>
        </w:rPr>
        <w:t xml:space="preserve">ę </w:t>
      </w:r>
      <w:r>
        <w:rPr>
          <w:rtl w:val="0"/>
        </w:rPr>
        <w:t>modelowi Inkubatora Dojrza</w:t>
      </w:r>
      <w:r>
        <w:rPr>
          <w:rtl w:val="0"/>
        </w:rPr>
        <w:t>ł</w:t>
      </w:r>
      <w:r>
        <w:rPr>
          <w:rtl w:val="0"/>
        </w:rPr>
        <w:t>ej Przedsi</w:t>
      </w:r>
      <w:r>
        <w:rPr>
          <w:rtl w:val="0"/>
        </w:rPr>
        <w:t>ę</w:t>
      </w:r>
      <w:r>
        <w:rPr>
          <w:rtl w:val="0"/>
        </w:rPr>
        <w:t>biorczo</w:t>
      </w:r>
      <w:r>
        <w:rPr>
          <w:rtl w:val="0"/>
        </w:rPr>
        <w:t>ś</w:t>
      </w:r>
      <w:r>
        <w:rPr>
          <w:rtl w:val="0"/>
        </w:rPr>
        <w:t>ci. Warto te</w:t>
      </w:r>
      <w:r>
        <w:rPr>
          <w:rtl w:val="0"/>
        </w:rPr>
        <w:t xml:space="preserve">ż </w:t>
      </w:r>
      <w:r>
        <w:rPr>
          <w:rtl w:val="0"/>
        </w:rPr>
        <w:t>bli</w:t>
      </w:r>
      <w:r>
        <w:rPr>
          <w:rtl w:val="0"/>
        </w:rPr>
        <w:t>ż</w:t>
      </w:r>
      <w:r>
        <w:rPr>
          <w:rtl w:val="0"/>
        </w:rPr>
        <w:t>ej pozna</w:t>
      </w:r>
      <w:r>
        <w:rPr>
          <w:rtl w:val="0"/>
        </w:rPr>
        <w:t xml:space="preserve">ć </w:t>
      </w:r>
      <w:r>
        <w:rPr>
          <w:rtl w:val="0"/>
        </w:rPr>
        <w:t>firmy i osoby, kt</w:t>
      </w:r>
      <w:r>
        <w:rPr>
          <w:rtl w:val="0"/>
        </w:rPr>
        <w:t>ó</w:t>
      </w:r>
      <w:r>
        <w:rPr>
          <w:rtl w:val="0"/>
        </w:rPr>
        <w:t>re potwierdzaj</w:t>
      </w:r>
      <w:r>
        <w:rPr>
          <w:rtl w:val="0"/>
        </w:rPr>
        <w:t>ą</w:t>
      </w:r>
      <w:r>
        <w:rPr>
          <w:rtl w:val="0"/>
        </w:rPr>
        <w:t xml:space="preserve">, </w:t>
      </w:r>
      <w:r>
        <w:rPr>
          <w:rtl w:val="0"/>
        </w:rPr>
        <w:t>ż</w:t>
      </w:r>
      <w:r>
        <w:rPr>
          <w:rtl w:val="0"/>
        </w:rPr>
        <w:t xml:space="preserve">e </w:t>
      </w:r>
      <w:r>
        <w:rPr>
          <w:rtl w:val="0"/>
        </w:rPr>
        <w:t>„</w:t>
      </w:r>
      <w:r>
        <w:rPr>
          <w:rtl w:val="0"/>
        </w:rPr>
        <w:t>Na sukces nigdy nie jest za p</w:t>
      </w:r>
      <w:r>
        <w:rPr>
          <w:rtl w:val="0"/>
        </w:rPr>
        <w:t>óź</w:t>
      </w:r>
      <w:r>
        <w:rPr>
          <w:rtl w:val="0"/>
        </w:rPr>
        <w:t>no</w:t>
      </w:r>
      <w:r>
        <w:rPr>
          <w:rtl w:val="0"/>
        </w:rPr>
        <w:t>”</w:t>
      </w:r>
      <w:r>
        <w:rPr>
          <w:rtl w:val="0"/>
        </w:rPr>
        <w:t>.</w:t>
      </w:r>
    </w:p>
    <w:p>
      <w:pPr>
        <w:pStyle w:val="Normalny"/>
        <w:jc w:val="both"/>
        <w:rPr>
          <w:u w:val="single"/>
        </w:rPr>
      </w:pPr>
    </w:p>
    <w:p>
      <w:pPr>
        <w:pStyle w:val="Normalny"/>
        <w:spacing w:after="0"/>
        <w:jc w:val="both"/>
        <w:rPr>
          <w:u w:val="single"/>
        </w:rPr>
      </w:pPr>
    </w:p>
    <w:p>
      <w:pPr>
        <w:pStyle w:val="Normalny"/>
        <w:jc w:val="both"/>
        <w:rPr>
          <w:rtl w:val="0"/>
        </w:rPr>
      </w:pPr>
      <w:r>
        <w:rPr>
          <w:u w:val="single"/>
          <w:rtl w:val="0"/>
        </w:rPr>
        <w:t>Projekt</w:t>
      </w:r>
      <w:r>
        <w:rPr>
          <w:rtl w:val="0"/>
        </w:rPr>
        <w:t xml:space="preserve"> realizowany jest w ramach Programu Operacyjnego Kapita</w:t>
      </w:r>
      <w:r>
        <w:rPr>
          <w:rtl w:val="0"/>
        </w:rPr>
        <w:t xml:space="preserve">ł </w:t>
      </w:r>
      <w:r>
        <w:rPr>
          <w:rtl w:val="0"/>
        </w:rPr>
        <w:t xml:space="preserve">Ludzki (Priorytet VI </w:t>
      </w:r>
      <w:r>
        <w:rPr>
          <w:rtl w:val="0"/>
        </w:rPr>
        <w:t xml:space="preserve">– </w:t>
      </w:r>
      <w:r>
        <w:rPr>
          <w:rtl w:val="0"/>
        </w:rPr>
        <w:t xml:space="preserve">Rynek pracy otwarty dla wszystkich). </w:t>
      </w:r>
    </w:p>
    <w:p>
      <w:pPr>
        <w:pStyle w:val="Normalny"/>
        <w:jc w:val="both"/>
        <w:rPr>
          <w:rtl w:val="0"/>
        </w:rPr>
      </w:pPr>
      <w:r>
        <w:rPr>
          <w:rtl w:val="0"/>
        </w:rPr>
        <w:t xml:space="preserve">Okres realizacji: 15.12.2010 </w:t>
      </w:r>
      <w:r>
        <w:rPr>
          <w:rtl w:val="0"/>
        </w:rPr>
        <w:t xml:space="preserve">– </w:t>
      </w:r>
      <w:r>
        <w:rPr>
          <w:rtl w:val="0"/>
        </w:rPr>
        <w:t>14.12.2012.</w:t>
      </w:r>
    </w:p>
    <w:p>
      <w:pPr>
        <w:pStyle w:val="Normalny"/>
        <w:jc w:val="both"/>
        <w:rPr>
          <w:rtl w:val="0"/>
        </w:rPr>
      </w:pPr>
      <w:r>
        <w:rPr>
          <w:rtl w:val="0"/>
        </w:rPr>
        <w:t>Obszar realizacji: wojew</w:t>
      </w:r>
      <w:r>
        <w:rPr>
          <w:rtl w:val="0"/>
        </w:rPr>
        <w:t>ó</w:t>
      </w:r>
      <w:r>
        <w:rPr>
          <w:rtl w:val="0"/>
        </w:rPr>
        <w:t>dztwo mazowieckie.</w:t>
      </w:r>
    </w:p>
    <w:p>
      <w:pPr>
        <w:pStyle w:val="Normalny"/>
        <w:jc w:val="both"/>
        <w:rPr>
          <w:rtl w:val="0"/>
        </w:rPr>
      </w:pPr>
      <w:r>
        <w:rPr>
          <w:rtl w:val="0"/>
        </w:rPr>
        <w:t xml:space="preserve">Partnerstwo projektowe: Fundacja </w:t>
      </w:r>
      <w:r>
        <w:rPr>
          <w:rtl w:val="0"/>
        </w:rPr>
        <w:t>„</w:t>
      </w:r>
      <w:r>
        <w:rPr>
          <w:rtl w:val="0"/>
        </w:rPr>
        <w:t>Fundusz Wsp</w:t>
      </w:r>
      <w:r>
        <w:rPr>
          <w:rtl w:val="0"/>
        </w:rPr>
        <w:t>ół</w:t>
      </w:r>
      <w:r>
        <w:rPr>
          <w:rtl w:val="0"/>
        </w:rPr>
        <w:t>pracy</w:t>
      </w:r>
      <w:r>
        <w:rPr>
          <w:rtl w:val="0"/>
        </w:rPr>
        <w:t xml:space="preserve">” </w:t>
      </w:r>
      <w:r>
        <w:rPr>
          <w:rtl w:val="0"/>
        </w:rPr>
        <w:t>i Fundacja Promocji Inicjatyw Spo</w:t>
      </w:r>
      <w:r>
        <w:rPr>
          <w:rtl w:val="0"/>
        </w:rPr>
        <w:t>ł</w:t>
      </w:r>
      <w:r>
        <w:rPr>
          <w:rtl w:val="0"/>
        </w:rPr>
        <w:t>ecznych POLPROM.</w:t>
      </w:r>
    </w:p>
    <w:p>
      <w:pPr>
        <w:pStyle w:val="Normalny"/>
        <w:spacing w:after="0"/>
        <w:jc w:val="both"/>
        <w:rPr>
          <w:rtl w:val="0"/>
        </w:rPr>
      </w:pPr>
      <w:r>
        <w:rPr>
          <w:u w:val="single"/>
          <w:rtl w:val="0"/>
        </w:rPr>
        <w:t>Grupa docelowa</w:t>
      </w:r>
      <w:r>
        <w:rPr>
          <w:rtl w:val="0"/>
        </w:rPr>
        <w:t>:</w:t>
      </w:r>
    </w:p>
    <w:p>
      <w:pPr>
        <w:pStyle w:val="Normalny"/>
        <w:spacing w:after="0"/>
        <w:jc w:val="both"/>
        <w:rPr>
          <w:rtl w:val="0"/>
        </w:rPr>
      </w:pPr>
      <w:r>
        <w:rPr>
          <w:rFonts w:ascii="Trebuchet MS Bold"/>
          <w:rtl w:val="0"/>
        </w:rPr>
        <w:t>Osoby w wieku ponad 45 lat</w:t>
      </w:r>
      <w:r>
        <w:rPr>
          <w:rtl w:val="0"/>
        </w:rPr>
        <w:t>, kt</w:t>
      </w:r>
      <w:r>
        <w:rPr>
          <w:rtl w:val="0"/>
        </w:rPr>
        <w:t>ó</w:t>
      </w:r>
      <w:r>
        <w:rPr>
          <w:rtl w:val="0"/>
        </w:rPr>
        <w:t>re:</w:t>
      </w:r>
    </w:p>
    <w:p>
      <w:pPr>
        <w:pStyle w:val="Normalny"/>
        <w:numPr>
          <w:ilvl w:val="0"/>
          <w:numId w:val="56"/>
        </w:numPr>
        <w:tabs>
          <w:tab w:val="num" w:pos="720"/>
          <w:tab w:val="clear" w:pos="0"/>
        </w:tabs>
        <w:spacing w:after="0"/>
        <w:ind w:left="720" w:hanging="360"/>
        <w:jc w:val="both"/>
        <w:rPr>
          <w:position w:val="0"/>
          <w:sz w:val="22"/>
          <w:szCs w:val="22"/>
          <w:rtl w:val="0"/>
        </w:rPr>
      </w:pPr>
      <w:r>
        <w:rPr>
          <w:rtl w:val="0"/>
        </w:rPr>
        <w:t>zamierzaj</w:t>
      </w:r>
      <w:r>
        <w:rPr>
          <w:rtl w:val="0"/>
        </w:rPr>
        <w:t xml:space="preserve">ą </w:t>
      </w:r>
      <w:r>
        <w:rPr>
          <w:rtl w:val="0"/>
        </w:rPr>
        <w:t>rozpocz</w:t>
      </w:r>
      <w:r>
        <w:rPr>
          <w:rtl w:val="0"/>
        </w:rPr>
        <w:t xml:space="preserve">ąć </w:t>
      </w:r>
      <w:r>
        <w:rPr>
          <w:rtl w:val="0"/>
        </w:rPr>
        <w:t>dzia</w:t>
      </w:r>
      <w:r>
        <w:rPr>
          <w:rtl w:val="0"/>
        </w:rPr>
        <w:t>ł</w:t>
      </w:r>
      <w:r>
        <w:rPr>
          <w:rtl w:val="0"/>
        </w:rPr>
        <w:t>alno</w:t>
      </w:r>
      <w:r>
        <w:rPr>
          <w:rtl w:val="0"/>
        </w:rPr>
        <w:t xml:space="preserve">ść </w:t>
      </w:r>
      <w:r>
        <w:rPr>
          <w:rtl w:val="0"/>
        </w:rPr>
        <w:t>gospodarcz</w:t>
      </w:r>
      <w:r>
        <w:rPr>
          <w:rtl w:val="0"/>
        </w:rPr>
        <w:t>ą</w:t>
      </w:r>
    </w:p>
    <w:p>
      <w:pPr>
        <w:pStyle w:val="Normalny"/>
        <w:numPr>
          <w:ilvl w:val="0"/>
          <w:numId w:val="56"/>
        </w:numPr>
        <w:tabs>
          <w:tab w:val="num" w:pos="720"/>
          <w:tab w:val="clear" w:pos="0"/>
        </w:tabs>
        <w:spacing w:after="0"/>
        <w:ind w:left="720" w:hanging="360"/>
        <w:jc w:val="both"/>
        <w:rPr>
          <w:position w:val="0"/>
          <w:sz w:val="22"/>
          <w:szCs w:val="22"/>
          <w:rtl w:val="0"/>
        </w:rPr>
      </w:pPr>
      <w:r>
        <w:rPr>
          <w:rtl w:val="0"/>
        </w:rPr>
        <w:t>mieszkaj</w:t>
      </w:r>
      <w:r>
        <w:rPr>
          <w:rtl w:val="0"/>
        </w:rPr>
        <w:t xml:space="preserve">ą </w:t>
      </w:r>
      <w:r>
        <w:rPr>
          <w:rtl w:val="0"/>
        </w:rPr>
        <w:t>na terenie wojew</w:t>
      </w:r>
      <w:r>
        <w:rPr>
          <w:rtl w:val="0"/>
        </w:rPr>
        <w:t>ó</w:t>
      </w:r>
      <w:r>
        <w:rPr>
          <w:rtl w:val="0"/>
        </w:rPr>
        <w:t>dztwa mazowieckiego</w:t>
      </w:r>
    </w:p>
    <w:p>
      <w:pPr>
        <w:pStyle w:val="Normalny"/>
        <w:numPr>
          <w:ilvl w:val="0"/>
          <w:numId w:val="56"/>
        </w:numPr>
        <w:tabs>
          <w:tab w:val="num" w:pos="720"/>
          <w:tab w:val="clear" w:pos="0"/>
        </w:tabs>
        <w:spacing w:after="0"/>
        <w:ind w:left="720" w:hanging="360"/>
        <w:jc w:val="both"/>
        <w:rPr>
          <w:position w:val="0"/>
          <w:sz w:val="22"/>
          <w:szCs w:val="22"/>
          <w:rtl w:val="0"/>
        </w:rPr>
      </w:pPr>
      <w:r>
        <w:rPr>
          <w:rtl w:val="0"/>
        </w:rPr>
        <w:t>nie prowadzi</w:t>
      </w:r>
      <w:r>
        <w:rPr>
          <w:rtl w:val="0"/>
        </w:rPr>
        <w:t>ł</w:t>
      </w:r>
      <w:r>
        <w:rPr>
          <w:rtl w:val="0"/>
        </w:rPr>
        <w:t>y dzia</w:t>
      </w:r>
      <w:r>
        <w:rPr>
          <w:rtl w:val="0"/>
        </w:rPr>
        <w:t>ł</w:t>
      </w:r>
      <w:r>
        <w:rPr>
          <w:rtl w:val="0"/>
        </w:rPr>
        <w:t>alno</w:t>
      </w:r>
      <w:r>
        <w:rPr>
          <w:rtl w:val="0"/>
        </w:rPr>
        <w:t>ś</w:t>
      </w:r>
      <w:r>
        <w:rPr>
          <w:rtl w:val="0"/>
        </w:rPr>
        <w:t>ci gospodarczej w okresie ostatnich 12 miesi</w:t>
      </w:r>
      <w:r>
        <w:rPr>
          <w:rtl w:val="0"/>
        </w:rPr>
        <w:t>ę</w:t>
      </w:r>
      <w:r>
        <w:rPr>
          <w:rtl w:val="0"/>
        </w:rPr>
        <w:t>cy</w:t>
      </w:r>
    </w:p>
    <w:p>
      <w:pPr>
        <w:pStyle w:val="Normalny"/>
        <w:numPr>
          <w:ilvl w:val="0"/>
          <w:numId w:val="56"/>
        </w:numPr>
        <w:tabs>
          <w:tab w:val="num" w:pos="720"/>
          <w:tab w:val="clear" w:pos="0"/>
        </w:tabs>
        <w:spacing w:after="0"/>
        <w:ind w:left="720" w:hanging="360"/>
        <w:jc w:val="both"/>
        <w:rPr>
          <w:position w:val="0"/>
          <w:sz w:val="22"/>
          <w:szCs w:val="22"/>
          <w:rtl w:val="0"/>
        </w:rPr>
      </w:pPr>
      <w:r>
        <w:rPr>
          <w:rtl w:val="0"/>
        </w:rPr>
        <w:t>potrzebuj</w:t>
      </w:r>
      <w:r>
        <w:rPr>
          <w:rtl w:val="0"/>
        </w:rPr>
        <w:t xml:space="preserve">ą </w:t>
      </w:r>
      <w:r>
        <w:rPr>
          <w:rtl w:val="0"/>
        </w:rPr>
        <w:t>wsparcia szkoleniowego i doradczego oraz dotacji finansowej na za</w:t>
      </w:r>
      <w:r>
        <w:rPr>
          <w:rtl w:val="0"/>
        </w:rPr>
        <w:t>ł</w:t>
      </w:r>
      <w:r>
        <w:rPr>
          <w:rtl w:val="0"/>
        </w:rPr>
        <w:t>o</w:t>
      </w:r>
      <w:r>
        <w:rPr>
          <w:rtl w:val="0"/>
        </w:rPr>
        <w:t>ż</w:t>
      </w:r>
      <w:r>
        <w:rPr>
          <w:rtl w:val="0"/>
        </w:rPr>
        <w:t xml:space="preserve">enie firmy </w:t>
      </w:r>
    </w:p>
    <w:p>
      <w:pPr>
        <w:pStyle w:val="Normalny"/>
        <w:spacing w:before="240" w:after="0"/>
        <w:jc w:val="both"/>
        <w:rPr>
          <w:rtl w:val="0"/>
        </w:rPr>
      </w:pPr>
      <w:r>
        <w:rPr>
          <w:u w:val="single"/>
          <w:rtl w:val="0"/>
        </w:rPr>
        <w:t>Uczestnicy projektu</w:t>
      </w:r>
      <w:r>
        <w:rPr>
          <w:rtl w:val="0"/>
        </w:rPr>
        <w:t>:</w:t>
      </w:r>
    </w:p>
    <w:p>
      <w:pPr>
        <w:pStyle w:val="Normalny"/>
        <w:numPr>
          <w:ilvl w:val="0"/>
          <w:numId w:val="59"/>
        </w:numPr>
        <w:tabs>
          <w:tab w:val="num" w:pos="720"/>
          <w:tab w:val="clear" w:pos="0"/>
        </w:tabs>
        <w:spacing w:after="0"/>
        <w:ind w:left="720" w:hanging="360"/>
        <w:jc w:val="both"/>
        <w:rPr>
          <w:position w:val="0"/>
          <w:sz w:val="22"/>
          <w:szCs w:val="22"/>
          <w:rtl w:val="0"/>
        </w:rPr>
      </w:pPr>
      <w:r>
        <w:rPr>
          <w:rtl w:val="0"/>
        </w:rPr>
        <w:t>Ze wzgl</w:t>
      </w:r>
      <w:r>
        <w:rPr>
          <w:rtl w:val="0"/>
        </w:rPr>
        <w:t>ę</w:t>
      </w:r>
      <w:r>
        <w:rPr>
          <w:rtl w:val="0"/>
        </w:rPr>
        <w:t>du na status na rynku pracy: 32 osoby nieaktywne zawodowo, 13 os</w:t>
      </w:r>
      <w:r>
        <w:rPr>
          <w:rtl w:val="0"/>
        </w:rPr>
        <w:t>ó</w:t>
      </w:r>
      <w:r>
        <w:rPr>
          <w:rtl w:val="0"/>
        </w:rPr>
        <w:t>b zatrudnionych, 5 os</w:t>
      </w:r>
      <w:r>
        <w:rPr>
          <w:rtl w:val="0"/>
        </w:rPr>
        <w:t>ó</w:t>
      </w:r>
      <w:r>
        <w:rPr>
          <w:rtl w:val="0"/>
        </w:rPr>
        <w:t>b bezrobotnych.</w:t>
      </w:r>
    </w:p>
    <w:p>
      <w:pPr>
        <w:pStyle w:val="Normalny"/>
        <w:numPr>
          <w:ilvl w:val="0"/>
          <w:numId w:val="59"/>
        </w:numPr>
        <w:tabs>
          <w:tab w:val="num" w:pos="720"/>
          <w:tab w:val="clear" w:pos="0"/>
        </w:tabs>
        <w:spacing w:after="0"/>
        <w:ind w:left="720" w:hanging="360"/>
        <w:jc w:val="both"/>
        <w:rPr>
          <w:position w:val="0"/>
          <w:sz w:val="22"/>
          <w:szCs w:val="22"/>
          <w:rtl w:val="0"/>
        </w:rPr>
      </w:pPr>
      <w:r>
        <w:rPr>
          <w:rtl w:val="0"/>
        </w:rPr>
        <w:t>Ze wzgl</w:t>
      </w:r>
      <w:r>
        <w:rPr>
          <w:rtl w:val="0"/>
        </w:rPr>
        <w:t>ę</w:t>
      </w:r>
      <w:r>
        <w:rPr>
          <w:rtl w:val="0"/>
        </w:rPr>
        <w:t>du na p</w:t>
      </w:r>
      <w:r>
        <w:rPr>
          <w:rtl w:val="0"/>
        </w:rPr>
        <w:t>ł</w:t>
      </w:r>
      <w:r>
        <w:rPr>
          <w:rtl w:val="0"/>
        </w:rPr>
        <w:t>e</w:t>
      </w:r>
      <w:r>
        <w:rPr>
          <w:rtl w:val="0"/>
        </w:rPr>
        <w:t>ć</w:t>
      </w:r>
      <w:r>
        <w:rPr>
          <w:rtl w:val="0"/>
        </w:rPr>
        <w:t>: 27 kobiet i 23 m</w:t>
      </w:r>
      <w:r>
        <w:rPr>
          <w:rtl w:val="0"/>
        </w:rPr>
        <w:t>ęż</w:t>
      </w:r>
      <w:r>
        <w:rPr>
          <w:rtl w:val="0"/>
        </w:rPr>
        <w:t>czyzn.</w:t>
      </w:r>
    </w:p>
    <w:p>
      <w:pPr>
        <w:pStyle w:val="Normalny"/>
        <w:numPr>
          <w:ilvl w:val="0"/>
          <w:numId w:val="59"/>
        </w:numPr>
        <w:tabs>
          <w:tab w:val="num" w:pos="720"/>
          <w:tab w:val="clear" w:pos="0"/>
        </w:tabs>
        <w:spacing w:after="0"/>
        <w:ind w:left="720" w:hanging="360"/>
        <w:jc w:val="both"/>
        <w:rPr>
          <w:position w:val="0"/>
          <w:sz w:val="22"/>
          <w:szCs w:val="22"/>
          <w:rtl w:val="0"/>
        </w:rPr>
      </w:pPr>
      <w:r>
        <w:rPr>
          <w:rtl w:val="0"/>
        </w:rPr>
        <w:t>Ze wzgl</w:t>
      </w:r>
      <w:r>
        <w:rPr>
          <w:rtl w:val="0"/>
        </w:rPr>
        <w:t>ę</w:t>
      </w:r>
      <w:r>
        <w:rPr>
          <w:rtl w:val="0"/>
        </w:rPr>
        <w:t>du na miejsce zamieszkania osoby zamieszka</w:t>
      </w:r>
      <w:r>
        <w:rPr>
          <w:rtl w:val="0"/>
        </w:rPr>
        <w:t>ł</w:t>
      </w:r>
      <w:r>
        <w:rPr>
          <w:rtl w:val="0"/>
        </w:rPr>
        <w:t>e na terenie 17 powiat</w:t>
      </w:r>
      <w:r>
        <w:rPr>
          <w:rtl w:val="0"/>
        </w:rPr>
        <w:t>ó</w:t>
      </w:r>
      <w:r>
        <w:rPr>
          <w:rtl w:val="0"/>
        </w:rPr>
        <w:t>w.</w:t>
      </w:r>
    </w:p>
    <w:p>
      <w:pPr>
        <w:pStyle w:val="Normalny"/>
        <w:numPr>
          <w:ilvl w:val="0"/>
          <w:numId w:val="59"/>
        </w:numPr>
        <w:tabs>
          <w:tab w:val="num" w:pos="720"/>
          <w:tab w:val="clear" w:pos="0"/>
        </w:tabs>
        <w:spacing w:after="0"/>
        <w:ind w:left="720" w:hanging="360"/>
        <w:jc w:val="both"/>
        <w:rPr>
          <w:position w:val="0"/>
          <w:sz w:val="22"/>
          <w:szCs w:val="22"/>
          <w:rtl w:val="0"/>
        </w:rPr>
      </w:pPr>
      <w:r>
        <w:rPr>
          <w:rtl w:val="0"/>
        </w:rPr>
        <w:t>Ze wzgl</w:t>
      </w:r>
      <w:r>
        <w:rPr>
          <w:rtl w:val="0"/>
        </w:rPr>
        <w:t>ę</w:t>
      </w:r>
      <w:r>
        <w:rPr>
          <w:rtl w:val="0"/>
        </w:rPr>
        <w:t>du na sprawno</w:t>
      </w:r>
      <w:r>
        <w:rPr>
          <w:rtl w:val="0"/>
        </w:rPr>
        <w:t>ść</w:t>
      </w:r>
      <w:r>
        <w:rPr>
          <w:rtl w:val="0"/>
        </w:rPr>
        <w:t>: 6 os</w:t>
      </w:r>
      <w:r>
        <w:rPr>
          <w:rtl w:val="0"/>
        </w:rPr>
        <w:t>ó</w:t>
      </w:r>
      <w:r>
        <w:rPr>
          <w:rtl w:val="0"/>
        </w:rPr>
        <w:t>b niepe</w:t>
      </w:r>
      <w:r>
        <w:rPr>
          <w:rtl w:val="0"/>
        </w:rPr>
        <w:t>ł</w:t>
      </w:r>
      <w:r>
        <w:rPr>
          <w:rtl w:val="0"/>
        </w:rPr>
        <w:t>nosprawnych.</w:t>
      </w:r>
    </w:p>
    <w:p>
      <w:pPr>
        <w:pStyle w:val="Normalny"/>
        <w:jc w:val="both"/>
        <w:rPr>
          <w:rtl w:val="0"/>
        </w:rPr>
      </w:pPr>
    </w:p>
    <w:p>
      <w:pPr>
        <w:pStyle w:val="Normalny"/>
        <w:spacing w:after="0"/>
        <w:jc w:val="both"/>
        <w:rPr>
          <w:rtl w:val="0"/>
        </w:rPr>
      </w:pPr>
      <w:r>
        <w:rPr>
          <w:rtl w:val="0"/>
        </w:rPr>
        <w:t>Wszystkie osoby zainteresowane tym tematem prosimy o kontakt:</w:t>
      </w:r>
    </w:p>
    <w:p>
      <w:pPr>
        <w:pStyle w:val="Normalny"/>
        <w:spacing w:after="0"/>
        <w:jc w:val="both"/>
        <w:rPr>
          <w:rtl w:val="0"/>
        </w:rPr>
      </w:pPr>
      <w:r>
        <w:rPr>
          <w:rtl w:val="0"/>
        </w:rPr>
        <w:t>Inkubator Dojrza</w:t>
      </w:r>
      <w:r>
        <w:rPr>
          <w:rtl w:val="0"/>
        </w:rPr>
        <w:t>ł</w:t>
      </w:r>
      <w:r>
        <w:rPr>
          <w:rtl w:val="0"/>
        </w:rPr>
        <w:t>ej Przedsi</w:t>
      </w:r>
      <w:r>
        <w:rPr>
          <w:rtl w:val="0"/>
        </w:rPr>
        <w:t>ę</w:t>
      </w:r>
      <w:r>
        <w:rPr>
          <w:rtl w:val="0"/>
        </w:rPr>
        <w:t>biorczo</w:t>
      </w:r>
      <w:r>
        <w:rPr>
          <w:rtl w:val="0"/>
        </w:rPr>
        <w:t>ś</w:t>
      </w:r>
      <w:r>
        <w:rPr>
          <w:rtl w:val="0"/>
        </w:rPr>
        <w:t>ci</w:t>
      </w:r>
    </w:p>
    <w:p>
      <w:pPr>
        <w:pStyle w:val="Normalny"/>
        <w:spacing w:after="0"/>
        <w:jc w:val="both"/>
        <w:rPr>
          <w:rtl w:val="0"/>
        </w:rPr>
      </w:pPr>
      <w:r>
        <w:rPr>
          <w:rtl w:val="0"/>
        </w:rPr>
        <w:t>biuro@inkubator45plus.pl</w:t>
      </w:r>
    </w:p>
    <w:p>
      <w:pPr>
        <w:pStyle w:val="Normalny"/>
        <w:spacing w:after="0"/>
        <w:jc w:val="both"/>
        <w:rPr>
          <w:rtl w:val="0"/>
        </w:rPr>
      </w:pPr>
      <w:r>
        <w:rPr>
          <w:rtl w:val="0"/>
        </w:rPr>
        <w:t>tel. 22 4509740</w:t>
      </w:r>
    </w:p>
    <w:p>
      <w:pPr>
        <w:pStyle w:val="Normalny"/>
        <w:spacing w:after="0"/>
        <w:jc w:val="both"/>
        <w:rPr>
          <w:sz w:val="24"/>
          <w:szCs w:val="24"/>
        </w:rPr>
      </w:pPr>
    </w:p>
    <w:p>
      <w:pPr>
        <w:pStyle w:val="Normalny"/>
        <w:jc w:val="both"/>
        <w:rPr>
          <w:sz w:val="24"/>
          <w:szCs w:val="24"/>
        </w:rPr>
      </w:pPr>
    </w:p>
    <w:p>
      <w:pPr>
        <w:pStyle w:val="Normalny"/>
        <w:jc w:val="both"/>
        <w:rPr>
          <w:sz w:val="24"/>
          <w:szCs w:val="24"/>
        </w:rPr>
      </w:pPr>
    </w:p>
    <w:tbl>
      <w:tblPr>
        <w:tblW w:w="105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526"/>
        <w:gridCol w:w="3526"/>
        <w:gridCol w:w="3528"/>
      </w:tblGrid>
      <w:tr>
        <w:tblPrEx>
          <w:shd w:val="clear" w:color="auto" w:fill="auto"/>
        </w:tblPrEx>
        <w:trPr>
          <w:trHeight w:val="1506" w:hRule="atLeast"/>
        </w:trPr>
        <w:tc>
          <w:tcPr>
            <w:tcW w:type="dxa" w:w="3526"/>
            <w:tcBorders>
              <w:top w:val="nil"/>
              <w:left w:val="nil"/>
              <w:bottom w:val="nil"/>
              <w:right w:val="nil"/>
            </w:tcBorders>
            <w:shd w:val="clear" w:color="auto" w:fill="auto"/>
            <w:tcMar>
              <w:top w:type="dxa" w:w="80"/>
              <w:left w:type="dxa" w:w="80"/>
              <w:bottom w:type="dxa" w:w="80"/>
              <w:right w:type="dxa" w:w="80"/>
            </w:tcMar>
            <w:vAlign w:val="center"/>
          </w:tcPr>
          <w:p/>
        </w:tc>
        <w:tc>
          <w:tcPr>
            <w:tcW w:type="dxa" w:w="3526"/>
            <w:tcBorders>
              <w:top w:val="nil"/>
              <w:left w:val="nil"/>
              <w:bottom w:val="nil"/>
              <w:right w:val="nil"/>
            </w:tcBorders>
            <w:shd w:val="clear" w:color="auto" w:fill="auto"/>
            <w:tcMar>
              <w:top w:type="dxa" w:w="80"/>
              <w:left w:type="dxa" w:w="80"/>
              <w:bottom w:type="dxa" w:w="80"/>
              <w:right w:type="dxa" w:w="80"/>
            </w:tcMar>
            <w:vAlign w:val="center"/>
          </w:tcPr>
          <w:p/>
        </w:tc>
        <w:tc>
          <w:tcPr>
            <w:tcW w:type="dxa" w:w="3528"/>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348" w:hRule="atLeast"/>
        </w:trPr>
        <w:tc>
          <w:tcPr>
            <w:tcW w:type="dxa" w:w="10580"/>
            <w:gridSpan w:val="3"/>
            <w:tcBorders>
              <w:top w:val="nil"/>
              <w:left w:val="nil"/>
              <w:bottom w:val="single" w:color="f79646" w:sz="12" w:space="0" w:shadow="0" w:frame="0"/>
              <w:right w:val="nil"/>
            </w:tcBorders>
            <w:shd w:val="clear" w:color="auto" w:fill="auto"/>
            <w:tcMar>
              <w:top w:type="dxa" w:w="80"/>
              <w:left w:type="dxa" w:w="80"/>
              <w:bottom w:type="dxa" w:w="80"/>
              <w:right w:type="dxa" w:w="80"/>
            </w:tcMar>
            <w:vAlign w:val="top"/>
          </w:tcPr>
          <w:p>
            <w:pPr>
              <w:pStyle w:val="Normalny"/>
              <w:jc w:val="center"/>
            </w:pPr>
            <w:r>
              <w:rPr>
                <w:rFonts w:ascii="Arial Narrow"/>
                <w:i w:val="1"/>
                <w:iCs w:val="1"/>
                <w:caps w:val="0"/>
                <w:smallCaps w:val="0"/>
                <w:strike w:val="0"/>
                <w:dstrike w:val="0"/>
                <w:outline w:val="0"/>
                <w:color w:val="000000"/>
                <w:spacing w:val="0"/>
                <w:kern w:val="0"/>
                <w:position w:val="0"/>
                <w:sz w:val="20"/>
                <w:szCs w:val="20"/>
                <w:u w:val="none" w:color="000000"/>
                <w:vertAlign w:val="baseline"/>
                <w:rtl w:val="0"/>
              </w:rPr>
              <w:t>Projekt wsp</w:t>
            </w:r>
            <w:r>
              <w:rPr>
                <w:rFonts w:hAnsi="Arial Narrow" w:hint="default"/>
                <w:i w:val="1"/>
                <w:iCs w:val="1"/>
                <w:caps w:val="0"/>
                <w:smallCaps w:val="0"/>
                <w:strike w:val="0"/>
                <w:dstrike w:val="0"/>
                <w:outline w:val="0"/>
                <w:color w:val="000000"/>
                <w:spacing w:val="0"/>
                <w:kern w:val="0"/>
                <w:position w:val="0"/>
                <w:sz w:val="20"/>
                <w:szCs w:val="20"/>
                <w:u w:val="none" w:color="000000"/>
                <w:vertAlign w:val="baseline"/>
                <w:rtl w:val="0"/>
              </w:rPr>
              <w:t>ół</w:t>
            </w:r>
            <w:r>
              <w:rPr>
                <w:rFonts w:ascii="Arial Narrow"/>
                <w:i w:val="1"/>
                <w:iCs w:val="1"/>
                <w:caps w:val="0"/>
                <w:smallCaps w:val="0"/>
                <w:strike w:val="0"/>
                <w:dstrike w:val="0"/>
                <w:outline w:val="0"/>
                <w:color w:val="000000"/>
                <w:spacing w:val="0"/>
                <w:kern w:val="0"/>
                <w:position w:val="0"/>
                <w:sz w:val="20"/>
                <w:szCs w:val="20"/>
                <w:u w:val="none" w:color="000000"/>
                <w:vertAlign w:val="baseline"/>
                <w:rtl w:val="0"/>
              </w:rPr>
              <w:t>finansowany przez Uni</w:t>
            </w:r>
            <w:r>
              <w:rPr>
                <w:rFonts w:hAnsi="Arial Narrow" w:hint="default"/>
                <w:i w:val="1"/>
                <w:iCs w:val="1"/>
                <w:caps w:val="0"/>
                <w:smallCaps w:val="0"/>
                <w:strike w:val="0"/>
                <w:dstrike w:val="0"/>
                <w:outline w:val="0"/>
                <w:color w:val="000000"/>
                <w:spacing w:val="0"/>
                <w:kern w:val="0"/>
                <w:position w:val="0"/>
                <w:sz w:val="20"/>
                <w:szCs w:val="20"/>
                <w:u w:val="none" w:color="000000"/>
                <w:vertAlign w:val="baseline"/>
                <w:rtl w:val="0"/>
              </w:rPr>
              <w:t xml:space="preserve">ę </w:t>
            </w:r>
            <w:r>
              <w:rPr>
                <w:rFonts w:ascii="Arial Narrow"/>
                <w:i w:val="1"/>
                <w:iCs w:val="1"/>
                <w:caps w:val="0"/>
                <w:smallCaps w:val="0"/>
                <w:strike w:val="0"/>
                <w:dstrike w:val="0"/>
                <w:outline w:val="0"/>
                <w:color w:val="000000"/>
                <w:spacing w:val="0"/>
                <w:kern w:val="0"/>
                <w:position w:val="0"/>
                <w:sz w:val="20"/>
                <w:szCs w:val="20"/>
                <w:u w:val="none" w:color="000000"/>
                <w:vertAlign w:val="baseline"/>
                <w:rtl w:val="0"/>
              </w:rPr>
              <w:t>Europejsk</w:t>
            </w:r>
            <w:r>
              <w:rPr>
                <w:rFonts w:hAnsi="Arial Narrow" w:hint="default"/>
                <w:i w:val="1"/>
                <w:iCs w:val="1"/>
                <w:caps w:val="0"/>
                <w:smallCaps w:val="0"/>
                <w:strike w:val="0"/>
                <w:dstrike w:val="0"/>
                <w:outline w:val="0"/>
                <w:color w:val="000000"/>
                <w:spacing w:val="0"/>
                <w:kern w:val="0"/>
                <w:position w:val="0"/>
                <w:sz w:val="20"/>
                <w:szCs w:val="20"/>
                <w:u w:val="none" w:color="000000"/>
                <w:vertAlign w:val="baseline"/>
                <w:rtl w:val="0"/>
              </w:rPr>
              <w:t xml:space="preserve">ą </w:t>
            </w:r>
            <w:r>
              <w:rPr>
                <w:rFonts w:ascii="Arial Narrow"/>
                <w:i w:val="1"/>
                <w:iCs w:val="1"/>
                <w:caps w:val="0"/>
                <w:smallCaps w:val="0"/>
                <w:strike w:val="0"/>
                <w:dstrike w:val="0"/>
                <w:outline w:val="0"/>
                <w:color w:val="000000"/>
                <w:spacing w:val="0"/>
                <w:kern w:val="0"/>
                <w:position w:val="0"/>
                <w:sz w:val="20"/>
                <w:szCs w:val="20"/>
                <w:u w:val="none" w:color="000000"/>
                <w:vertAlign w:val="baseline"/>
                <w:rtl w:val="0"/>
              </w:rPr>
              <w:t>w ramach Europejskiego Funduszu Spo</w:t>
            </w:r>
            <w:r>
              <w:rPr>
                <w:rFonts w:hAnsi="Arial Narrow" w:hint="default"/>
                <w:i w:val="1"/>
                <w:iCs w:val="1"/>
                <w:caps w:val="0"/>
                <w:smallCaps w:val="0"/>
                <w:strike w:val="0"/>
                <w:dstrike w:val="0"/>
                <w:outline w:val="0"/>
                <w:color w:val="000000"/>
                <w:spacing w:val="0"/>
                <w:kern w:val="0"/>
                <w:position w:val="0"/>
                <w:sz w:val="20"/>
                <w:szCs w:val="20"/>
                <w:u w:val="none" w:color="000000"/>
                <w:vertAlign w:val="baseline"/>
                <w:rtl w:val="0"/>
              </w:rPr>
              <w:t>ł</w:t>
            </w:r>
            <w:r>
              <w:rPr>
                <w:rFonts w:ascii="Arial Narrow"/>
                <w:i w:val="1"/>
                <w:iCs w:val="1"/>
                <w:caps w:val="0"/>
                <w:smallCaps w:val="0"/>
                <w:strike w:val="0"/>
                <w:dstrike w:val="0"/>
                <w:outline w:val="0"/>
                <w:color w:val="000000"/>
                <w:spacing w:val="0"/>
                <w:kern w:val="0"/>
                <w:position w:val="0"/>
                <w:sz w:val="20"/>
                <w:szCs w:val="20"/>
                <w:u w:val="none" w:color="000000"/>
                <w:vertAlign w:val="baseline"/>
                <w:rtl w:val="0"/>
              </w:rPr>
              <w:t>ecznego</w:t>
            </w:r>
          </w:p>
        </w:tc>
      </w:tr>
    </w:tbl>
    <w:p>
      <w:pPr>
        <w:pStyle w:val="Normalny"/>
        <w:jc w:val="both"/>
        <w:rPr>
          <w:sz w:val="24"/>
          <w:szCs w:val="24"/>
        </w:rPr>
      </w:pPr>
    </w:p>
    <w:p>
      <w:pPr>
        <w:pStyle w:val="Normalny"/>
        <w:jc w:val="both"/>
        <w:rPr>
          <w:sz w:val="24"/>
          <w:szCs w:val="24"/>
        </w:rPr>
      </w:pPr>
    </w:p>
    <w:p>
      <w:pPr>
        <w:pStyle w:val="Normalny"/>
        <w:rPr>
          <w:lang w:val="en-US"/>
        </w:rPr>
      </w:pPr>
      <w:r>
        <w:rPr>
          <w:rtl w:val="0"/>
        </w:rPr>
        <w:drawing>
          <wp:anchor distT="57150" distB="57150" distL="57150" distR="57150" simplePos="0" relativeHeight="251662336" behindDoc="0" locked="0" layoutInCell="1" allowOverlap="1">
            <wp:simplePos x="0" y="0"/>
            <wp:positionH relativeFrom="column">
              <wp:posOffset>5222240</wp:posOffset>
            </wp:positionH>
            <wp:positionV relativeFrom="line">
              <wp:posOffset>147320</wp:posOffset>
            </wp:positionV>
            <wp:extent cx="1209675" cy="1209675"/>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rowne.jpg"/>
                    <pic:cNvPicPr/>
                  </pic:nvPicPr>
                  <pic:blipFill rotWithShape="1">
                    <a:blip r:embed="rId18">
                      <a:extLst/>
                    </a:blip>
                    <a:srcRect l="0" t="0" r="0" b="0"/>
                    <a:stretch>
                      <a:fillRect/>
                    </a:stretch>
                  </pic:blipFill>
                  <pic:spPr>
                    <a:xfrm>
                      <a:off x="0" y="0"/>
                      <a:ext cx="1209675" cy="1209675"/>
                    </a:xfrm>
                    <a:prstGeom prst="rect">
                      <a:avLst/>
                    </a:prstGeom>
                    <a:noFill/>
                    <a:ln>
                      <a:noFill/>
                    </a:ln>
                    <a:effectLst/>
                    <a:extLst/>
                  </pic:spPr>
                </pic:pic>
              </a:graphicData>
            </a:graphic>
          </wp:anchor>
        </w:drawing>
      </w:r>
    </w:p>
    <w:p>
      <w:pPr>
        <w:pStyle w:val="Normalny"/>
        <w:spacing w:after="0"/>
        <w:rPr>
          <w:b w:val="1"/>
          <w:bCs w:val="1"/>
          <w:i w:val="1"/>
          <w:iCs w:val="1"/>
        </w:rPr>
      </w:pPr>
      <w:r>
        <w:rPr>
          <w:b w:val="1"/>
          <w:bCs w:val="1"/>
          <w:i w:val="1"/>
          <w:iCs w:val="1"/>
          <w:rtl w:val="0"/>
        </w:rPr>
        <w:t>Maria Garbiec-Zybura, koordynatorka projekt</w:t>
      </w:r>
      <w:r>
        <w:rPr>
          <w:b w:val="1"/>
          <w:bCs w:val="1"/>
          <w:i w:val="1"/>
          <w:iCs w:val="1"/>
          <w:rtl w:val="0"/>
        </w:rPr>
        <w:t>ó</w:t>
      </w:r>
      <w:r>
        <w:rPr>
          <w:b w:val="1"/>
          <w:bCs w:val="1"/>
          <w:i w:val="1"/>
          <w:iCs w:val="1"/>
          <w:rtl w:val="0"/>
        </w:rPr>
        <w:t>w "R</w:t>
      </w:r>
      <w:r>
        <w:rPr>
          <w:b w:val="1"/>
          <w:bCs w:val="1"/>
          <w:i w:val="1"/>
          <w:iCs w:val="1"/>
          <w:rtl w:val="0"/>
        </w:rPr>
        <w:t>ó</w:t>
      </w:r>
      <w:r>
        <w:rPr>
          <w:b w:val="1"/>
          <w:bCs w:val="1"/>
          <w:i w:val="1"/>
          <w:iCs w:val="1"/>
          <w:rtl w:val="0"/>
        </w:rPr>
        <w:t xml:space="preserve">wne babki" i </w:t>
      </w:r>
      <w:r>
        <w:rPr>
          <w:b w:val="1"/>
          <w:bCs w:val="1"/>
          <w:i w:val="1"/>
          <w:iCs w:val="1"/>
          <w:rtl w:val="0"/>
        </w:rPr>
        <w:t xml:space="preserve">„ </w:t>
      </w:r>
      <w:r>
        <w:rPr>
          <w:b w:val="1"/>
          <w:bCs w:val="1"/>
          <w:i w:val="1"/>
          <w:iCs w:val="1"/>
          <w:rtl w:val="0"/>
        </w:rPr>
        <w:t>R</w:t>
      </w:r>
      <w:r>
        <w:rPr>
          <w:b w:val="1"/>
          <w:bCs w:val="1"/>
          <w:i w:val="1"/>
          <w:iCs w:val="1"/>
          <w:rtl w:val="0"/>
        </w:rPr>
        <w:t>ó</w:t>
      </w:r>
      <w:r>
        <w:rPr>
          <w:b w:val="1"/>
          <w:bCs w:val="1"/>
          <w:i w:val="1"/>
          <w:iCs w:val="1"/>
          <w:rtl w:val="0"/>
        </w:rPr>
        <w:t>wne babki 2</w:t>
      </w:r>
      <w:r>
        <w:rPr>
          <w:b w:val="1"/>
          <w:bCs w:val="1"/>
          <w:i w:val="1"/>
          <w:iCs w:val="1"/>
          <w:rtl w:val="0"/>
        </w:rPr>
        <w:t>”</w:t>
      </w:r>
      <w:r>
        <w:rPr>
          <w:b w:val="1"/>
          <w:bCs w:val="1"/>
          <w:i w:val="1"/>
          <w:iCs w:val="1"/>
          <w:rtl w:val="0"/>
        </w:rPr>
        <w:t xml:space="preserve">, </w:t>
      </w:r>
    </w:p>
    <w:p>
      <w:pPr>
        <w:pStyle w:val="Normalny"/>
        <w:spacing w:after="0"/>
        <w:rPr>
          <w:b w:val="1"/>
          <w:bCs w:val="1"/>
          <w:i w:val="1"/>
          <w:iCs w:val="1"/>
        </w:rPr>
      </w:pPr>
      <w:r>
        <w:rPr>
          <w:b w:val="1"/>
          <w:bCs w:val="1"/>
          <w:i w:val="1"/>
          <w:iCs w:val="1"/>
          <w:rtl w:val="0"/>
        </w:rPr>
        <w:t>Stowarzyszenie "</w:t>
      </w:r>
      <w:r>
        <w:rPr>
          <w:b w:val="1"/>
          <w:bCs w:val="1"/>
          <w:i w:val="1"/>
          <w:iCs w:val="1"/>
          <w:rtl w:val="0"/>
        </w:rPr>
        <w:t>Ż</w:t>
      </w:r>
      <w:r>
        <w:rPr>
          <w:b w:val="1"/>
          <w:bCs w:val="1"/>
          <w:i w:val="1"/>
          <w:iCs w:val="1"/>
          <w:rtl w:val="0"/>
        </w:rPr>
        <w:t>ywa", Kalisz</w:t>
      </w:r>
    </w:p>
    <w:p>
      <w:pPr>
        <w:pStyle w:val="Normalny"/>
        <w:spacing w:after="0" w:line="360" w:lineRule="auto"/>
        <w:rPr>
          <w:rtl w:val="0"/>
        </w:rPr>
      </w:pPr>
      <w:r>
        <w:rPr>
          <w:i w:val="1"/>
          <w:iCs w:val="1"/>
          <w:rtl w:val="0"/>
        </w:rPr>
        <w:t>R</w:t>
      </w:r>
      <w:r>
        <w:rPr>
          <w:i w:val="1"/>
          <w:iCs w:val="1"/>
          <w:rtl w:val="0"/>
        </w:rPr>
        <w:t>ó</w:t>
      </w:r>
      <w:r>
        <w:rPr>
          <w:i w:val="1"/>
          <w:iCs w:val="1"/>
          <w:rtl w:val="0"/>
        </w:rPr>
        <w:t>wne babki - herstorie kaliszanek 26- i 55+</w:t>
      </w:r>
      <w:r>
        <w:rPr>
          <w:rtl w:val="0"/>
        </w:rPr>
        <w:br w:type="textWrapping"/>
      </w:r>
    </w:p>
    <w:p>
      <w:pPr>
        <w:pStyle w:val="Normalny"/>
        <w:jc w:val="both"/>
        <w:rPr>
          <w:rtl w:val="0"/>
        </w:rPr>
      </w:pPr>
    </w:p>
    <w:p>
      <w:pPr>
        <w:pStyle w:val="Normalny"/>
        <w:jc w:val="both"/>
        <w:rPr>
          <w:rtl w:val="0"/>
        </w:rPr>
      </w:pPr>
      <w:r>
        <w:rPr>
          <w:rtl w:val="0"/>
        </w:rPr>
        <w:t>"R</w:t>
      </w:r>
      <w:r>
        <w:rPr>
          <w:rtl w:val="0"/>
        </w:rPr>
        <w:t>ó</w:t>
      </w:r>
      <w:r>
        <w:rPr>
          <w:rtl w:val="0"/>
        </w:rPr>
        <w:t>wne babki" to pr</w:t>
      </w:r>
      <w:r>
        <w:rPr>
          <w:rtl w:val="0"/>
        </w:rPr>
        <w:t>ó</w:t>
      </w:r>
      <w:r>
        <w:rPr>
          <w:rtl w:val="0"/>
        </w:rPr>
        <w:t>ba budowania najnowszej historii Kalisza poprzez historie jego mieszkanek, tzw.</w:t>
      </w:r>
      <w:r>
        <w:rPr>
          <w:rtl w:val="0"/>
        </w:rPr>
        <w:t> </w:t>
      </w:r>
      <w:r>
        <w:rPr>
          <w:rtl w:val="0"/>
        </w:rPr>
        <w:t xml:space="preserve">"bohaterek dnia codziennego". </w:t>
      </w:r>
      <w:r>
        <w:rPr>
          <w:rtl w:val="0"/>
        </w:rPr>
        <w:t> </w:t>
      </w:r>
      <w:r>
        <w:rPr>
          <w:rtl w:val="0"/>
        </w:rPr>
        <w:t>Projekt jest opowie</w:t>
      </w:r>
      <w:r>
        <w:rPr>
          <w:rtl w:val="0"/>
        </w:rPr>
        <w:t>ś</w:t>
      </w:r>
      <w:r>
        <w:rPr>
          <w:rtl w:val="0"/>
        </w:rPr>
        <w:t>ci</w:t>
      </w:r>
      <w:r>
        <w:rPr>
          <w:rtl w:val="0"/>
        </w:rPr>
        <w:t xml:space="preserve">ą </w:t>
      </w:r>
      <w:r>
        <w:rPr>
          <w:rtl w:val="0"/>
        </w:rPr>
        <w:t>kaliszanek starszego i m</w:t>
      </w:r>
      <w:r>
        <w:rPr>
          <w:rtl w:val="0"/>
        </w:rPr>
        <w:t>ł</w:t>
      </w:r>
      <w:r>
        <w:rPr>
          <w:rtl w:val="0"/>
        </w:rPr>
        <w:t>odego pokolenia. Przypominamy w nim jak wa</w:t>
      </w:r>
      <w:r>
        <w:rPr>
          <w:rtl w:val="0"/>
        </w:rPr>
        <w:t>ż</w:t>
      </w:r>
      <w:r>
        <w:rPr>
          <w:rtl w:val="0"/>
        </w:rPr>
        <w:t>ne s</w:t>
      </w:r>
      <w:r>
        <w:rPr>
          <w:rtl w:val="0"/>
        </w:rPr>
        <w:t xml:space="preserve">ą </w:t>
      </w:r>
      <w:r>
        <w:rPr>
          <w:rtl w:val="0"/>
        </w:rPr>
        <w:t>HERstorie naszych prababek, babek, ciotek, matek.</w:t>
      </w:r>
      <w:r>
        <w:rPr>
          <w:rtl w:val="0"/>
        </w:rPr>
        <w:br w:type="textWrapping"/>
      </w:r>
      <w:r>
        <w:rPr>
          <w:rtl w:val="0"/>
        </w:rPr>
        <w:t>Opowie</w:t>
      </w:r>
      <w:r>
        <w:rPr>
          <w:rtl w:val="0"/>
        </w:rPr>
        <w:t>ś</w:t>
      </w:r>
      <w:r>
        <w:rPr>
          <w:rtl w:val="0"/>
        </w:rPr>
        <w:t>ci te stanowi</w:t>
      </w:r>
      <w:r>
        <w:rPr>
          <w:rtl w:val="0"/>
        </w:rPr>
        <w:t xml:space="preserve">ą </w:t>
      </w:r>
      <w:r>
        <w:rPr>
          <w:rtl w:val="0"/>
        </w:rPr>
        <w:t>podstaw</w:t>
      </w:r>
      <w:r>
        <w:rPr>
          <w:rtl w:val="0"/>
        </w:rPr>
        <w:t xml:space="preserve">ę </w:t>
      </w:r>
      <w:r>
        <w:rPr>
          <w:rtl w:val="0"/>
        </w:rPr>
        <w:t>naszej to</w:t>
      </w:r>
      <w:r>
        <w:rPr>
          <w:rtl w:val="0"/>
        </w:rPr>
        <w:t>ż</w:t>
      </w:r>
      <w:r>
        <w:rPr>
          <w:rtl w:val="0"/>
        </w:rPr>
        <w:t>samo</w:t>
      </w:r>
      <w:r>
        <w:rPr>
          <w:rtl w:val="0"/>
        </w:rPr>
        <w:t>ś</w:t>
      </w:r>
      <w:r>
        <w:rPr>
          <w:rtl w:val="0"/>
        </w:rPr>
        <w:t>ci, jako kobiet, jako kaliszanek, aktywistek, studentek. Szukaj</w:t>
      </w:r>
      <w:r>
        <w:rPr>
          <w:rtl w:val="0"/>
        </w:rPr>
        <w:t>ą</w:t>
      </w:r>
      <w:r>
        <w:rPr>
          <w:rtl w:val="0"/>
        </w:rPr>
        <w:t>c ci</w:t>
      </w:r>
      <w:r>
        <w:rPr>
          <w:rtl w:val="0"/>
        </w:rPr>
        <w:t>ą</w:t>
      </w:r>
      <w:r>
        <w:rPr>
          <w:rtl w:val="0"/>
        </w:rPr>
        <w:t>g</w:t>
      </w:r>
      <w:r>
        <w:rPr>
          <w:rtl w:val="0"/>
        </w:rPr>
        <w:t>ł</w:t>
      </w:r>
      <w:r>
        <w:rPr>
          <w:rtl w:val="0"/>
        </w:rPr>
        <w:t>o</w:t>
      </w:r>
      <w:r>
        <w:rPr>
          <w:rtl w:val="0"/>
        </w:rPr>
        <w:t>ś</w:t>
      </w:r>
      <w:r>
        <w:rPr>
          <w:rtl w:val="0"/>
        </w:rPr>
        <w:t>ci mi</w:t>
      </w:r>
      <w:r>
        <w:rPr>
          <w:rtl w:val="0"/>
        </w:rPr>
        <w:t>ę</w:t>
      </w:r>
      <w:r>
        <w:rPr>
          <w:rtl w:val="0"/>
        </w:rPr>
        <w:t>dzy pokoleniami, odnalaz</w:t>
      </w:r>
      <w:r>
        <w:rPr>
          <w:rtl w:val="0"/>
        </w:rPr>
        <w:t>ł</w:t>
      </w:r>
      <w:r>
        <w:rPr>
          <w:rtl w:val="0"/>
        </w:rPr>
        <w:t>y</w:t>
      </w:r>
      <w:r>
        <w:rPr>
          <w:rtl w:val="0"/>
        </w:rPr>
        <w:t>ś</w:t>
      </w:r>
      <w:r>
        <w:rPr>
          <w:rtl w:val="0"/>
        </w:rPr>
        <w:t>my wsp</w:t>
      </w:r>
      <w:r>
        <w:rPr>
          <w:rtl w:val="0"/>
        </w:rPr>
        <w:t>ó</w:t>
      </w:r>
      <w:r>
        <w:rPr>
          <w:rtl w:val="0"/>
        </w:rPr>
        <w:t>lne "motywy", odkry</w:t>
      </w:r>
      <w:r>
        <w:rPr>
          <w:rtl w:val="0"/>
        </w:rPr>
        <w:t>ł</w:t>
      </w:r>
      <w:r>
        <w:rPr>
          <w:rtl w:val="0"/>
        </w:rPr>
        <w:t>y</w:t>
      </w:r>
      <w:r>
        <w:rPr>
          <w:rtl w:val="0"/>
        </w:rPr>
        <w:t>ś</w:t>
      </w:r>
      <w:r>
        <w:rPr>
          <w:rtl w:val="0"/>
        </w:rPr>
        <w:t>my podobne pasje i</w:t>
      </w:r>
      <w:r>
        <w:rPr>
          <w:rtl w:val="0"/>
        </w:rPr>
        <w:t> </w:t>
      </w:r>
      <w:r>
        <w:rPr>
          <w:rtl w:val="0"/>
        </w:rPr>
        <w:t>zainteresowania. Przyjrza</w:t>
      </w:r>
      <w:r>
        <w:rPr>
          <w:rtl w:val="0"/>
        </w:rPr>
        <w:t>ł</w:t>
      </w:r>
      <w:r>
        <w:rPr>
          <w:rtl w:val="0"/>
        </w:rPr>
        <w:t>y</w:t>
      </w:r>
      <w:r>
        <w:rPr>
          <w:rtl w:val="0"/>
        </w:rPr>
        <w:t>ś</w:t>
      </w:r>
      <w:r>
        <w:rPr>
          <w:rtl w:val="0"/>
        </w:rPr>
        <w:t>my si</w:t>
      </w:r>
      <w:r>
        <w:rPr>
          <w:rtl w:val="0"/>
        </w:rPr>
        <w:t xml:space="preserve">ę </w:t>
      </w:r>
      <w:r>
        <w:rPr>
          <w:rtl w:val="0"/>
        </w:rPr>
        <w:t>r</w:t>
      </w:r>
      <w:r>
        <w:rPr>
          <w:rtl w:val="0"/>
        </w:rPr>
        <w:t>ó</w:t>
      </w:r>
      <w:r>
        <w:rPr>
          <w:rtl w:val="0"/>
        </w:rPr>
        <w:t>wnie</w:t>
      </w:r>
      <w:r>
        <w:rPr>
          <w:rtl w:val="0"/>
        </w:rPr>
        <w:t xml:space="preserve">ż </w:t>
      </w:r>
      <w:r>
        <w:rPr>
          <w:rtl w:val="0"/>
        </w:rPr>
        <w:t>stereotypom, dotycz</w:t>
      </w:r>
      <w:r>
        <w:rPr>
          <w:rtl w:val="0"/>
        </w:rPr>
        <w:t>ą</w:t>
      </w:r>
      <w:r>
        <w:rPr>
          <w:rtl w:val="0"/>
        </w:rPr>
        <w:t>cym starszych i</w:t>
      </w:r>
      <w:r>
        <w:rPr>
          <w:rtl w:val="0"/>
        </w:rPr>
        <w:t> </w:t>
      </w:r>
      <w:r>
        <w:rPr>
          <w:rtl w:val="0"/>
        </w:rPr>
        <w:t>m</w:t>
      </w:r>
      <w:r>
        <w:rPr>
          <w:rtl w:val="0"/>
        </w:rPr>
        <w:t>ł</w:t>
      </w:r>
      <w:r>
        <w:rPr>
          <w:rtl w:val="0"/>
        </w:rPr>
        <w:t>odych kobiet.</w:t>
      </w:r>
    </w:p>
    <w:p>
      <w:pPr>
        <w:pStyle w:val="Normalny"/>
        <w:jc w:val="both"/>
        <w:rPr>
          <w:rtl w:val="0"/>
        </w:rPr>
      </w:pPr>
      <w:r>
        <w:rPr>
          <w:rtl w:val="0"/>
        </w:rPr>
        <w:t>„</w:t>
      </w:r>
      <w:r>
        <w:rPr>
          <w:rtl w:val="0"/>
        </w:rPr>
        <w:t>R</w:t>
      </w:r>
      <w:r>
        <w:rPr>
          <w:rtl w:val="0"/>
        </w:rPr>
        <w:t>ó</w:t>
      </w:r>
      <w:r>
        <w:rPr>
          <w:rtl w:val="0"/>
        </w:rPr>
        <w:t>wne babki 2</w:t>
      </w:r>
      <w:r>
        <w:rPr>
          <w:rtl w:val="0"/>
        </w:rPr>
        <w:t xml:space="preserve">”  </w:t>
      </w:r>
      <w:r>
        <w:rPr>
          <w:rtl w:val="0"/>
        </w:rPr>
        <w:t xml:space="preserve">to kontynuacja projektu z 2010 roku. Tym razem chcemy, </w:t>
      </w:r>
      <w:r>
        <w:rPr>
          <w:rtl w:val="0"/>
        </w:rPr>
        <w:t>ż</w:t>
      </w:r>
      <w:r>
        <w:rPr>
          <w:rtl w:val="0"/>
        </w:rPr>
        <w:t xml:space="preserve">eby </w:t>
      </w:r>
      <w:r>
        <w:rPr>
          <w:i w:val="1"/>
          <w:iCs w:val="1"/>
          <w:rtl w:val="0"/>
        </w:rPr>
        <w:t>babki</w:t>
      </w:r>
      <w:r>
        <w:rPr>
          <w:rtl w:val="0"/>
        </w:rPr>
        <w:t xml:space="preserve"> dowiedzia</w:t>
      </w:r>
      <w:r>
        <w:rPr>
          <w:rtl w:val="0"/>
        </w:rPr>
        <w:t>ł</w:t>
      </w:r>
      <w:r>
        <w:rPr>
          <w:rtl w:val="0"/>
        </w:rPr>
        <w:t>y si</w:t>
      </w:r>
      <w:r>
        <w:rPr>
          <w:rtl w:val="0"/>
        </w:rPr>
        <w:t xml:space="preserve">ę </w:t>
      </w:r>
      <w:r>
        <w:rPr>
          <w:rtl w:val="0"/>
        </w:rPr>
        <w:t>czym jest gender i jak to si</w:t>
      </w:r>
      <w:r>
        <w:rPr>
          <w:rtl w:val="0"/>
        </w:rPr>
        <w:t xml:space="preserve">ę </w:t>
      </w:r>
      <w:r>
        <w:rPr>
          <w:rtl w:val="0"/>
        </w:rPr>
        <w:t>ma do ich w</w:t>
      </w:r>
      <w:r>
        <w:rPr>
          <w:rtl w:val="0"/>
        </w:rPr>
        <w:t>ł</w:t>
      </w:r>
      <w:r>
        <w:rPr>
          <w:rtl w:val="0"/>
        </w:rPr>
        <w:t xml:space="preserve">asnego </w:t>
      </w:r>
      <w:r>
        <w:rPr>
          <w:rtl w:val="0"/>
        </w:rPr>
        <w:t>ż</w:t>
      </w:r>
      <w:r>
        <w:rPr>
          <w:rtl w:val="0"/>
        </w:rPr>
        <w:t>ycia i osobistych do</w:t>
      </w:r>
      <w:r>
        <w:rPr>
          <w:rtl w:val="0"/>
        </w:rPr>
        <w:t>ś</w:t>
      </w:r>
      <w:r>
        <w:rPr>
          <w:rtl w:val="0"/>
        </w:rPr>
        <w:t>wiadcze</w:t>
      </w:r>
      <w:r>
        <w:rPr>
          <w:rtl w:val="0"/>
        </w:rPr>
        <w:t>ń</w:t>
      </w:r>
      <w:r>
        <w:rPr>
          <w:rtl w:val="0"/>
        </w:rPr>
        <w:t>. Sztuka i</w:t>
      </w:r>
      <w:r>
        <w:rPr>
          <w:rtl w:val="0"/>
        </w:rPr>
        <w:t> </w:t>
      </w:r>
      <w:r>
        <w:rPr>
          <w:rtl w:val="0"/>
        </w:rPr>
        <w:t>tradycja sta</w:t>
      </w:r>
      <w:r>
        <w:rPr>
          <w:rtl w:val="0"/>
        </w:rPr>
        <w:t>ł</w:t>
      </w:r>
      <w:r>
        <w:rPr>
          <w:rtl w:val="0"/>
        </w:rPr>
        <w:t>y si</w:t>
      </w:r>
      <w:r>
        <w:rPr>
          <w:rtl w:val="0"/>
        </w:rPr>
        <w:t xml:space="preserve">ę </w:t>
      </w:r>
      <w:r>
        <w:rPr>
          <w:rtl w:val="0"/>
        </w:rPr>
        <w:t>dla nas pretekstem i zarazem narz</w:t>
      </w:r>
      <w:r>
        <w:rPr>
          <w:rtl w:val="0"/>
        </w:rPr>
        <w:t>ę</w:t>
      </w:r>
      <w:r>
        <w:rPr>
          <w:rtl w:val="0"/>
        </w:rPr>
        <w:t>dziem do przeanalizowania spo</w:t>
      </w:r>
      <w:r>
        <w:rPr>
          <w:rtl w:val="0"/>
        </w:rPr>
        <w:t>ł</w:t>
      </w:r>
      <w:r>
        <w:rPr>
          <w:rtl w:val="0"/>
        </w:rPr>
        <w:t>eczno-kulturowej roli p</w:t>
      </w:r>
      <w:r>
        <w:rPr>
          <w:rtl w:val="0"/>
        </w:rPr>
        <w:t>ł</w:t>
      </w:r>
      <w:r>
        <w:rPr>
          <w:rtl w:val="0"/>
        </w:rPr>
        <w:t>ci, dyskutowania i wsp</w:t>
      </w:r>
      <w:r>
        <w:rPr>
          <w:rtl w:val="0"/>
        </w:rPr>
        <w:t>ó</w:t>
      </w:r>
      <w:r>
        <w:rPr>
          <w:rtl w:val="0"/>
        </w:rPr>
        <w:t>lnej refleksji nad stereotypami dotycz</w:t>
      </w:r>
      <w:r>
        <w:rPr>
          <w:rtl w:val="0"/>
        </w:rPr>
        <w:t>ą</w:t>
      </w:r>
      <w:r>
        <w:rPr>
          <w:rtl w:val="0"/>
        </w:rPr>
        <w:t xml:space="preserve">cym wieku. </w:t>
      </w:r>
    </w:p>
    <w:p>
      <w:pPr>
        <w:pStyle w:val="Normalny"/>
        <w:jc w:val="both"/>
        <w:rPr>
          <w:rtl w:val="0"/>
        </w:rPr>
      </w:pPr>
    </w:p>
    <w:p>
      <w:pPr>
        <w:pStyle w:val="Normalny"/>
        <w:jc w:val="center"/>
        <w:rPr>
          <w:lang w:val="en-US"/>
        </w:rPr>
      </w:pPr>
      <w:r>
        <w:rPr>
          <w:rtl w:val="0"/>
          <w:lang w:val="en-US"/>
        </w:rPr>
        <w:t>***</w:t>
      </w:r>
    </w:p>
    <w:p>
      <w:pPr>
        <w:pStyle w:val="Normalny"/>
        <w:spacing w:after="0"/>
        <w:rPr>
          <w:b w:val="1"/>
          <w:bCs w:val="1"/>
          <w:i w:val="1"/>
          <w:iCs w:val="1"/>
        </w:rPr>
      </w:pPr>
    </w:p>
    <w:p>
      <w:pPr>
        <w:pStyle w:val="Normalny"/>
        <w:spacing w:after="0"/>
        <w:rPr>
          <w:b w:val="1"/>
          <w:bCs w:val="1"/>
          <w:i w:val="1"/>
          <w:iCs w:val="1"/>
        </w:rPr>
      </w:pPr>
      <w:r>
        <w:rPr>
          <w:b w:val="1"/>
          <w:bCs w:val="1"/>
          <w:i w:val="1"/>
          <w:iCs w:val="1"/>
          <w:rtl w:val="0"/>
        </w:rPr>
        <w:t xml:space="preserve">Maria Grabiec-Zybura, coordinator of the </w:t>
      </w:r>
      <w:r>
        <w:rPr>
          <w:b w:val="1"/>
          <w:bCs w:val="1"/>
          <w:i w:val="1"/>
          <w:iCs w:val="1"/>
          <w:rtl w:val="0"/>
        </w:rPr>
        <w:t>„</w:t>
      </w:r>
      <w:r>
        <w:rPr>
          <w:b w:val="1"/>
          <w:bCs w:val="1"/>
          <w:i w:val="1"/>
          <w:iCs w:val="1"/>
          <w:rtl w:val="0"/>
        </w:rPr>
        <w:t>R</w:t>
      </w:r>
      <w:r>
        <w:rPr>
          <w:b w:val="1"/>
          <w:bCs w:val="1"/>
          <w:i w:val="1"/>
          <w:iCs w:val="1"/>
          <w:rtl w:val="0"/>
        </w:rPr>
        <w:t>ó</w:t>
      </w:r>
      <w:r>
        <w:rPr>
          <w:b w:val="1"/>
          <w:bCs w:val="1"/>
          <w:i w:val="1"/>
          <w:iCs w:val="1"/>
          <w:rtl w:val="0"/>
        </w:rPr>
        <w:t>wne babki</w:t>
      </w:r>
      <w:r>
        <w:rPr>
          <w:b w:val="1"/>
          <w:bCs w:val="1"/>
          <w:i w:val="1"/>
          <w:iCs w:val="1"/>
          <w:rtl w:val="0"/>
        </w:rPr>
        <w:t xml:space="preserve">” </w:t>
      </w:r>
      <w:r>
        <w:rPr>
          <w:b w:val="1"/>
          <w:bCs w:val="1"/>
          <w:i w:val="1"/>
          <w:iCs w:val="1"/>
          <w:rtl w:val="0"/>
        </w:rPr>
        <w:t xml:space="preserve">and </w:t>
      </w:r>
      <w:r>
        <w:rPr>
          <w:b w:val="1"/>
          <w:bCs w:val="1"/>
          <w:i w:val="1"/>
          <w:iCs w:val="1"/>
          <w:rtl w:val="0"/>
        </w:rPr>
        <w:t>„</w:t>
      </w:r>
      <w:r>
        <w:rPr>
          <w:b w:val="1"/>
          <w:bCs w:val="1"/>
          <w:i w:val="1"/>
          <w:iCs w:val="1"/>
          <w:rtl w:val="0"/>
        </w:rPr>
        <w:t>R</w:t>
      </w:r>
      <w:r>
        <w:rPr>
          <w:b w:val="1"/>
          <w:bCs w:val="1"/>
          <w:i w:val="1"/>
          <w:iCs w:val="1"/>
          <w:rtl w:val="0"/>
        </w:rPr>
        <w:t>ó</w:t>
      </w:r>
      <w:r>
        <w:rPr>
          <w:b w:val="1"/>
          <w:bCs w:val="1"/>
          <w:i w:val="1"/>
          <w:iCs w:val="1"/>
          <w:rtl w:val="0"/>
        </w:rPr>
        <w:t>wne babki 2</w:t>
      </w:r>
      <w:r>
        <w:rPr>
          <w:b w:val="1"/>
          <w:bCs w:val="1"/>
          <w:i w:val="1"/>
          <w:iCs w:val="1"/>
          <w:rtl w:val="0"/>
        </w:rPr>
        <w:t xml:space="preserve">” </w:t>
      </w:r>
      <w:r>
        <w:rPr>
          <w:b w:val="1"/>
          <w:bCs w:val="1"/>
          <w:i w:val="1"/>
          <w:iCs w:val="1"/>
          <w:rtl w:val="0"/>
        </w:rPr>
        <w:t>projects,</w:t>
      </w:r>
    </w:p>
    <w:p>
      <w:pPr>
        <w:pStyle w:val="Normalny"/>
        <w:spacing w:after="0"/>
        <w:rPr>
          <w:b w:val="1"/>
          <w:bCs w:val="1"/>
          <w:i w:val="1"/>
          <w:iCs w:val="1"/>
        </w:rPr>
      </w:pPr>
      <w:r>
        <w:rPr>
          <w:b w:val="1"/>
          <w:bCs w:val="1"/>
          <w:i w:val="1"/>
          <w:iCs w:val="1"/>
          <w:rtl w:val="0"/>
        </w:rPr>
        <w:t>„Ż</w:t>
      </w:r>
      <w:r>
        <w:rPr>
          <w:b w:val="1"/>
          <w:bCs w:val="1"/>
          <w:i w:val="1"/>
          <w:iCs w:val="1"/>
          <w:rtl w:val="0"/>
        </w:rPr>
        <w:t>ywa</w:t>
      </w:r>
      <w:r>
        <w:rPr>
          <w:b w:val="1"/>
          <w:bCs w:val="1"/>
          <w:i w:val="1"/>
          <w:iCs w:val="1"/>
          <w:rtl w:val="0"/>
        </w:rPr>
        <w:t xml:space="preserve">” </w:t>
      </w:r>
      <w:r>
        <w:rPr>
          <w:b w:val="1"/>
          <w:bCs w:val="1"/>
          <w:i w:val="1"/>
          <w:iCs w:val="1"/>
          <w:rtl w:val="0"/>
        </w:rPr>
        <w:t>Association, Kalisz, Poland</w:t>
      </w:r>
    </w:p>
    <w:p>
      <w:pPr>
        <w:pStyle w:val="Normalny"/>
        <w:spacing w:after="0"/>
        <w:rPr>
          <w:b w:val="1"/>
          <w:bCs w:val="1"/>
          <w:i w:val="1"/>
          <w:iCs w:val="1"/>
        </w:rPr>
      </w:pPr>
    </w:p>
    <w:p>
      <w:pPr>
        <w:pStyle w:val="Normalny"/>
        <w:jc w:val="both"/>
        <w:rPr>
          <w:lang w:val="en-US"/>
        </w:rPr>
      </w:pPr>
      <w:r>
        <w:rPr>
          <w:rtl w:val="0"/>
          <w:lang w:val="en-US"/>
        </w:rPr>
        <w:t>„</w:t>
      </w:r>
      <w:r>
        <w:rPr>
          <w:rtl w:val="0"/>
          <w:lang w:val="en-US"/>
        </w:rPr>
        <w:t>R</w:t>
      </w:r>
      <w:r>
        <w:rPr>
          <w:rtl w:val="0"/>
          <w:lang w:val="en-US"/>
        </w:rPr>
        <w:t>ó</w:t>
      </w:r>
      <w:r>
        <w:rPr>
          <w:rtl w:val="0"/>
          <w:lang w:val="en-US"/>
        </w:rPr>
        <w:t>wne babki</w:t>
      </w:r>
      <w:r>
        <w:rPr>
          <w:rtl w:val="0"/>
          <w:lang w:val="en-US"/>
        </w:rPr>
        <w:t xml:space="preserve">” </w:t>
      </w:r>
      <w:r>
        <w:rPr>
          <w:rtl w:val="0"/>
          <w:lang w:val="en-US"/>
        </w:rPr>
        <w:t>was an attempt to recreate local history through stories and herstories of women living in</w:t>
      </w:r>
      <w:r>
        <w:rPr>
          <w:rtl w:val="0"/>
          <w:lang w:val="en-US"/>
        </w:rPr>
        <w:t> </w:t>
      </w:r>
      <w:r>
        <w:rPr>
          <w:rtl w:val="0"/>
          <w:lang w:val="en-US"/>
        </w:rPr>
        <w:t xml:space="preserve">Kalisz. So called </w:t>
      </w:r>
      <w:r>
        <w:rPr>
          <w:rtl w:val="0"/>
          <w:lang w:val="en-US"/>
        </w:rPr>
        <w:t>“</w:t>
      </w:r>
      <w:r>
        <w:rPr>
          <w:rtl w:val="0"/>
          <w:lang w:val="en-US"/>
        </w:rPr>
        <w:t>heroines of everyday life</w:t>
      </w:r>
      <w:r>
        <w:rPr>
          <w:rtl w:val="0"/>
          <w:lang w:val="en-US"/>
        </w:rPr>
        <w:t xml:space="preserve">” </w:t>
      </w:r>
      <w:r>
        <w:rPr>
          <w:rtl w:val="0"/>
          <w:lang w:val="en-US"/>
        </w:rPr>
        <w:t>are women of young and senior generation. We wanted to</w:t>
      </w:r>
      <w:r>
        <w:rPr>
          <w:rtl w:val="0"/>
          <w:lang w:val="en-US"/>
        </w:rPr>
        <w:t> </w:t>
      </w:r>
      <w:r>
        <w:rPr>
          <w:rtl w:val="0"/>
          <w:lang w:val="en-US"/>
        </w:rPr>
        <w:t xml:space="preserve">remind (ourselves and our local community) the importance and relevance of herstories of our grandmothers, aunts and mothers. Their stories are the basis of our identity as women, citizens of Kalisz, activists and students. We were trying to find links between generations and we re-discovered passions and interests we share until today. We also took a close look at stereotypes about age and women. </w:t>
      </w:r>
    </w:p>
    <w:p>
      <w:pPr>
        <w:pStyle w:val="Normalny"/>
        <w:rPr>
          <w:lang w:val="en-US"/>
        </w:rPr>
      </w:pPr>
      <w:r>
        <w:rPr>
          <w:rFonts w:ascii="Arial Unicode MS" w:cs="Arial Unicode MS" w:hAnsi="Trebuchet MS" w:eastAsia="Arial Unicode MS" w:hint="default"/>
          <w:rtl w:val="0"/>
          <w:lang w:val="en-US"/>
        </w:rPr>
        <w:t>“</w:t>
      </w:r>
      <w:r>
        <w:rPr>
          <w:rFonts w:ascii="Trebuchet MS" w:cs="Arial Unicode MS" w:hAnsi="Arial Unicode MS" w:eastAsia="Arial Unicode MS"/>
          <w:rtl w:val="0"/>
          <w:lang w:val="en-US"/>
        </w:rPr>
        <w:t>R</w:t>
      </w:r>
      <w:r>
        <w:rPr>
          <w:rFonts w:ascii="Arial Unicode MS" w:cs="Arial Unicode MS" w:hAnsi="Trebuchet MS" w:eastAsia="Arial Unicode MS" w:hint="default"/>
          <w:rtl w:val="0"/>
          <w:lang w:val="en-US"/>
        </w:rPr>
        <w:t>ó</w:t>
      </w:r>
      <w:r>
        <w:rPr>
          <w:rFonts w:ascii="Trebuchet MS" w:cs="Arial Unicode MS" w:hAnsi="Arial Unicode MS" w:eastAsia="Arial Unicode MS"/>
          <w:rtl w:val="0"/>
          <w:lang w:val="en-US"/>
        </w:rPr>
        <w:t>wne babki 2</w:t>
      </w:r>
      <w:r>
        <w:rPr>
          <w:rFonts w:ascii="Arial Unicode MS" w:cs="Arial Unicode MS" w:hAnsi="Trebuchet MS" w:eastAsia="Arial Unicode MS" w:hint="default"/>
          <w:rtl w:val="0"/>
          <w:lang w:val="en-US"/>
        </w:rPr>
        <w:t xml:space="preserve">” </w:t>
      </w:r>
      <w:r>
        <w:rPr>
          <w:rFonts w:ascii="Trebuchet MS" w:cs="Arial Unicode MS" w:hAnsi="Arial Unicode MS" w:eastAsia="Arial Unicode MS"/>
          <w:rtl w:val="0"/>
          <w:lang w:val="en-US"/>
        </w:rPr>
        <w:t>pushes the idea behind the project even further. We focused on Gender issues, especially in local and private context. By combining traditional craft and contemporary discourse we've created a unique platform for discussion and reflection on stereotypes about age and gender.</w:t>
      </w:r>
    </w:p>
    <w:p>
      <w:pPr>
        <w:pStyle w:val="Normalny"/>
        <w:rPr>
          <w:lang w:val="en-US"/>
        </w:rPr>
      </w:pPr>
    </w:p>
    <w:p>
      <w:pPr>
        <w:pStyle w:val="Normalny"/>
        <w:rPr>
          <w:lang w:val="en-US"/>
        </w:rPr>
      </w:pPr>
    </w:p>
    <w:p>
      <w:pPr>
        <w:pStyle w:val="Normalny"/>
        <w:rPr>
          <w:lang w:val="en-US"/>
        </w:rPr>
      </w:pPr>
    </w:p>
    <w:p>
      <w:pPr>
        <w:pStyle w:val="Normalny"/>
        <w:rPr>
          <w:lang w:val="en-US"/>
        </w:rPr>
      </w:pPr>
      <w:r>
        <w:rPr>
          <w:rtl w:val="0"/>
        </w:rPr>
        <w:drawing>
          <wp:anchor distT="57150" distB="57150" distL="57150" distR="57150" simplePos="0" relativeHeight="251669504" behindDoc="0" locked="0" layoutInCell="1" allowOverlap="1">
            <wp:simplePos x="0" y="0"/>
            <wp:positionH relativeFrom="column">
              <wp:posOffset>4946015</wp:posOffset>
            </wp:positionH>
            <wp:positionV relativeFrom="line">
              <wp:posOffset>-55245</wp:posOffset>
            </wp:positionV>
            <wp:extent cx="1143000" cy="857886"/>
            <wp:effectExtent l="0" t="0" r="0" b="0"/>
            <wp:wrapSquare wrapText="bothSides" distL="57150" distR="57150" distT="57150" distB="5715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logo paw.jpg"/>
                    <pic:cNvPicPr/>
                  </pic:nvPicPr>
                  <pic:blipFill rotWithShape="1">
                    <a:blip r:embed="rId19">
                      <a:extLst/>
                    </a:blip>
                    <a:srcRect l="0" t="0" r="0" b="0"/>
                    <a:stretch>
                      <a:fillRect/>
                    </a:stretch>
                  </pic:blipFill>
                  <pic:spPr>
                    <a:xfrm>
                      <a:off x="0" y="0"/>
                      <a:ext cx="1143000" cy="857886"/>
                    </a:xfrm>
                    <a:prstGeom prst="rect">
                      <a:avLst/>
                    </a:prstGeom>
                    <a:noFill/>
                    <a:ln>
                      <a:noFill/>
                    </a:ln>
                    <a:effectLst/>
                    <a:extLst/>
                  </pic:spPr>
                </pic:pic>
              </a:graphicData>
            </a:graphic>
          </wp:anchor>
        </w:drawing>
      </w:r>
    </w:p>
    <w:p>
      <w:pPr>
        <w:pStyle w:val="Normalny"/>
        <w:spacing w:after="0" w:line="240" w:lineRule="auto"/>
        <w:jc w:val="both"/>
        <w:rPr>
          <w:b w:val="1"/>
          <w:bCs w:val="1"/>
          <w:i w:val="1"/>
          <w:iCs w:val="1"/>
          <w:color w:val="000000"/>
          <w:u w:color="000000"/>
        </w:rPr>
      </w:pPr>
      <w:r>
        <w:rPr>
          <w:b w:val="1"/>
          <w:bCs w:val="1"/>
          <w:i w:val="1"/>
          <w:iCs w:val="1"/>
          <w:color w:val="000000"/>
          <w:u w:color="000000"/>
          <w:rtl w:val="0"/>
        </w:rPr>
        <w:t>Pawe</w:t>
      </w:r>
      <w:r>
        <w:rPr>
          <w:b w:val="1"/>
          <w:bCs w:val="1"/>
          <w:i w:val="1"/>
          <w:iCs w:val="1"/>
          <w:color w:val="000000"/>
          <w:u w:color="000000"/>
          <w:rtl w:val="0"/>
        </w:rPr>
        <w:t xml:space="preserve">ł </w:t>
      </w:r>
      <w:r>
        <w:rPr>
          <w:b w:val="1"/>
          <w:bCs w:val="1"/>
          <w:i w:val="1"/>
          <w:iCs w:val="1"/>
          <w:color w:val="000000"/>
          <w:u w:color="000000"/>
          <w:rtl w:val="0"/>
        </w:rPr>
        <w:t xml:space="preserve">Cebula i Halina Pisarek, projekt Parkowa Akademia Wolontariatu, </w:t>
      </w:r>
    </w:p>
    <w:p>
      <w:pPr>
        <w:pStyle w:val="Normalny"/>
        <w:spacing w:after="0" w:line="240" w:lineRule="auto"/>
        <w:jc w:val="both"/>
        <w:rPr>
          <w:b w:val="1"/>
          <w:bCs w:val="1"/>
          <w:i w:val="1"/>
          <w:iCs w:val="1"/>
          <w:color w:val="000000"/>
          <w:u w:color="000000"/>
        </w:rPr>
      </w:pPr>
      <w:r>
        <w:rPr>
          <w:b w:val="1"/>
          <w:bCs w:val="1"/>
          <w:i w:val="1"/>
          <w:iCs w:val="1"/>
          <w:color w:val="000000"/>
          <w:u w:color="000000"/>
          <w:rtl w:val="0"/>
        </w:rPr>
        <w:t>Wojew</w:t>
      </w:r>
      <w:r>
        <w:rPr>
          <w:b w:val="1"/>
          <w:bCs w:val="1"/>
          <w:i w:val="1"/>
          <w:iCs w:val="1"/>
          <w:color w:val="000000"/>
          <w:u w:color="000000"/>
          <w:rtl w:val="0"/>
        </w:rPr>
        <w:t>ó</w:t>
      </w:r>
      <w:r>
        <w:rPr>
          <w:b w:val="1"/>
          <w:bCs w:val="1"/>
          <w:i w:val="1"/>
          <w:iCs w:val="1"/>
          <w:color w:val="000000"/>
          <w:u w:color="000000"/>
          <w:rtl w:val="0"/>
        </w:rPr>
        <w:t xml:space="preserve">dzki Park Kultury i Wypoczynku w Chorzowie </w:t>
      </w:r>
    </w:p>
    <w:p>
      <w:pPr>
        <w:pStyle w:val="Normalny"/>
        <w:spacing w:after="0" w:line="240" w:lineRule="auto"/>
        <w:jc w:val="both"/>
        <w:rPr>
          <w:color w:val="000000"/>
          <w:u w:color="000000"/>
        </w:rPr>
      </w:pPr>
    </w:p>
    <w:p>
      <w:pPr>
        <w:pStyle w:val="Normalny"/>
        <w:jc w:val="both"/>
        <w:rPr>
          <w:rtl w:val="0"/>
        </w:rPr>
      </w:pPr>
      <w:r>
        <w:rPr>
          <w:rtl w:val="0"/>
        </w:rPr>
        <w:t>Program Parkowa Akademia Wolontariatu (PAW) jest odpowiedzi</w:t>
      </w:r>
      <w:r>
        <w:rPr>
          <w:rtl w:val="0"/>
        </w:rPr>
        <w:t xml:space="preserve">ą </w:t>
      </w:r>
      <w:r>
        <w:rPr>
          <w:rtl w:val="0"/>
        </w:rPr>
        <w:t>na potrzeby spo</w:t>
      </w:r>
      <w:r>
        <w:rPr>
          <w:rtl w:val="0"/>
        </w:rPr>
        <w:t>ł</w:t>
      </w:r>
      <w:r>
        <w:rPr>
          <w:rtl w:val="0"/>
        </w:rPr>
        <w:t>eczne i wyzwania, jakie stoj</w:t>
      </w:r>
      <w:r>
        <w:rPr>
          <w:rtl w:val="0"/>
        </w:rPr>
        <w:t xml:space="preserve">ą </w:t>
      </w:r>
      <w:r>
        <w:rPr>
          <w:rtl w:val="0"/>
        </w:rPr>
        <w:t>przed spo</w:t>
      </w:r>
      <w:r>
        <w:rPr>
          <w:rtl w:val="0"/>
        </w:rPr>
        <w:t>ł</w:t>
      </w:r>
      <w:r>
        <w:rPr>
          <w:rtl w:val="0"/>
        </w:rPr>
        <w:t>ecze</w:t>
      </w:r>
      <w:r>
        <w:rPr>
          <w:rtl w:val="0"/>
        </w:rPr>
        <w:t>ń</w:t>
      </w:r>
      <w:r>
        <w:rPr>
          <w:rtl w:val="0"/>
        </w:rPr>
        <w:t xml:space="preserve">stwem woj. </w:t>
      </w:r>
      <w:r>
        <w:rPr>
          <w:rtl w:val="0"/>
        </w:rPr>
        <w:t>ś</w:t>
      </w:r>
      <w:r>
        <w:rPr>
          <w:rtl w:val="0"/>
        </w:rPr>
        <w:t>l</w:t>
      </w:r>
      <w:r>
        <w:rPr>
          <w:rtl w:val="0"/>
        </w:rPr>
        <w:t>ą</w:t>
      </w:r>
      <w:r>
        <w:rPr>
          <w:rtl w:val="0"/>
        </w:rPr>
        <w:t>skiego, a tak</w:t>
      </w:r>
      <w:r>
        <w:rPr>
          <w:rtl w:val="0"/>
        </w:rPr>
        <w:t>ż</w:t>
      </w:r>
      <w:r>
        <w:rPr>
          <w:rtl w:val="0"/>
        </w:rPr>
        <w:t>e ca</w:t>
      </w:r>
      <w:r>
        <w:rPr>
          <w:rtl w:val="0"/>
        </w:rPr>
        <w:t>ł</w:t>
      </w:r>
      <w:r>
        <w:rPr>
          <w:rtl w:val="0"/>
        </w:rPr>
        <w:t>ej Polski w XXI wieku. Nale</w:t>
      </w:r>
      <w:r>
        <w:rPr>
          <w:rtl w:val="0"/>
        </w:rPr>
        <w:t xml:space="preserve">żą </w:t>
      </w:r>
      <w:r>
        <w:rPr>
          <w:rtl w:val="0"/>
        </w:rPr>
        <w:t>do nich: aktywizacja zawodowa i wykorzystanie potencja</w:t>
      </w:r>
      <w:r>
        <w:rPr>
          <w:rtl w:val="0"/>
        </w:rPr>
        <w:t>ł</w:t>
      </w:r>
      <w:r>
        <w:rPr>
          <w:rtl w:val="0"/>
        </w:rPr>
        <w:t>u os</w:t>
      </w:r>
      <w:r>
        <w:rPr>
          <w:rtl w:val="0"/>
        </w:rPr>
        <w:t>ó</w:t>
      </w:r>
      <w:r>
        <w:rPr>
          <w:rtl w:val="0"/>
        </w:rPr>
        <w:t>b powy</w:t>
      </w:r>
      <w:r>
        <w:rPr>
          <w:rtl w:val="0"/>
        </w:rPr>
        <w:t>ż</w:t>
      </w:r>
      <w:r>
        <w:rPr>
          <w:rtl w:val="0"/>
        </w:rPr>
        <w:t xml:space="preserve">ej 50. roku </w:t>
      </w:r>
      <w:r>
        <w:rPr>
          <w:rtl w:val="0"/>
        </w:rPr>
        <w:t>ż</w:t>
      </w:r>
      <w:r>
        <w:rPr>
          <w:rtl w:val="0"/>
        </w:rPr>
        <w:t>ycia, podwy</w:t>
      </w:r>
      <w:r>
        <w:rPr>
          <w:rtl w:val="0"/>
        </w:rPr>
        <w:t>ż</w:t>
      </w:r>
      <w:r>
        <w:rPr>
          <w:rtl w:val="0"/>
        </w:rPr>
        <w:t>szanie ich kwalifikacji zawodowych, spo</w:t>
      </w:r>
      <w:r>
        <w:rPr>
          <w:rtl w:val="0"/>
        </w:rPr>
        <w:t>ł</w:t>
      </w:r>
      <w:r>
        <w:rPr>
          <w:rtl w:val="0"/>
        </w:rPr>
        <w:t>eczna integracja mi</w:t>
      </w:r>
      <w:r>
        <w:rPr>
          <w:rtl w:val="0"/>
        </w:rPr>
        <w:t>ę</w:t>
      </w:r>
      <w:r>
        <w:rPr>
          <w:rtl w:val="0"/>
        </w:rPr>
        <w:t>dzypokoleniowa zapobiegaj</w:t>
      </w:r>
      <w:r>
        <w:rPr>
          <w:rtl w:val="0"/>
        </w:rPr>
        <w:t>ą</w:t>
      </w:r>
      <w:r>
        <w:rPr>
          <w:rtl w:val="0"/>
        </w:rPr>
        <w:t>ca wykluczeniu spo</w:t>
      </w:r>
      <w:r>
        <w:rPr>
          <w:rtl w:val="0"/>
        </w:rPr>
        <w:t>ł</w:t>
      </w:r>
      <w:r>
        <w:rPr>
          <w:rtl w:val="0"/>
        </w:rPr>
        <w:t>ecznemu ze wzgl</w:t>
      </w:r>
      <w:r>
        <w:rPr>
          <w:rtl w:val="0"/>
        </w:rPr>
        <w:t>ę</w:t>
      </w:r>
      <w:r>
        <w:rPr>
          <w:rtl w:val="0"/>
        </w:rPr>
        <w:t>du na wiek, dba</w:t>
      </w:r>
      <w:r>
        <w:rPr>
          <w:rtl w:val="0"/>
        </w:rPr>
        <w:t>ł</w:t>
      </w:r>
      <w:r>
        <w:rPr>
          <w:rtl w:val="0"/>
        </w:rPr>
        <w:t>o</w:t>
      </w:r>
      <w:r>
        <w:rPr>
          <w:rtl w:val="0"/>
        </w:rPr>
        <w:t xml:space="preserve">ść </w:t>
      </w:r>
      <w:r>
        <w:rPr>
          <w:rtl w:val="0"/>
        </w:rPr>
        <w:t>o dorobek kulturowy oraz intelektualny regionu i kraju. Cz</w:t>
      </w:r>
      <w:r>
        <w:rPr>
          <w:rtl w:val="0"/>
        </w:rPr>
        <w:t>ł</w:t>
      </w:r>
      <w:r>
        <w:rPr>
          <w:rtl w:val="0"/>
        </w:rPr>
        <w:t>onkami PAW s</w:t>
      </w:r>
      <w:r>
        <w:rPr>
          <w:rtl w:val="0"/>
        </w:rPr>
        <w:t xml:space="preserve">ą </w:t>
      </w:r>
      <w:r>
        <w:rPr>
          <w:rtl w:val="0"/>
        </w:rPr>
        <w:t>osoby w wieku 50+, kt</w:t>
      </w:r>
      <w:r>
        <w:rPr>
          <w:rtl w:val="0"/>
        </w:rPr>
        <w:t>ó</w:t>
      </w:r>
      <w:r>
        <w:rPr>
          <w:rtl w:val="0"/>
        </w:rPr>
        <w:t>rym aktywno</w:t>
      </w:r>
      <w:r>
        <w:rPr>
          <w:rtl w:val="0"/>
        </w:rPr>
        <w:t>ś</w:t>
      </w:r>
      <w:r>
        <w:rPr>
          <w:rtl w:val="0"/>
        </w:rPr>
        <w:t>ci, mo</w:t>
      </w:r>
      <w:r>
        <w:rPr>
          <w:rtl w:val="0"/>
        </w:rPr>
        <w:t>ż</w:t>
      </w:r>
      <w:r>
        <w:rPr>
          <w:rtl w:val="0"/>
        </w:rPr>
        <w:t>e pozazdro</w:t>
      </w:r>
      <w:r>
        <w:rPr>
          <w:rtl w:val="0"/>
        </w:rPr>
        <w:t>ś</w:t>
      </w:r>
      <w:r>
        <w:rPr>
          <w:rtl w:val="0"/>
        </w:rPr>
        <w:t>ci</w:t>
      </w:r>
      <w:r>
        <w:rPr>
          <w:rtl w:val="0"/>
        </w:rPr>
        <w:t xml:space="preserve">ć </w:t>
      </w:r>
      <w:r>
        <w:rPr>
          <w:rtl w:val="0"/>
        </w:rPr>
        <w:t xml:space="preserve">niejeden nastolatek. </w:t>
      </w:r>
    </w:p>
    <w:p>
      <w:pPr>
        <w:pStyle w:val="Normalny"/>
        <w:jc w:val="both"/>
        <w:rPr>
          <w:rtl w:val="0"/>
        </w:rPr>
      </w:pPr>
      <w:r>
        <w:rPr>
          <w:rtl w:val="0"/>
        </w:rPr>
        <w:t>PAW umo</w:t>
      </w:r>
      <w:r>
        <w:rPr>
          <w:rtl w:val="0"/>
        </w:rPr>
        <w:t>ż</w:t>
      </w:r>
      <w:r>
        <w:rPr>
          <w:rtl w:val="0"/>
        </w:rPr>
        <w:t>liwia swoim podopiecznym rozw</w:t>
      </w:r>
      <w:r>
        <w:rPr>
          <w:rtl w:val="0"/>
        </w:rPr>
        <w:t>ó</w:t>
      </w:r>
      <w:r>
        <w:rPr>
          <w:rtl w:val="0"/>
        </w:rPr>
        <w:t>j zainteresowa</w:t>
      </w:r>
      <w:r>
        <w:rPr>
          <w:rtl w:val="0"/>
        </w:rPr>
        <w:t xml:space="preserve">ń </w:t>
      </w:r>
      <w:r>
        <w:rPr>
          <w:rtl w:val="0"/>
        </w:rPr>
        <w:t>poprzez uczestnictwo w zorganizowanych, bezp</w:t>
      </w:r>
      <w:r>
        <w:rPr>
          <w:rtl w:val="0"/>
        </w:rPr>
        <w:t>ł</w:t>
      </w:r>
      <w:r>
        <w:rPr>
          <w:rtl w:val="0"/>
        </w:rPr>
        <w:t>atnych zaj</w:t>
      </w:r>
      <w:r>
        <w:rPr>
          <w:rtl w:val="0"/>
        </w:rPr>
        <w:t>ę</w:t>
      </w:r>
      <w:r>
        <w:rPr>
          <w:rtl w:val="0"/>
        </w:rPr>
        <w:t>ciach tematycznych, prowadzonych przez wykwalifikowanych instruktor</w:t>
      </w:r>
      <w:r>
        <w:rPr>
          <w:rtl w:val="0"/>
        </w:rPr>
        <w:t>ó</w:t>
      </w:r>
      <w:r>
        <w:rPr>
          <w:rtl w:val="0"/>
        </w:rPr>
        <w:t>w, a tak</w:t>
      </w:r>
      <w:r>
        <w:rPr>
          <w:rtl w:val="0"/>
        </w:rPr>
        <w:t>ż</w:t>
      </w:r>
      <w:r>
        <w:rPr>
          <w:rtl w:val="0"/>
        </w:rPr>
        <w:t>e samych cz</w:t>
      </w:r>
      <w:r>
        <w:rPr>
          <w:rtl w:val="0"/>
        </w:rPr>
        <w:t>ł</w:t>
      </w:r>
      <w:r>
        <w:rPr>
          <w:rtl w:val="0"/>
        </w:rPr>
        <w:t>onk</w:t>
      </w:r>
      <w:r>
        <w:rPr>
          <w:rtl w:val="0"/>
        </w:rPr>
        <w:t>ó</w:t>
      </w:r>
      <w:r>
        <w:rPr>
          <w:rtl w:val="0"/>
        </w:rPr>
        <w:t>w PAW. Opr</w:t>
      </w:r>
      <w:r>
        <w:rPr>
          <w:rtl w:val="0"/>
        </w:rPr>
        <w:t>ó</w:t>
      </w:r>
      <w:r>
        <w:rPr>
          <w:rtl w:val="0"/>
        </w:rPr>
        <w:t>cz uczestnictwa w zaj</w:t>
      </w:r>
      <w:r>
        <w:rPr>
          <w:rtl w:val="0"/>
        </w:rPr>
        <w:t>ę</w:t>
      </w:r>
      <w:r>
        <w:rPr>
          <w:rtl w:val="0"/>
        </w:rPr>
        <w:t>ciach j</w:t>
      </w:r>
      <w:r>
        <w:rPr>
          <w:rtl w:val="0"/>
        </w:rPr>
        <w:t>ę</w:t>
      </w:r>
      <w:r>
        <w:rPr>
          <w:rtl w:val="0"/>
        </w:rPr>
        <w:t>zykowych, ruchowych czy komputerowych, cz</w:t>
      </w:r>
      <w:r>
        <w:rPr>
          <w:rtl w:val="0"/>
        </w:rPr>
        <w:t>ł</w:t>
      </w:r>
      <w:r>
        <w:rPr>
          <w:rtl w:val="0"/>
        </w:rPr>
        <w:t>onkowie PAW przede wszystkim anga</w:t>
      </w:r>
      <w:r>
        <w:rPr>
          <w:rtl w:val="0"/>
        </w:rPr>
        <w:t>ż</w:t>
      </w:r>
      <w:r>
        <w:rPr>
          <w:rtl w:val="0"/>
        </w:rPr>
        <w:t>uj</w:t>
      </w:r>
      <w:r>
        <w:rPr>
          <w:rtl w:val="0"/>
        </w:rPr>
        <w:t xml:space="preserve">ą </w:t>
      </w:r>
      <w:r>
        <w:rPr>
          <w:rtl w:val="0"/>
        </w:rPr>
        <w:t>si</w:t>
      </w:r>
      <w:r>
        <w:rPr>
          <w:rtl w:val="0"/>
        </w:rPr>
        <w:t xml:space="preserve">ę </w:t>
      </w:r>
      <w:r>
        <w:rPr>
          <w:rtl w:val="0"/>
        </w:rPr>
        <w:t xml:space="preserve">w </w:t>
      </w:r>
      <w:r>
        <w:rPr>
          <w:rtl w:val="0"/>
        </w:rPr>
        <w:t>ż</w:t>
      </w:r>
      <w:r>
        <w:rPr>
          <w:rtl w:val="0"/>
        </w:rPr>
        <w:t>ycie spo</w:t>
      </w:r>
      <w:r>
        <w:rPr>
          <w:rtl w:val="0"/>
        </w:rPr>
        <w:t>ł</w:t>
      </w:r>
      <w:r>
        <w:rPr>
          <w:rtl w:val="0"/>
        </w:rPr>
        <w:t>eczne poprzez prac</w:t>
      </w:r>
      <w:r>
        <w:rPr>
          <w:rtl w:val="0"/>
        </w:rPr>
        <w:t xml:space="preserve">ę </w:t>
      </w:r>
      <w:r>
        <w:rPr>
          <w:rtl w:val="0"/>
        </w:rPr>
        <w:t>wolontariack</w:t>
      </w:r>
      <w:r>
        <w:rPr>
          <w:rtl w:val="0"/>
        </w:rPr>
        <w:t>ą</w:t>
      </w:r>
      <w:r>
        <w:rPr>
          <w:rtl w:val="0"/>
        </w:rPr>
        <w:t>: odwiedzaj</w:t>
      </w:r>
      <w:r>
        <w:rPr>
          <w:rtl w:val="0"/>
        </w:rPr>
        <w:t xml:space="preserve">ą </w:t>
      </w:r>
      <w:r>
        <w:rPr>
          <w:rtl w:val="0"/>
        </w:rPr>
        <w:t>szpitale dzieci</w:t>
      </w:r>
      <w:r>
        <w:rPr>
          <w:rtl w:val="0"/>
        </w:rPr>
        <w:t>ę</w:t>
      </w:r>
      <w:r>
        <w:rPr>
          <w:rtl w:val="0"/>
        </w:rPr>
        <w:t>ce, domy dziecka, organizuj</w:t>
      </w:r>
      <w:r>
        <w:rPr>
          <w:rtl w:val="0"/>
        </w:rPr>
        <w:t xml:space="preserve">ą </w:t>
      </w:r>
      <w:r>
        <w:rPr>
          <w:rtl w:val="0"/>
        </w:rPr>
        <w:t xml:space="preserve">akcje charytatywne. Projekt Parkowa Akademia Wolontariatu jest realizowany przez Park </w:t>
      </w:r>
      <w:r>
        <w:rPr>
          <w:rtl w:val="0"/>
        </w:rPr>
        <w:t>Ś</w:t>
      </w:r>
      <w:r>
        <w:rPr>
          <w:rtl w:val="0"/>
        </w:rPr>
        <w:t>l</w:t>
      </w:r>
      <w:r>
        <w:rPr>
          <w:rtl w:val="0"/>
        </w:rPr>
        <w:t>ą</w:t>
      </w:r>
      <w:r>
        <w:rPr>
          <w:rtl w:val="0"/>
        </w:rPr>
        <w:t>ski we wsp</w:t>
      </w:r>
      <w:r>
        <w:rPr>
          <w:rtl w:val="0"/>
        </w:rPr>
        <w:t>ół</w:t>
      </w:r>
      <w:r>
        <w:rPr>
          <w:rtl w:val="0"/>
        </w:rPr>
        <w:t>pracy z biurem Rzecznika Praw Obywatelskich RP.</w:t>
      </w:r>
    </w:p>
    <w:p>
      <w:pPr>
        <w:pStyle w:val="Normalny"/>
        <w:jc w:val="both"/>
        <w:rPr>
          <w:rtl w:val="0"/>
        </w:rPr>
      </w:pPr>
      <w:r>
        <w:rPr>
          <w:rtl w:val="0"/>
        </w:rPr>
        <w:t>Parkowa Akademia Wolontariatu rozpocz</w:t>
      </w:r>
      <w:r>
        <w:rPr>
          <w:rtl w:val="0"/>
        </w:rPr>
        <w:t>ęł</w:t>
      </w:r>
      <w:r>
        <w:rPr>
          <w:rtl w:val="0"/>
        </w:rPr>
        <w:t>a swoja dzia</w:t>
      </w:r>
      <w:r>
        <w:rPr>
          <w:rtl w:val="0"/>
        </w:rPr>
        <w:t>ł</w:t>
      </w:r>
      <w:r>
        <w:rPr>
          <w:rtl w:val="0"/>
        </w:rPr>
        <w:t>alno</w:t>
      </w:r>
      <w:r>
        <w:rPr>
          <w:rtl w:val="0"/>
        </w:rPr>
        <w:t xml:space="preserve">ść </w:t>
      </w:r>
      <w:r>
        <w:rPr>
          <w:rtl w:val="0"/>
        </w:rPr>
        <w:t>w listopadzie 2011 roku w ci</w:t>
      </w:r>
      <w:r>
        <w:rPr>
          <w:rtl w:val="0"/>
        </w:rPr>
        <w:t>ą</w:t>
      </w:r>
      <w:r>
        <w:rPr>
          <w:rtl w:val="0"/>
        </w:rPr>
        <w:t>gu tak kr</w:t>
      </w:r>
      <w:r>
        <w:rPr>
          <w:rtl w:val="0"/>
        </w:rPr>
        <w:t>ó</w:t>
      </w:r>
      <w:r>
        <w:rPr>
          <w:rtl w:val="0"/>
        </w:rPr>
        <w:t>tkiego istnienia uda</w:t>
      </w:r>
      <w:r>
        <w:rPr>
          <w:rtl w:val="0"/>
        </w:rPr>
        <w:t>ł</w:t>
      </w:r>
      <w:r>
        <w:rPr>
          <w:rtl w:val="0"/>
        </w:rPr>
        <w:t>o si</w:t>
      </w:r>
      <w:r>
        <w:rPr>
          <w:rtl w:val="0"/>
        </w:rPr>
        <w:t xml:space="preserve">ę </w:t>
      </w:r>
      <w:r>
        <w:rPr>
          <w:rtl w:val="0"/>
        </w:rPr>
        <w:t>zrealizowa</w:t>
      </w:r>
      <w:r>
        <w:rPr>
          <w:rtl w:val="0"/>
        </w:rPr>
        <w:t xml:space="preserve">ć </w:t>
      </w:r>
      <w:r>
        <w:rPr>
          <w:rtl w:val="0"/>
        </w:rPr>
        <w:t>lub rozpocz</w:t>
      </w:r>
      <w:r>
        <w:rPr>
          <w:rtl w:val="0"/>
        </w:rPr>
        <w:t xml:space="preserve">ąć </w:t>
      </w:r>
      <w:r>
        <w:rPr>
          <w:rtl w:val="0"/>
        </w:rPr>
        <w:t>realizacj</w:t>
      </w:r>
      <w:r>
        <w:rPr>
          <w:rtl w:val="0"/>
        </w:rPr>
        <w:t xml:space="preserve">ę </w:t>
      </w:r>
      <w:r>
        <w:rPr>
          <w:rtl w:val="0"/>
        </w:rPr>
        <w:t>kilkunastu projekt</w:t>
      </w:r>
      <w:r>
        <w:rPr>
          <w:rtl w:val="0"/>
        </w:rPr>
        <w:t>ó</w:t>
      </w:r>
      <w:r>
        <w:rPr>
          <w:rtl w:val="0"/>
        </w:rPr>
        <w:t>w o zasi</w:t>
      </w:r>
      <w:r>
        <w:rPr>
          <w:rtl w:val="0"/>
        </w:rPr>
        <w:t>ę</w:t>
      </w:r>
      <w:r>
        <w:rPr>
          <w:rtl w:val="0"/>
        </w:rPr>
        <w:t>gu regionalnym i jedne bardzo du</w:t>
      </w:r>
      <w:r>
        <w:rPr>
          <w:rtl w:val="0"/>
        </w:rPr>
        <w:t>ż</w:t>
      </w:r>
      <w:r>
        <w:rPr>
          <w:rtl w:val="0"/>
        </w:rPr>
        <w:t>y o znaczeniu og</w:t>
      </w:r>
      <w:r>
        <w:rPr>
          <w:rtl w:val="0"/>
        </w:rPr>
        <w:t>ó</w:t>
      </w:r>
      <w:r>
        <w:rPr>
          <w:rtl w:val="0"/>
        </w:rPr>
        <w:t>lnopolskim. Cz</w:t>
      </w:r>
      <w:r>
        <w:rPr>
          <w:rtl w:val="0"/>
        </w:rPr>
        <w:t>ł</w:t>
      </w:r>
      <w:r>
        <w:rPr>
          <w:rtl w:val="0"/>
        </w:rPr>
        <w:t>onkowie PAW w</w:t>
      </w:r>
      <w:r>
        <w:rPr>
          <w:rtl w:val="0"/>
        </w:rPr>
        <w:t>łą</w:t>
      </w:r>
      <w:r>
        <w:rPr>
          <w:rtl w:val="0"/>
        </w:rPr>
        <w:t>czyli si</w:t>
      </w:r>
      <w:r>
        <w:rPr>
          <w:rtl w:val="0"/>
        </w:rPr>
        <w:t xml:space="preserve">ę </w:t>
      </w:r>
      <w:r>
        <w:rPr>
          <w:rtl w:val="0"/>
        </w:rPr>
        <w:t>w realizacj</w:t>
      </w:r>
      <w:r>
        <w:rPr>
          <w:rtl w:val="0"/>
        </w:rPr>
        <w:t xml:space="preserve">ę </w:t>
      </w:r>
      <w:r>
        <w:rPr>
          <w:rtl w:val="0"/>
        </w:rPr>
        <w:t>nast</w:t>
      </w:r>
      <w:r>
        <w:rPr>
          <w:rtl w:val="0"/>
        </w:rPr>
        <w:t>ę</w:t>
      </w:r>
      <w:r>
        <w:rPr>
          <w:rtl w:val="0"/>
        </w:rPr>
        <w:t>puj</w:t>
      </w:r>
      <w:r>
        <w:rPr>
          <w:rtl w:val="0"/>
        </w:rPr>
        <w:t>ą</w:t>
      </w:r>
      <w:r>
        <w:rPr>
          <w:rtl w:val="0"/>
        </w:rPr>
        <w:t>cych przedsi</w:t>
      </w:r>
      <w:r>
        <w:rPr>
          <w:rtl w:val="0"/>
        </w:rPr>
        <w:t>ę</w:t>
      </w:r>
      <w:r>
        <w:rPr>
          <w:rtl w:val="0"/>
        </w:rPr>
        <w:t>wzi</w:t>
      </w:r>
      <w:r>
        <w:rPr>
          <w:rtl w:val="0"/>
        </w:rPr>
        <w:t>ęć</w:t>
      </w:r>
      <w:r>
        <w:rPr>
          <w:rtl w:val="0"/>
        </w:rPr>
        <w:t>:</w:t>
      </w:r>
    </w:p>
    <w:p>
      <w:pPr>
        <w:pStyle w:val="Normalny"/>
        <w:jc w:val="both"/>
        <w:rPr>
          <w:rFonts w:ascii="Trebuchet MS Bold" w:cs="Trebuchet MS Bold" w:hAnsi="Trebuchet MS Bold" w:eastAsia="Trebuchet MS Bold"/>
        </w:rPr>
      </w:pPr>
      <w:r>
        <w:rPr>
          <w:rFonts w:ascii="Trebuchet MS Bold"/>
          <w:rtl w:val="0"/>
        </w:rPr>
        <w:t xml:space="preserve">Projekt </w:t>
      </w:r>
      <w:r>
        <w:rPr>
          <w:rFonts w:hAnsi="Trebuchet MS Bold" w:hint="default"/>
          <w:rtl w:val="0"/>
        </w:rPr>
        <w:t>„</w:t>
      </w:r>
      <w:r>
        <w:rPr>
          <w:rFonts w:ascii="Trebuchet MS Bold"/>
          <w:rtl w:val="0"/>
        </w:rPr>
        <w:t>Barb</w:t>
      </w:r>
      <w:r>
        <w:rPr>
          <w:rFonts w:hAnsi="Trebuchet MS Bold" w:hint="default"/>
          <w:rtl w:val="0"/>
        </w:rPr>
        <w:t>ó</w:t>
      </w:r>
      <w:r>
        <w:rPr>
          <w:rFonts w:ascii="Trebuchet MS Bold"/>
          <w:rtl w:val="0"/>
        </w:rPr>
        <w:t>rka z Chicago</w:t>
      </w:r>
      <w:r>
        <w:rPr>
          <w:rFonts w:hAnsi="Trebuchet MS Bold" w:hint="default"/>
          <w:rtl w:val="0"/>
        </w:rPr>
        <w:t>”</w:t>
      </w:r>
    </w:p>
    <w:p>
      <w:pPr>
        <w:pStyle w:val="Normalny"/>
        <w:spacing w:after="0"/>
        <w:jc w:val="both"/>
        <w:rPr>
          <w:rtl w:val="0"/>
        </w:rPr>
      </w:pPr>
      <w:r>
        <w:rPr>
          <w:rtl w:val="0"/>
        </w:rPr>
        <w:t>Najpierw msza w ko</w:t>
      </w:r>
      <w:r>
        <w:rPr>
          <w:rtl w:val="0"/>
        </w:rPr>
        <w:t>ś</w:t>
      </w:r>
      <w:r>
        <w:rPr>
          <w:rtl w:val="0"/>
        </w:rPr>
        <w:t xml:space="preserve">ciele </w:t>
      </w:r>
      <w:r>
        <w:rPr>
          <w:rtl w:val="0"/>
        </w:rPr>
        <w:t>ś</w:t>
      </w:r>
      <w:r>
        <w:rPr>
          <w:rtl w:val="0"/>
        </w:rPr>
        <w:t xml:space="preserve">w. Heleny w Chicago. Potem </w:t>
      </w:r>
      <w:r>
        <w:rPr>
          <w:rtl w:val="0"/>
        </w:rPr>
        <w:t>Ś</w:t>
      </w:r>
      <w:r>
        <w:rPr>
          <w:rtl w:val="0"/>
        </w:rPr>
        <w:t>l</w:t>
      </w:r>
      <w:r>
        <w:rPr>
          <w:rtl w:val="0"/>
        </w:rPr>
        <w:t>ą</w:t>
      </w:r>
      <w:r>
        <w:rPr>
          <w:rtl w:val="0"/>
        </w:rPr>
        <w:t>zacy mieszkaj</w:t>
      </w:r>
      <w:r>
        <w:rPr>
          <w:rtl w:val="0"/>
        </w:rPr>
        <w:t>ą</w:t>
      </w:r>
      <w:r>
        <w:rPr>
          <w:rtl w:val="0"/>
        </w:rPr>
        <w:t>cy w Ameryce od lat, w grudniu 2011r. po</w:t>
      </w:r>
      <w:r>
        <w:rPr>
          <w:rtl w:val="0"/>
        </w:rPr>
        <w:t>łą</w:t>
      </w:r>
      <w:r>
        <w:rPr>
          <w:rtl w:val="0"/>
        </w:rPr>
        <w:t>czyli si</w:t>
      </w:r>
      <w:r>
        <w:rPr>
          <w:rtl w:val="0"/>
        </w:rPr>
        <w:t xml:space="preserve">ę </w:t>
      </w:r>
      <w:r>
        <w:rPr>
          <w:rtl w:val="0"/>
        </w:rPr>
        <w:t>on-line z cz</w:t>
      </w:r>
      <w:r>
        <w:rPr>
          <w:rtl w:val="0"/>
        </w:rPr>
        <w:t>ł</w:t>
      </w:r>
      <w:r>
        <w:rPr>
          <w:rtl w:val="0"/>
        </w:rPr>
        <w:t>onkami Parkowej Akademii Wolontariatu. Na spotkaniu wolontariusze mieli okazj</w:t>
      </w:r>
      <w:r>
        <w:rPr>
          <w:rtl w:val="0"/>
        </w:rPr>
        <w:t xml:space="preserve">ę </w:t>
      </w:r>
      <w:r>
        <w:rPr>
          <w:rtl w:val="0"/>
        </w:rPr>
        <w:t>porozmawia</w:t>
      </w:r>
      <w:r>
        <w:rPr>
          <w:rtl w:val="0"/>
        </w:rPr>
        <w:t>ć</w:t>
      </w:r>
      <w:r>
        <w:rPr>
          <w:rtl w:val="0"/>
        </w:rPr>
        <w:t>, po</w:t>
      </w:r>
      <w:r>
        <w:rPr>
          <w:rtl w:val="0"/>
        </w:rPr>
        <w:t>ś</w:t>
      </w:r>
      <w:r>
        <w:rPr>
          <w:rtl w:val="0"/>
        </w:rPr>
        <w:t>piewa</w:t>
      </w:r>
      <w:r>
        <w:rPr>
          <w:rtl w:val="0"/>
        </w:rPr>
        <w:t>ć</w:t>
      </w:r>
      <w:r>
        <w:rPr>
          <w:rtl w:val="0"/>
        </w:rPr>
        <w:t>, a tak</w:t>
      </w:r>
      <w:r>
        <w:rPr>
          <w:rtl w:val="0"/>
        </w:rPr>
        <w:t>ż</w:t>
      </w:r>
      <w:r>
        <w:rPr>
          <w:rtl w:val="0"/>
        </w:rPr>
        <w:t>e powspomina</w:t>
      </w:r>
      <w:r>
        <w:rPr>
          <w:rtl w:val="0"/>
        </w:rPr>
        <w:t xml:space="preserve">ć </w:t>
      </w:r>
      <w:r>
        <w:rPr>
          <w:rtl w:val="0"/>
        </w:rPr>
        <w:t>dawne czasy.</w:t>
      </w:r>
    </w:p>
    <w:p>
      <w:pPr>
        <w:pStyle w:val="Normalny"/>
        <w:spacing w:before="240"/>
        <w:jc w:val="both"/>
        <w:rPr>
          <w:rFonts w:ascii="Trebuchet MS Bold" w:cs="Trebuchet MS Bold" w:hAnsi="Trebuchet MS Bold" w:eastAsia="Trebuchet MS Bold"/>
        </w:rPr>
      </w:pPr>
      <w:r>
        <w:rPr>
          <w:rFonts w:ascii="Trebuchet MS Bold"/>
          <w:rtl w:val="0"/>
        </w:rPr>
        <w:t xml:space="preserve">Projekt </w:t>
      </w:r>
      <w:r>
        <w:rPr>
          <w:rFonts w:hAnsi="Trebuchet MS Bold" w:hint="default"/>
          <w:rtl w:val="0"/>
        </w:rPr>
        <w:t>„</w:t>
      </w:r>
      <w:r>
        <w:rPr>
          <w:rFonts w:ascii="Trebuchet MS Bold"/>
          <w:rtl w:val="0"/>
        </w:rPr>
        <w:t xml:space="preserve">Szalik dla </w:t>
      </w:r>
      <w:r>
        <w:rPr>
          <w:rFonts w:hAnsi="Trebuchet MS Bold" w:hint="default"/>
          <w:rtl w:val="0"/>
        </w:rPr>
        <w:t>ż</w:t>
      </w:r>
      <w:r>
        <w:rPr>
          <w:rFonts w:ascii="Trebuchet MS Bold"/>
          <w:rtl w:val="0"/>
        </w:rPr>
        <w:t>yrafy</w:t>
      </w:r>
      <w:r>
        <w:rPr>
          <w:rFonts w:hAnsi="Trebuchet MS Bold" w:hint="default"/>
          <w:rtl w:val="0"/>
        </w:rPr>
        <w:t>”</w:t>
      </w:r>
    </w:p>
    <w:p>
      <w:pPr>
        <w:pStyle w:val="Normalny"/>
        <w:jc w:val="both"/>
        <w:rPr>
          <w:rtl w:val="0"/>
        </w:rPr>
      </w:pPr>
      <w:r>
        <w:rPr>
          <w:rtl w:val="0"/>
        </w:rPr>
        <w:t>W grudni 2011r.  135 metrowy szalik, zosta</w:t>
      </w:r>
      <w:r>
        <w:rPr>
          <w:rtl w:val="0"/>
        </w:rPr>
        <w:t xml:space="preserve">ł </w:t>
      </w:r>
      <w:r>
        <w:rPr>
          <w:rtl w:val="0"/>
        </w:rPr>
        <w:t>powieszony przez chorzowskich stra</w:t>
      </w:r>
      <w:r>
        <w:rPr>
          <w:rtl w:val="0"/>
        </w:rPr>
        <w:t>ż</w:t>
      </w:r>
      <w:r>
        <w:rPr>
          <w:rtl w:val="0"/>
        </w:rPr>
        <w:t>ak</w:t>
      </w:r>
      <w:r>
        <w:rPr>
          <w:rtl w:val="0"/>
        </w:rPr>
        <w:t>ó</w:t>
      </w:r>
      <w:r>
        <w:rPr>
          <w:rtl w:val="0"/>
        </w:rPr>
        <w:t>w na szyi parkowej rze</w:t>
      </w:r>
      <w:r>
        <w:rPr>
          <w:rtl w:val="0"/>
        </w:rPr>
        <w:t>ź</w:t>
      </w:r>
      <w:r>
        <w:rPr>
          <w:rtl w:val="0"/>
        </w:rPr>
        <w:t xml:space="preserve">by </w:t>
      </w:r>
      <w:r>
        <w:rPr>
          <w:rtl w:val="0"/>
        </w:rPr>
        <w:t>Ż</w:t>
      </w:r>
      <w:r>
        <w:rPr>
          <w:rtl w:val="0"/>
        </w:rPr>
        <w:t>yrafy. Szalik sk</w:t>
      </w:r>
      <w:r>
        <w:rPr>
          <w:rtl w:val="0"/>
        </w:rPr>
        <w:t>ł</w:t>
      </w:r>
      <w:r>
        <w:rPr>
          <w:rtl w:val="0"/>
        </w:rPr>
        <w:t>ada</w:t>
      </w:r>
      <w:r>
        <w:rPr>
          <w:rtl w:val="0"/>
        </w:rPr>
        <w:t xml:space="preserve">ł </w:t>
      </w:r>
      <w:r>
        <w:rPr>
          <w:rtl w:val="0"/>
        </w:rPr>
        <w:t>si</w:t>
      </w:r>
      <w:r>
        <w:rPr>
          <w:rtl w:val="0"/>
        </w:rPr>
        <w:t xml:space="preserve">ę </w:t>
      </w:r>
      <w:r>
        <w:rPr>
          <w:rtl w:val="0"/>
        </w:rPr>
        <w:t>z wielu kawa</w:t>
      </w:r>
      <w:r>
        <w:rPr>
          <w:rtl w:val="0"/>
        </w:rPr>
        <w:t>ł</w:t>
      </w:r>
      <w:r>
        <w:rPr>
          <w:rtl w:val="0"/>
        </w:rPr>
        <w:t>k</w:t>
      </w:r>
      <w:r>
        <w:rPr>
          <w:rtl w:val="0"/>
        </w:rPr>
        <w:t>ó</w:t>
      </w:r>
      <w:r>
        <w:rPr>
          <w:rtl w:val="0"/>
        </w:rPr>
        <w:t>w, kt</w:t>
      </w:r>
      <w:r>
        <w:rPr>
          <w:rtl w:val="0"/>
        </w:rPr>
        <w:t>ó</w:t>
      </w:r>
      <w:r>
        <w:rPr>
          <w:rtl w:val="0"/>
        </w:rPr>
        <w:t>re przynios</w:t>
      </w:r>
      <w:r>
        <w:rPr>
          <w:rtl w:val="0"/>
        </w:rPr>
        <w:t>ł</w:t>
      </w:r>
      <w:r>
        <w:rPr>
          <w:rtl w:val="0"/>
        </w:rPr>
        <w:t>o do parku ponad sto os</w:t>
      </w:r>
      <w:r>
        <w:rPr>
          <w:rtl w:val="0"/>
        </w:rPr>
        <w:t>ó</w:t>
      </w:r>
      <w:r>
        <w:rPr>
          <w:rtl w:val="0"/>
        </w:rPr>
        <w:t>b. W akcji wzi</w:t>
      </w:r>
      <w:r>
        <w:rPr>
          <w:rtl w:val="0"/>
        </w:rPr>
        <w:t>ęł</w:t>
      </w:r>
      <w:r>
        <w:rPr>
          <w:rtl w:val="0"/>
        </w:rPr>
        <w:t>o udzia</w:t>
      </w:r>
      <w:r>
        <w:rPr>
          <w:rtl w:val="0"/>
        </w:rPr>
        <w:t xml:space="preserve">ł </w:t>
      </w:r>
      <w:r>
        <w:rPr>
          <w:rtl w:val="0"/>
        </w:rPr>
        <w:t>mi</w:t>
      </w:r>
      <w:r>
        <w:rPr>
          <w:rtl w:val="0"/>
        </w:rPr>
        <w:t>ę</w:t>
      </w:r>
      <w:r>
        <w:rPr>
          <w:rtl w:val="0"/>
        </w:rPr>
        <w:t>dzy innymi 150 przedszkolak</w:t>
      </w:r>
      <w:r>
        <w:rPr>
          <w:rtl w:val="0"/>
        </w:rPr>
        <w:t>ó</w:t>
      </w:r>
      <w:r>
        <w:rPr>
          <w:rtl w:val="0"/>
        </w:rPr>
        <w:t>w, dla kt</w:t>
      </w:r>
      <w:r>
        <w:rPr>
          <w:rtl w:val="0"/>
        </w:rPr>
        <w:t>ó</w:t>
      </w:r>
      <w:r>
        <w:rPr>
          <w:rtl w:val="0"/>
        </w:rPr>
        <w:t>rych cz</w:t>
      </w:r>
      <w:r>
        <w:rPr>
          <w:rtl w:val="0"/>
        </w:rPr>
        <w:t>ł</w:t>
      </w:r>
      <w:r>
        <w:rPr>
          <w:rtl w:val="0"/>
        </w:rPr>
        <w:t>onkowie PAW przygotowali quizy z nagrodami. W styczniu 2012r.  w budynku dyrekcji WPKiW odby</w:t>
      </w:r>
      <w:r>
        <w:rPr>
          <w:rtl w:val="0"/>
        </w:rPr>
        <w:t>ł</w:t>
      </w:r>
      <w:r>
        <w:rPr>
          <w:rtl w:val="0"/>
        </w:rPr>
        <w:t>o si</w:t>
      </w:r>
      <w:r>
        <w:rPr>
          <w:rtl w:val="0"/>
        </w:rPr>
        <w:t xml:space="preserve">ę </w:t>
      </w:r>
      <w:r>
        <w:rPr>
          <w:rtl w:val="0"/>
        </w:rPr>
        <w:t xml:space="preserve">przekazanie szalika panu </w:t>
      </w:r>
      <w:r>
        <w:rPr>
          <w:rtl w:val="0"/>
        </w:rPr>
        <w:t>Ł</w:t>
      </w:r>
      <w:r>
        <w:rPr>
          <w:rtl w:val="0"/>
        </w:rPr>
        <w:t>ukaszowi Cholewie, kt</w:t>
      </w:r>
      <w:r>
        <w:rPr>
          <w:rtl w:val="0"/>
        </w:rPr>
        <w:t>ó</w:t>
      </w:r>
      <w:r>
        <w:rPr>
          <w:rtl w:val="0"/>
        </w:rPr>
        <w:t>ry</w:t>
      </w:r>
      <w:r>
        <w:rPr>
          <w:rtl w:val="0"/>
        </w:rPr>
        <w:t> </w:t>
      </w:r>
      <w:r>
        <w:rPr>
          <w:rtl w:val="0"/>
        </w:rPr>
        <w:t>wygra</w:t>
      </w:r>
      <w:r>
        <w:rPr>
          <w:rtl w:val="0"/>
        </w:rPr>
        <w:t xml:space="preserve">ł </w:t>
      </w:r>
      <w:r>
        <w:rPr>
          <w:rtl w:val="0"/>
        </w:rPr>
        <w:t>aukcj</w:t>
      </w:r>
      <w:r>
        <w:rPr>
          <w:rtl w:val="0"/>
        </w:rPr>
        <w:t xml:space="preserve">ę </w:t>
      </w:r>
      <w:r>
        <w:rPr>
          <w:rtl w:val="0"/>
        </w:rPr>
        <w:t>na Allegro w ramach XX Fina</w:t>
      </w:r>
      <w:r>
        <w:rPr>
          <w:rtl w:val="0"/>
        </w:rPr>
        <w:t>ł</w:t>
      </w:r>
      <w:r>
        <w:rPr>
          <w:rtl w:val="0"/>
        </w:rPr>
        <w:t>u WO</w:t>
      </w:r>
      <w:r>
        <w:rPr>
          <w:rtl w:val="0"/>
        </w:rPr>
        <w:t>Ś</w:t>
      </w:r>
      <w:r>
        <w:rPr>
          <w:rtl w:val="0"/>
        </w:rPr>
        <w:t>P.</w:t>
      </w:r>
    </w:p>
    <w:p>
      <w:pPr>
        <w:pStyle w:val="Normalny"/>
        <w:jc w:val="both"/>
        <w:rPr>
          <w:rFonts w:ascii="Trebuchet MS Bold" w:cs="Trebuchet MS Bold" w:hAnsi="Trebuchet MS Bold" w:eastAsia="Trebuchet MS Bold"/>
        </w:rPr>
      </w:pPr>
      <w:r>
        <w:rPr>
          <w:rFonts w:ascii="Trebuchet MS Bold"/>
          <w:rtl w:val="0"/>
        </w:rPr>
        <w:t xml:space="preserve">Projekt </w:t>
      </w:r>
      <w:r>
        <w:rPr>
          <w:rFonts w:hAnsi="Trebuchet MS Bold" w:hint="default"/>
          <w:rtl w:val="0"/>
        </w:rPr>
        <w:t>„</w:t>
      </w:r>
      <w:r>
        <w:rPr>
          <w:rFonts w:ascii="Trebuchet MS Bold"/>
          <w:rtl w:val="0"/>
        </w:rPr>
        <w:t>Lekcja z Ew</w:t>
      </w:r>
      <w:r>
        <w:rPr>
          <w:rFonts w:hAnsi="Trebuchet MS Bold" w:hint="default"/>
          <w:rtl w:val="0"/>
        </w:rPr>
        <w:t xml:space="preserve">ą </w:t>
      </w:r>
      <w:r>
        <w:rPr>
          <w:rFonts w:ascii="Trebuchet MS Bold"/>
          <w:rtl w:val="0"/>
        </w:rPr>
        <w:t>Kulisz</w:t>
      </w:r>
      <w:r>
        <w:rPr>
          <w:rFonts w:hAnsi="Trebuchet MS Bold" w:hint="default"/>
          <w:rtl w:val="0"/>
        </w:rPr>
        <w:t xml:space="preserve">” </w:t>
      </w:r>
    </w:p>
    <w:p>
      <w:pPr>
        <w:pStyle w:val="Normalny"/>
        <w:jc w:val="both"/>
        <w:rPr>
          <w:rtl w:val="0"/>
        </w:rPr>
      </w:pPr>
      <w:r>
        <w:rPr>
          <w:rtl w:val="0"/>
        </w:rPr>
        <w:t>Zaj</w:t>
      </w:r>
      <w:r>
        <w:rPr>
          <w:rtl w:val="0"/>
        </w:rPr>
        <w:t>ę</w:t>
      </w:r>
      <w:r>
        <w:rPr>
          <w:rtl w:val="0"/>
        </w:rPr>
        <w:t>cia z dziennikarstwa prowadzi pani Ewa Kulisza, wieloletni</w:t>
      </w:r>
      <w:r>
        <w:rPr>
          <w:rtl w:val="0"/>
        </w:rPr>
        <w:t xml:space="preserve">ą </w:t>
      </w:r>
      <w:r>
        <w:rPr>
          <w:rtl w:val="0"/>
        </w:rPr>
        <w:t>redaktork</w:t>
      </w:r>
      <w:r>
        <w:rPr>
          <w:rtl w:val="0"/>
        </w:rPr>
        <w:t>ę „</w:t>
      </w:r>
      <w:r>
        <w:rPr>
          <w:rtl w:val="0"/>
        </w:rPr>
        <w:t>Gazety Wyborczej</w:t>
      </w:r>
      <w:r>
        <w:rPr>
          <w:rtl w:val="0"/>
        </w:rPr>
        <w:t>”</w:t>
      </w:r>
      <w:r>
        <w:rPr>
          <w:rtl w:val="0"/>
        </w:rPr>
        <w:t>. Cz</w:t>
      </w:r>
      <w:r>
        <w:rPr>
          <w:rtl w:val="0"/>
        </w:rPr>
        <w:t>ł</w:t>
      </w:r>
      <w:r>
        <w:rPr>
          <w:rtl w:val="0"/>
        </w:rPr>
        <w:t>onkowie PAW ucz</w:t>
      </w:r>
      <w:r>
        <w:rPr>
          <w:rtl w:val="0"/>
        </w:rPr>
        <w:t xml:space="preserve">ą </w:t>
      </w:r>
      <w:r>
        <w:rPr>
          <w:rtl w:val="0"/>
        </w:rPr>
        <w:t>si</w:t>
      </w:r>
      <w:r>
        <w:rPr>
          <w:rtl w:val="0"/>
        </w:rPr>
        <w:t xml:space="preserve">ę </w:t>
      </w:r>
      <w:r>
        <w:rPr>
          <w:rtl w:val="0"/>
        </w:rPr>
        <w:t>na nich mi</w:t>
      </w:r>
      <w:r>
        <w:rPr>
          <w:rtl w:val="0"/>
        </w:rPr>
        <w:t>ę</w:t>
      </w:r>
      <w:r>
        <w:rPr>
          <w:rtl w:val="0"/>
        </w:rPr>
        <w:t>dzy innymi pisania informacji prasowych, redagowania tekst</w:t>
      </w:r>
      <w:r>
        <w:rPr>
          <w:rtl w:val="0"/>
        </w:rPr>
        <w:t>ó</w:t>
      </w:r>
      <w:r>
        <w:rPr>
          <w:rtl w:val="0"/>
        </w:rPr>
        <w:t>w. Efekty ich pracy publikowane s</w:t>
      </w:r>
      <w:r>
        <w:rPr>
          <w:rtl w:val="0"/>
        </w:rPr>
        <w:t xml:space="preserve">ą </w:t>
      </w:r>
      <w:r>
        <w:rPr>
          <w:rtl w:val="0"/>
        </w:rPr>
        <w:t>w Gazecie Parkowej. Cz</w:t>
      </w:r>
      <w:r>
        <w:rPr>
          <w:rtl w:val="0"/>
        </w:rPr>
        <w:t>ł</w:t>
      </w:r>
      <w:r>
        <w:rPr>
          <w:rtl w:val="0"/>
        </w:rPr>
        <w:t>onkowie PAW przeprowadzili wywiad z Agat</w:t>
      </w:r>
      <w:r>
        <w:rPr>
          <w:rtl w:val="0"/>
        </w:rPr>
        <w:t xml:space="preserve">ą </w:t>
      </w:r>
      <w:r>
        <w:rPr>
          <w:rtl w:val="0"/>
        </w:rPr>
        <w:t>Oleksiak, znan</w:t>
      </w:r>
      <w:r>
        <w:rPr>
          <w:rtl w:val="0"/>
        </w:rPr>
        <w:t xml:space="preserve">ą </w:t>
      </w:r>
      <w:r>
        <w:rPr>
          <w:rtl w:val="0"/>
        </w:rPr>
        <w:t>artystk</w:t>
      </w:r>
      <w:r>
        <w:rPr>
          <w:rtl w:val="0"/>
        </w:rPr>
        <w:t>ą</w:t>
      </w:r>
      <w:r>
        <w:rPr>
          <w:rtl w:val="0"/>
        </w:rPr>
        <w:t>.</w:t>
      </w:r>
    </w:p>
    <w:p>
      <w:pPr>
        <w:pStyle w:val="Normalny"/>
        <w:jc w:val="both"/>
        <w:rPr>
          <w:rtl w:val="0"/>
        </w:rPr>
      </w:pPr>
    </w:p>
    <w:p>
      <w:pPr>
        <w:pStyle w:val="Normalny"/>
        <w:jc w:val="both"/>
        <w:rPr>
          <w:rtl w:val="0"/>
        </w:rPr>
      </w:pPr>
    </w:p>
    <w:p>
      <w:pPr>
        <w:pStyle w:val="Normalny"/>
        <w:jc w:val="both"/>
        <w:rPr>
          <w:rFonts w:ascii="Trebuchet MS Bold" w:cs="Trebuchet MS Bold" w:hAnsi="Trebuchet MS Bold" w:eastAsia="Trebuchet MS Bold"/>
        </w:rPr>
      </w:pPr>
    </w:p>
    <w:p>
      <w:pPr>
        <w:pStyle w:val="Normalny"/>
        <w:jc w:val="both"/>
        <w:rPr>
          <w:rFonts w:ascii="Trebuchet MS Bold" w:cs="Trebuchet MS Bold" w:hAnsi="Trebuchet MS Bold" w:eastAsia="Trebuchet MS Bold"/>
        </w:rPr>
      </w:pPr>
      <w:r>
        <w:rPr>
          <w:rFonts w:ascii="Trebuchet MS Bold"/>
          <w:rtl w:val="0"/>
        </w:rPr>
        <w:t xml:space="preserve">Projekt </w:t>
      </w:r>
      <w:r>
        <w:rPr>
          <w:rFonts w:hAnsi="Trebuchet MS Bold" w:hint="default"/>
          <w:rtl w:val="0"/>
        </w:rPr>
        <w:t>„</w:t>
      </w:r>
      <w:r>
        <w:rPr>
          <w:rFonts w:ascii="Trebuchet MS Bold"/>
          <w:rtl w:val="0"/>
        </w:rPr>
        <w:t>Lekcja z Bartoszem Kani</w:t>
      </w:r>
      <w:r>
        <w:rPr>
          <w:rFonts w:hAnsi="Trebuchet MS Bold" w:hint="default"/>
          <w:rtl w:val="0"/>
        </w:rPr>
        <w:t>ą”</w:t>
      </w:r>
    </w:p>
    <w:p>
      <w:pPr>
        <w:pStyle w:val="Normalny"/>
        <w:jc w:val="both"/>
        <w:rPr>
          <w:rtl w:val="0"/>
        </w:rPr>
      </w:pPr>
      <w:r>
        <w:rPr>
          <w:rtl w:val="0"/>
        </w:rPr>
        <w:t>Jest to lekcja z prawnikiem. Zaj</w:t>
      </w:r>
      <w:r>
        <w:rPr>
          <w:rtl w:val="0"/>
        </w:rPr>
        <w:t>ę</w:t>
      </w:r>
      <w:r>
        <w:rPr>
          <w:rtl w:val="0"/>
        </w:rPr>
        <w:t>cia odbywaj</w:t>
      </w:r>
      <w:r>
        <w:rPr>
          <w:rtl w:val="0"/>
        </w:rPr>
        <w:t xml:space="preserve">ą </w:t>
      </w:r>
      <w:r>
        <w:rPr>
          <w:rtl w:val="0"/>
        </w:rPr>
        <w:t>si</w:t>
      </w:r>
      <w:r>
        <w:rPr>
          <w:rtl w:val="0"/>
        </w:rPr>
        <w:t xml:space="preserve">ę </w:t>
      </w:r>
      <w:r>
        <w:rPr>
          <w:rtl w:val="0"/>
        </w:rPr>
        <w:t>regularnie, co miesi</w:t>
      </w:r>
      <w:r>
        <w:rPr>
          <w:rtl w:val="0"/>
        </w:rPr>
        <w:t>ą</w:t>
      </w:r>
      <w:r>
        <w:rPr>
          <w:rtl w:val="0"/>
        </w:rPr>
        <w:t>c w poniedzia</w:t>
      </w:r>
      <w:r>
        <w:rPr>
          <w:rtl w:val="0"/>
        </w:rPr>
        <w:t>ł</w:t>
      </w:r>
      <w:r>
        <w:rPr>
          <w:rtl w:val="0"/>
        </w:rPr>
        <w:t>ek. Omawiane i</w:t>
      </w:r>
      <w:r>
        <w:rPr>
          <w:rtl w:val="0"/>
        </w:rPr>
        <w:t> </w:t>
      </w:r>
      <w:r>
        <w:rPr>
          <w:rtl w:val="0"/>
        </w:rPr>
        <w:t>analizowane s</w:t>
      </w:r>
      <w:r>
        <w:rPr>
          <w:rtl w:val="0"/>
        </w:rPr>
        <w:t xml:space="preserve">ą </w:t>
      </w:r>
      <w:r>
        <w:rPr>
          <w:rtl w:val="0"/>
        </w:rPr>
        <w:t>na nich bie</w:t>
      </w:r>
      <w:r>
        <w:rPr>
          <w:rtl w:val="0"/>
        </w:rPr>
        <w:t>żą</w:t>
      </w:r>
      <w:r>
        <w:rPr>
          <w:rtl w:val="0"/>
        </w:rPr>
        <w:t>ce wydarzenia w kontek</w:t>
      </w:r>
      <w:r>
        <w:rPr>
          <w:rtl w:val="0"/>
        </w:rPr>
        <w:t>ś</w:t>
      </w:r>
      <w:r>
        <w:rPr>
          <w:rtl w:val="0"/>
        </w:rPr>
        <w:t>cie przepis</w:t>
      </w:r>
      <w:r>
        <w:rPr>
          <w:rtl w:val="0"/>
        </w:rPr>
        <w:t>ó</w:t>
      </w:r>
      <w:r>
        <w:rPr>
          <w:rtl w:val="0"/>
        </w:rPr>
        <w:t>w prawa. PAW-iowcy planuj</w:t>
      </w:r>
      <w:r>
        <w:rPr>
          <w:rtl w:val="0"/>
        </w:rPr>
        <w:t xml:space="preserve">ą </w:t>
      </w:r>
      <w:r>
        <w:rPr>
          <w:rtl w:val="0"/>
        </w:rPr>
        <w:t>tematyk</w:t>
      </w:r>
      <w:r>
        <w:rPr>
          <w:rtl w:val="0"/>
        </w:rPr>
        <w:t xml:space="preserve">ę </w:t>
      </w:r>
      <w:r>
        <w:rPr>
          <w:rtl w:val="0"/>
        </w:rPr>
        <w:t>kolejnych wyk</w:t>
      </w:r>
      <w:r>
        <w:rPr>
          <w:rtl w:val="0"/>
        </w:rPr>
        <w:t>ł</w:t>
      </w:r>
      <w:r>
        <w:rPr>
          <w:rtl w:val="0"/>
        </w:rPr>
        <w:t>ad</w:t>
      </w:r>
      <w:r>
        <w:rPr>
          <w:rtl w:val="0"/>
        </w:rPr>
        <w:t>ó</w:t>
      </w:r>
      <w:r>
        <w:rPr>
          <w:rtl w:val="0"/>
        </w:rPr>
        <w:t>w.</w:t>
      </w:r>
    </w:p>
    <w:p>
      <w:pPr>
        <w:pStyle w:val="Normalny"/>
        <w:jc w:val="both"/>
        <w:rPr>
          <w:rFonts w:ascii="Trebuchet MS Bold" w:cs="Trebuchet MS Bold" w:hAnsi="Trebuchet MS Bold" w:eastAsia="Trebuchet MS Bold"/>
        </w:rPr>
      </w:pPr>
      <w:r>
        <w:rPr>
          <w:rFonts w:ascii="Trebuchet MS Bold"/>
          <w:rtl w:val="0"/>
        </w:rPr>
        <w:t xml:space="preserve">Projekt </w:t>
      </w:r>
      <w:r>
        <w:rPr>
          <w:rFonts w:hAnsi="Trebuchet MS Bold" w:hint="default"/>
          <w:rtl w:val="0"/>
        </w:rPr>
        <w:t>„</w:t>
      </w:r>
      <w:r>
        <w:rPr>
          <w:rFonts w:ascii="Trebuchet MS Bold"/>
          <w:rtl w:val="0"/>
        </w:rPr>
        <w:t>Marzanna</w:t>
      </w:r>
      <w:r>
        <w:rPr>
          <w:rFonts w:hAnsi="Trebuchet MS Bold" w:hint="default"/>
          <w:rtl w:val="0"/>
        </w:rPr>
        <w:t>”</w:t>
      </w:r>
    </w:p>
    <w:p>
      <w:pPr>
        <w:pStyle w:val="Normalny"/>
        <w:jc w:val="both"/>
        <w:rPr>
          <w:rtl w:val="0"/>
        </w:rPr>
      </w:pPr>
      <w:r>
        <w:rPr>
          <w:rtl w:val="0"/>
        </w:rPr>
        <w:t>Ponad siedmiometrowa marzanna zosta</w:t>
      </w:r>
      <w:r>
        <w:rPr>
          <w:rtl w:val="0"/>
        </w:rPr>
        <w:t>ł</w:t>
      </w:r>
      <w:r>
        <w:rPr>
          <w:rtl w:val="0"/>
        </w:rPr>
        <w:t>a utopiona w Kanale Regatowym z okazji po</w:t>
      </w:r>
      <w:r>
        <w:rPr>
          <w:rtl w:val="0"/>
        </w:rPr>
        <w:t>ż</w:t>
      </w:r>
      <w:r>
        <w:rPr>
          <w:rtl w:val="0"/>
        </w:rPr>
        <w:t>egnania Zimy. W</w:t>
      </w:r>
      <w:r>
        <w:rPr>
          <w:rtl w:val="0"/>
        </w:rPr>
        <w:t> </w:t>
      </w:r>
      <w:r>
        <w:rPr>
          <w:rtl w:val="0"/>
        </w:rPr>
        <w:t>wydarzeniu uczestniczy</w:t>
      </w:r>
      <w:r>
        <w:rPr>
          <w:rtl w:val="0"/>
        </w:rPr>
        <w:t>ł</w:t>
      </w:r>
      <w:r>
        <w:rPr>
          <w:rtl w:val="0"/>
        </w:rPr>
        <w:t>o dwie</w:t>
      </w:r>
      <w:r>
        <w:rPr>
          <w:rtl w:val="0"/>
        </w:rPr>
        <w:t>ś</w:t>
      </w:r>
      <w:r>
        <w:rPr>
          <w:rtl w:val="0"/>
        </w:rPr>
        <w:t>cie dzieci z ca</w:t>
      </w:r>
      <w:r>
        <w:rPr>
          <w:rtl w:val="0"/>
        </w:rPr>
        <w:t>ł</w:t>
      </w:r>
      <w:r>
        <w:rPr>
          <w:rtl w:val="0"/>
        </w:rPr>
        <w:t>ego regionu oraz cz</w:t>
      </w:r>
      <w:r>
        <w:rPr>
          <w:rtl w:val="0"/>
        </w:rPr>
        <w:t>ł</w:t>
      </w:r>
      <w:r>
        <w:rPr>
          <w:rtl w:val="0"/>
        </w:rPr>
        <w:t>onkowie Parkowej Akademii Wolontariatu. Do akcji przy</w:t>
      </w:r>
      <w:r>
        <w:rPr>
          <w:rtl w:val="0"/>
        </w:rPr>
        <w:t>łą</w:t>
      </w:r>
      <w:r>
        <w:rPr>
          <w:rtl w:val="0"/>
        </w:rPr>
        <w:t>czyli si</w:t>
      </w:r>
      <w:r>
        <w:rPr>
          <w:rtl w:val="0"/>
        </w:rPr>
        <w:t xml:space="preserve">ę </w:t>
      </w:r>
      <w:r>
        <w:rPr>
          <w:rtl w:val="0"/>
        </w:rPr>
        <w:t>tak</w:t>
      </w:r>
      <w:r>
        <w:rPr>
          <w:rtl w:val="0"/>
        </w:rPr>
        <w:t>ż</w:t>
      </w:r>
      <w:r>
        <w:rPr>
          <w:rtl w:val="0"/>
        </w:rPr>
        <w:t>e ochotnicy z O</w:t>
      </w:r>
      <w:r>
        <w:rPr>
          <w:rtl w:val="0"/>
        </w:rPr>
        <w:t>ś</w:t>
      </w:r>
      <w:r>
        <w:rPr>
          <w:rtl w:val="0"/>
        </w:rPr>
        <w:t>rodka Wsparcia Rodziny. Od tamtej pory wsp</w:t>
      </w:r>
      <w:r>
        <w:rPr>
          <w:rtl w:val="0"/>
        </w:rPr>
        <w:t>ół</w:t>
      </w:r>
      <w:r>
        <w:rPr>
          <w:rtl w:val="0"/>
        </w:rPr>
        <w:t>pracujemy z nimi na sta</w:t>
      </w:r>
      <w:r>
        <w:rPr>
          <w:rtl w:val="0"/>
        </w:rPr>
        <w:t>ł</w:t>
      </w:r>
      <w:r>
        <w:rPr>
          <w:rtl w:val="0"/>
        </w:rPr>
        <w:t>e. Po zako</w:t>
      </w:r>
      <w:r>
        <w:rPr>
          <w:rtl w:val="0"/>
        </w:rPr>
        <w:t>ń</w:t>
      </w:r>
      <w:r>
        <w:rPr>
          <w:rtl w:val="0"/>
        </w:rPr>
        <w:t xml:space="preserve">czonej akcji dzieci od restauracji </w:t>
      </w:r>
      <w:r>
        <w:rPr>
          <w:rtl w:val="0"/>
        </w:rPr>
        <w:t>„</w:t>
      </w:r>
      <w:r>
        <w:rPr>
          <w:rtl w:val="0"/>
        </w:rPr>
        <w:t>Wioska rybacka</w:t>
      </w:r>
      <w:r>
        <w:rPr>
          <w:rtl w:val="0"/>
        </w:rPr>
        <w:t xml:space="preserve">” </w:t>
      </w:r>
      <w:r>
        <w:rPr>
          <w:rtl w:val="0"/>
        </w:rPr>
        <w:t xml:space="preserve">i </w:t>
      </w:r>
      <w:r>
        <w:rPr>
          <w:rtl w:val="0"/>
        </w:rPr>
        <w:t>„</w:t>
      </w:r>
      <w:r>
        <w:rPr>
          <w:rtl w:val="0"/>
        </w:rPr>
        <w:t>Cukierni pod Kapeluszem</w:t>
      </w:r>
      <w:r>
        <w:rPr>
          <w:rtl w:val="0"/>
        </w:rPr>
        <w:t xml:space="preserve">” </w:t>
      </w:r>
      <w:r>
        <w:rPr>
          <w:rtl w:val="0"/>
        </w:rPr>
        <w:t>otrzyma</w:t>
      </w:r>
      <w:r>
        <w:rPr>
          <w:rtl w:val="0"/>
        </w:rPr>
        <w:t>ł</w:t>
      </w:r>
      <w:r>
        <w:rPr>
          <w:rtl w:val="0"/>
        </w:rPr>
        <w:t>y rurki z kremem i herbat</w:t>
      </w:r>
      <w:r>
        <w:rPr>
          <w:rtl w:val="0"/>
        </w:rPr>
        <w:t xml:space="preserve">ę </w:t>
      </w:r>
      <w:r>
        <w:rPr>
          <w:rtl w:val="0"/>
        </w:rPr>
        <w:t xml:space="preserve">z miodem. Od </w:t>
      </w:r>
      <w:r>
        <w:rPr>
          <w:rtl w:val="0"/>
        </w:rPr>
        <w:t>Ś</w:t>
      </w:r>
      <w:r>
        <w:rPr>
          <w:rtl w:val="0"/>
        </w:rPr>
        <w:t>l</w:t>
      </w:r>
      <w:r>
        <w:rPr>
          <w:rtl w:val="0"/>
        </w:rPr>
        <w:t>ą</w:t>
      </w:r>
      <w:r>
        <w:rPr>
          <w:rtl w:val="0"/>
        </w:rPr>
        <w:t xml:space="preserve">skiego Banku </w:t>
      </w:r>
      <w:r>
        <w:rPr>
          <w:rtl w:val="0"/>
        </w:rPr>
        <w:t>Ż</w:t>
      </w:r>
      <w:r>
        <w:rPr>
          <w:rtl w:val="0"/>
        </w:rPr>
        <w:t>ywno</w:t>
      </w:r>
      <w:r>
        <w:rPr>
          <w:rtl w:val="0"/>
        </w:rPr>
        <w:t>ś</w:t>
      </w:r>
      <w:r>
        <w:rPr>
          <w:rtl w:val="0"/>
        </w:rPr>
        <w:t>ci uczniowie otrzymali jogurty.</w:t>
      </w:r>
    </w:p>
    <w:p>
      <w:pPr>
        <w:pStyle w:val="Normalny"/>
        <w:jc w:val="both"/>
        <w:rPr>
          <w:rFonts w:ascii="Trebuchet MS Bold" w:cs="Trebuchet MS Bold" w:hAnsi="Trebuchet MS Bold" w:eastAsia="Trebuchet MS Bold"/>
        </w:rPr>
      </w:pPr>
      <w:r>
        <w:rPr>
          <w:rFonts w:ascii="Trebuchet MS Bold"/>
          <w:rtl w:val="0"/>
        </w:rPr>
        <w:t xml:space="preserve">Projekt </w:t>
      </w:r>
      <w:r>
        <w:rPr>
          <w:rFonts w:hAnsi="Trebuchet MS Bold" w:hint="default"/>
          <w:rtl w:val="0"/>
        </w:rPr>
        <w:t>„</w:t>
      </w:r>
      <w:r>
        <w:rPr>
          <w:rFonts w:ascii="Trebuchet MS Bold"/>
          <w:rtl w:val="0"/>
        </w:rPr>
        <w:t>Rozdajemy Familoki</w:t>
      </w:r>
      <w:r>
        <w:rPr>
          <w:rFonts w:hAnsi="Trebuchet MS Bold" w:hint="default"/>
          <w:rtl w:val="0"/>
        </w:rPr>
        <w:t xml:space="preserve">” </w:t>
      </w:r>
      <w:r>
        <w:rPr>
          <w:rFonts w:ascii="Trebuchet MS Bold"/>
          <w:rtl w:val="0"/>
        </w:rPr>
        <w:t xml:space="preserve">oraz </w:t>
      </w:r>
      <w:r>
        <w:rPr>
          <w:rFonts w:hAnsi="Trebuchet MS Bold" w:hint="default"/>
          <w:rtl w:val="0"/>
        </w:rPr>
        <w:t>„</w:t>
      </w:r>
      <w:r>
        <w:rPr>
          <w:rFonts w:ascii="Trebuchet MS Bold"/>
          <w:rtl w:val="0"/>
        </w:rPr>
        <w:t>Bal dla Karbia</w:t>
      </w:r>
      <w:r>
        <w:rPr>
          <w:rFonts w:hAnsi="Trebuchet MS Bold" w:hint="default"/>
          <w:rtl w:val="0"/>
        </w:rPr>
        <w:t>”</w:t>
      </w:r>
    </w:p>
    <w:p>
      <w:pPr>
        <w:pStyle w:val="Normalny"/>
        <w:jc w:val="both"/>
        <w:rPr>
          <w:rtl w:val="0"/>
        </w:rPr>
      </w:pPr>
      <w:r>
        <w:rPr>
          <w:rtl w:val="0"/>
        </w:rPr>
        <w:t>14 lutego br. zosta</w:t>
      </w:r>
      <w:r>
        <w:rPr>
          <w:rtl w:val="0"/>
        </w:rPr>
        <w:t xml:space="preserve">ł </w:t>
      </w:r>
      <w:r>
        <w:rPr>
          <w:rtl w:val="0"/>
        </w:rPr>
        <w:t>zorganizowany bal dla dzieci ze Szko</w:t>
      </w:r>
      <w:r>
        <w:rPr>
          <w:rtl w:val="0"/>
        </w:rPr>
        <w:t>ł</w:t>
      </w:r>
      <w:r>
        <w:rPr>
          <w:rtl w:val="0"/>
        </w:rPr>
        <w:t>y Podstawowej nr 21 z bytomskiej dzielnicy Karb. Organizacja balu by</w:t>
      </w:r>
      <w:r>
        <w:rPr>
          <w:rtl w:val="0"/>
        </w:rPr>
        <w:t>ł</w:t>
      </w:r>
      <w:r>
        <w:rPr>
          <w:rtl w:val="0"/>
        </w:rPr>
        <w:t>a mo</w:t>
      </w:r>
      <w:r>
        <w:rPr>
          <w:rtl w:val="0"/>
        </w:rPr>
        <w:t>ż</w:t>
      </w:r>
      <w:r>
        <w:rPr>
          <w:rtl w:val="0"/>
        </w:rPr>
        <w:t>liwa dzi</w:t>
      </w:r>
      <w:r>
        <w:rPr>
          <w:rtl w:val="0"/>
        </w:rPr>
        <w:t>ę</w:t>
      </w:r>
      <w:r>
        <w:rPr>
          <w:rtl w:val="0"/>
        </w:rPr>
        <w:t xml:space="preserve">ki </w:t>
      </w:r>
      <w:r>
        <w:rPr>
          <w:rtl w:val="0"/>
        </w:rPr>
        <w:t>ś</w:t>
      </w:r>
      <w:r>
        <w:rPr>
          <w:rtl w:val="0"/>
        </w:rPr>
        <w:t xml:space="preserve">rodkom finansowym zebranym w ramach akcji </w:t>
      </w:r>
      <w:r>
        <w:rPr>
          <w:rtl w:val="0"/>
        </w:rPr>
        <w:t>„</w:t>
      </w:r>
      <w:r>
        <w:rPr>
          <w:rtl w:val="0"/>
        </w:rPr>
        <w:t>Rozdajemy familoki</w:t>
      </w:r>
      <w:r>
        <w:rPr>
          <w:rtl w:val="0"/>
        </w:rPr>
        <w:t>”</w:t>
      </w:r>
      <w:r>
        <w:rPr>
          <w:rtl w:val="0"/>
        </w:rPr>
        <w:t>, kt</w:t>
      </w:r>
      <w:r>
        <w:rPr>
          <w:rtl w:val="0"/>
        </w:rPr>
        <w:t>ó</w:t>
      </w:r>
      <w:r>
        <w:rPr>
          <w:rtl w:val="0"/>
        </w:rPr>
        <w:t>ra zosta</w:t>
      </w:r>
      <w:r>
        <w:rPr>
          <w:rtl w:val="0"/>
        </w:rPr>
        <w:t>ł</w:t>
      </w:r>
      <w:r>
        <w:rPr>
          <w:rtl w:val="0"/>
        </w:rPr>
        <w:t>a zorganizowana w grudniu 2011 r. przez PAW. Cz</w:t>
      </w:r>
      <w:r>
        <w:rPr>
          <w:rtl w:val="0"/>
        </w:rPr>
        <w:t>ł</w:t>
      </w:r>
      <w:r>
        <w:rPr>
          <w:rtl w:val="0"/>
        </w:rPr>
        <w:t xml:space="preserve">onkowie PAW w ramach projektu wykonali ponad 60 piernikowych </w:t>
      </w:r>
      <w:r>
        <w:rPr>
          <w:rtl w:val="0"/>
        </w:rPr>
        <w:t>„</w:t>
      </w:r>
      <w:r>
        <w:rPr>
          <w:rtl w:val="0"/>
        </w:rPr>
        <w:t>familok</w:t>
      </w:r>
      <w:r>
        <w:rPr>
          <w:rtl w:val="0"/>
        </w:rPr>
        <w:t>ó</w:t>
      </w:r>
      <w:r>
        <w:rPr>
          <w:rtl w:val="0"/>
        </w:rPr>
        <w:t>wi</w:t>
      </w:r>
      <w:r>
        <w:rPr>
          <w:rtl w:val="0"/>
        </w:rPr>
        <w:t>”</w:t>
      </w:r>
      <w:r>
        <w:rPr>
          <w:rtl w:val="0"/>
        </w:rPr>
        <w:t>, kt</w:t>
      </w:r>
      <w:r>
        <w:rPr>
          <w:rtl w:val="0"/>
        </w:rPr>
        <w:t>ó</w:t>
      </w:r>
      <w:r>
        <w:rPr>
          <w:rtl w:val="0"/>
        </w:rPr>
        <w:t>re zosta</w:t>
      </w:r>
      <w:r>
        <w:rPr>
          <w:rtl w:val="0"/>
        </w:rPr>
        <w:t>ł</w:t>
      </w:r>
      <w:r>
        <w:rPr>
          <w:rtl w:val="0"/>
        </w:rPr>
        <w:t xml:space="preserve">y ozdobione przez </w:t>
      </w:r>
      <w:r>
        <w:rPr>
          <w:rtl w:val="0"/>
        </w:rPr>
        <w:t>ś</w:t>
      </w:r>
      <w:r>
        <w:rPr>
          <w:rtl w:val="0"/>
        </w:rPr>
        <w:t>l</w:t>
      </w:r>
      <w:r>
        <w:rPr>
          <w:rtl w:val="0"/>
        </w:rPr>
        <w:t>ą</w:t>
      </w:r>
      <w:r>
        <w:rPr>
          <w:rtl w:val="0"/>
        </w:rPr>
        <w:t>skich cele bryt</w:t>
      </w:r>
      <w:r>
        <w:rPr>
          <w:rtl w:val="0"/>
        </w:rPr>
        <w:t>ó</w:t>
      </w:r>
      <w:r>
        <w:rPr>
          <w:rtl w:val="0"/>
        </w:rPr>
        <w:t>w (m.im. przez Przemka Myszora z Myslovitz, Piotra Kupicha z Feel, Rahima z Paktofoniki, marsza</w:t>
      </w:r>
      <w:r>
        <w:rPr>
          <w:rtl w:val="0"/>
        </w:rPr>
        <w:t>ł</w:t>
      </w:r>
      <w:r>
        <w:rPr>
          <w:rtl w:val="0"/>
        </w:rPr>
        <w:t>ek wojew</w:t>
      </w:r>
      <w:r>
        <w:rPr>
          <w:rtl w:val="0"/>
        </w:rPr>
        <w:t>ó</w:t>
      </w:r>
      <w:r>
        <w:rPr>
          <w:rtl w:val="0"/>
        </w:rPr>
        <w:t xml:space="preserve">dztwa </w:t>
      </w:r>
      <w:r>
        <w:rPr>
          <w:rtl w:val="0"/>
        </w:rPr>
        <w:t>ś</w:t>
      </w:r>
      <w:r>
        <w:rPr>
          <w:rtl w:val="0"/>
        </w:rPr>
        <w:t>l</w:t>
      </w:r>
      <w:r>
        <w:rPr>
          <w:rtl w:val="0"/>
        </w:rPr>
        <w:t>ą</w:t>
      </w:r>
      <w:r>
        <w:rPr>
          <w:rtl w:val="0"/>
        </w:rPr>
        <w:t>skiego czy</w:t>
      </w:r>
      <w:r>
        <w:rPr>
          <w:rtl w:val="0"/>
        </w:rPr>
        <w:t> </w:t>
      </w:r>
      <w:r>
        <w:rPr>
          <w:rtl w:val="0"/>
        </w:rPr>
        <w:t>komendant wojew</w:t>
      </w:r>
      <w:r>
        <w:rPr>
          <w:rtl w:val="0"/>
        </w:rPr>
        <w:t>ó</w:t>
      </w:r>
      <w:r>
        <w:rPr>
          <w:rtl w:val="0"/>
        </w:rPr>
        <w:t>dzki stra</w:t>
      </w:r>
      <w:r>
        <w:rPr>
          <w:rtl w:val="0"/>
        </w:rPr>
        <w:t>ż</w:t>
      </w:r>
      <w:r>
        <w:rPr>
          <w:rtl w:val="0"/>
        </w:rPr>
        <w:t>ak</w:t>
      </w:r>
      <w:r>
        <w:rPr>
          <w:rtl w:val="0"/>
        </w:rPr>
        <w:t>ó</w:t>
      </w:r>
      <w:r>
        <w:rPr>
          <w:rtl w:val="0"/>
        </w:rPr>
        <w:t>w). Wykonane pierniki mo</w:t>
      </w:r>
      <w:r>
        <w:rPr>
          <w:rtl w:val="0"/>
        </w:rPr>
        <w:t>ż</w:t>
      </w:r>
      <w:r>
        <w:rPr>
          <w:rtl w:val="0"/>
        </w:rPr>
        <w:t>na by</w:t>
      </w:r>
      <w:r>
        <w:rPr>
          <w:rtl w:val="0"/>
        </w:rPr>
        <w:t>ł</w:t>
      </w:r>
      <w:r>
        <w:rPr>
          <w:rtl w:val="0"/>
        </w:rPr>
        <w:t>o zakupi</w:t>
      </w:r>
      <w:r>
        <w:rPr>
          <w:rtl w:val="0"/>
        </w:rPr>
        <w:t xml:space="preserve">ć </w:t>
      </w:r>
      <w:r>
        <w:rPr>
          <w:rtl w:val="0"/>
        </w:rPr>
        <w:t>na aukcjach Allegro.pl.</w:t>
      </w:r>
    </w:p>
    <w:p>
      <w:pPr>
        <w:pStyle w:val="Normalny"/>
        <w:jc w:val="both"/>
        <w:rPr>
          <w:rFonts w:ascii="Trebuchet MS Bold" w:cs="Trebuchet MS Bold" w:hAnsi="Trebuchet MS Bold" w:eastAsia="Trebuchet MS Bold"/>
        </w:rPr>
      </w:pPr>
      <w:r>
        <w:rPr>
          <w:rFonts w:ascii="Trebuchet MS Bold"/>
          <w:rtl w:val="0"/>
        </w:rPr>
        <w:t xml:space="preserve">Projekt </w:t>
      </w:r>
      <w:r>
        <w:rPr>
          <w:rFonts w:hAnsi="Trebuchet MS Bold" w:hint="default"/>
          <w:rtl w:val="0"/>
        </w:rPr>
        <w:t>„</w:t>
      </w:r>
      <w:r>
        <w:rPr>
          <w:rFonts w:ascii="Trebuchet MS Bold"/>
          <w:rtl w:val="0"/>
        </w:rPr>
        <w:t>Plansz</w:t>
      </w:r>
      <w:r>
        <w:rPr>
          <w:rFonts w:hAnsi="Trebuchet MS Bold" w:hint="default"/>
          <w:rtl w:val="0"/>
        </w:rPr>
        <w:t>ó</w:t>
      </w:r>
      <w:r>
        <w:rPr>
          <w:rFonts w:ascii="Trebuchet MS Bold"/>
          <w:rtl w:val="0"/>
        </w:rPr>
        <w:t>wki pod Kapeluszem</w:t>
      </w:r>
      <w:r>
        <w:rPr>
          <w:rFonts w:hAnsi="Trebuchet MS Bold" w:hint="default"/>
          <w:rtl w:val="0"/>
        </w:rPr>
        <w:t>”</w:t>
      </w:r>
    </w:p>
    <w:p>
      <w:pPr>
        <w:pStyle w:val="Normalny"/>
        <w:jc w:val="both"/>
        <w:rPr>
          <w:rtl w:val="0"/>
        </w:rPr>
      </w:pPr>
      <w:r>
        <w:rPr>
          <w:rtl w:val="0"/>
        </w:rPr>
        <w:t>Projekt ten zosta</w:t>
      </w:r>
      <w:r>
        <w:rPr>
          <w:rtl w:val="0"/>
        </w:rPr>
        <w:t xml:space="preserve">ł </w:t>
      </w:r>
      <w:r>
        <w:rPr>
          <w:rtl w:val="0"/>
        </w:rPr>
        <w:t>zainicjowany przez cz</w:t>
      </w:r>
      <w:r>
        <w:rPr>
          <w:rtl w:val="0"/>
        </w:rPr>
        <w:t>ł</w:t>
      </w:r>
      <w:r>
        <w:rPr>
          <w:rtl w:val="0"/>
        </w:rPr>
        <w:t>onk</w:t>
      </w:r>
      <w:r>
        <w:rPr>
          <w:rtl w:val="0"/>
        </w:rPr>
        <w:t>ó</w:t>
      </w:r>
      <w:r>
        <w:rPr>
          <w:rtl w:val="0"/>
        </w:rPr>
        <w:t>w PAW. Do tej pory uda</w:t>
      </w:r>
      <w:r>
        <w:rPr>
          <w:rtl w:val="0"/>
        </w:rPr>
        <w:t>ł</w:t>
      </w:r>
      <w:r>
        <w:rPr>
          <w:rtl w:val="0"/>
        </w:rPr>
        <w:t>o si</w:t>
      </w:r>
      <w:r>
        <w:rPr>
          <w:rtl w:val="0"/>
        </w:rPr>
        <w:t xml:space="preserve">ę </w:t>
      </w:r>
      <w:r>
        <w:rPr>
          <w:rtl w:val="0"/>
        </w:rPr>
        <w:t>nam przeprowadzi</w:t>
      </w:r>
      <w:r>
        <w:rPr>
          <w:rtl w:val="0"/>
        </w:rPr>
        <w:t xml:space="preserve">ć </w:t>
      </w:r>
      <w:r>
        <w:rPr>
          <w:rtl w:val="0"/>
        </w:rPr>
        <w:t>dwa ca</w:t>
      </w:r>
      <w:r>
        <w:rPr>
          <w:rtl w:val="0"/>
        </w:rPr>
        <w:t>ł</w:t>
      </w:r>
      <w:r>
        <w:rPr>
          <w:rtl w:val="0"/>
        </w:rPr>
        <w:t>odniowe spotkania z grami planszowymi na terenie Hali Wystaw Kapelusz. Akcja ta skierowany jest dla os</w:t>
      </w:r>
      <w:r>
        <w:rPr>
          <w:rtl w:val="0"/>
        </w:rPr>
        <w:t>ó</w:t>
      </w:r>
      <w:r>
        <w:rPr>
          <w:rtl w:val="0"/>
        </w:rPr>
        <w:t>b w ka</w:t>
      </w:r>
      <w:r>
        <w:rPr>
          <w:rtl w:val="0"/>
        </w:rPr>
        <w:t>ż</w:t>
      </w:r>
      <w:r>
        <w:rPr>
          <w:rtl w:val="0"/>
        </w:rPr>
        <w:t>dym wieku, kt</w:t>
      </w:r>
      <w:r>
        <w:rPr>
          <w:rtl w:val="0"/>
        </w:rPr>
        <w:t>ó</w:t>
      </w:r>
      <w:r>
        <w:rPr>
          <w:rtl w:val="0"/>
        </w:rPr>
        <w:t>re chc</w:t>
      </w:r>
      <w:r>
        <w:rPr>
          <w:rtl w:val="0"/>
        </w:rPr>
        <w:t xml:space="preserve">ą </w:t>
      </w:r>
      <w:r>
        <w:rPr>
          <w:rtl w:val="0"/>
        </w:rPr>
        <w:t>sp</w:t>
      </w:r>
      <w:r>
        <w:rPr>
          <w:rtl w:val="0"/>
        </w:rPr>
        <w:t>ę</w:t>
      </w:r>
      <w:r>
        <w:rPr>
          <w:rtl w:val="0"/>
        </w:rPr>
        <w:t>dzi</w:t>
      </w:r>
      <w:r>
        <w:rPr>
          <w:rtl w:val="0"/>
        </w:rPr>
        <w:t xml:space="preserve">ć </w:t>
      </w:r>
      <w:r>
        <w:rPr>
          <w:rtl w:val="0"/>
        </w:rPr>
        <w:t>wolny czas w atrakcyjnej formie. Dzi</w:t>
      </w:r>
      <w:r>
        <w:rPr>
          <w:rtl w:val="0"/>
        </w:rPr>
        <w:t>ę</w:t>
      </w:r>
      <w:r>
        <w:rPr>
          <w:rtl w:val="0"/>
        </w:rPr>
        <w:t>ki zaanga</w:t>
      </w:r>
      <w:r>
        <w:rPr>
          <w:rtl w:val="0"/>
        </w:rPr>
        <w:t>ż</w:t>
      </w:r>
      <w:r>
        <w:rPr>
          <w:rtl w:val="0"/>
        </w:rPr>
        <w:t>owaniu uczestnik</w:t>
      </w:r>
      <w:r>
        <w:rPr>
          <w:rtl w:val="0"/>
        </w:rPr>
        <w:t>ó</w:t>
      </w:r>
      <w:r>
        <w:rPr>
          <w:rtl w:val="0"/>
        </w:rPr>
        <w:t>w projektu uda</w:t>
      </w:r>
      <w:r>
        <w:rPr>
          <w:rtl w:val="0"/>
        </w:rPr>
        <w:t>ł</w:t>
      </w:r>
      <w:r>
        <w:rPr>
          <w:rtl w:val="0"/>
        </w:rPr>
        <w:t>o si</w:t>
      </w:r>
      <w:r>
        <w:rPr>
          <w:rtl w:val="0"/>
        </w:rPr>
        <w:t xml:space="preserve">ę </w:t>
      </w:r>
      <w:r>
        <w:rPr>
          <w:rtl w:val="0"/>
        </w:rPr>
        <w:t>nam skupi</w:t>
      </w:r>
      <w:r>
        <w:rPr>
          <w:rtl w:val="0"/>
        </w:rPr>
        <w:t xml:space="preserve">ć </w:t>
      </w:r>
      <w:r>
        <w:rPr>
          <w:rtl w:val="0"/>
        </w:rPr>
        <w:t>w ramach tej akcji ponad 300 os</w:t>
      </w:r>
      <w:r>
        <w:rPr>
          <w:rtl w:val="0"/>
        </w:rPr>
        <w:t>ó</w:t>
      </w:r>
      <w:r>
        <w:rPr>
          <w:rtl w:val="0"/>
        </w:rPr>
        <w:t>b, kt</w:t>
      </w:r>
      <w:r>
        <w:rPr>
          <w:rtl w:val="0"/>
        </w:rPr>
        <w:t>ó</w:t>
      </w:r>
      <w:r>
        <w:rPr>
          <w:rtl w:val="0"/>
        </w:rPr>
        <w:t>re gra</w:t>
      </w:r>
      <w:r>
        <w:rPr>
          <w:rtl w:val="0"/>
        </w:rPr>
        <w:t>ł</w:t>
      </w:r>
      <w:r>
        <w:rPr>
          <w:rtl w:val="0"/>
        </w:rPr>
        <w:t>y w gry planszowe przekazane przez naszych partner</w:t>
      </w:r>
      <w:r>
        <w:rPr>
          <w:rtl w:val="0"/>
        </w:rPr>
        <w:t>ó</w:t>
      </w:r>
      <w:r>
        <w:rPr>
          <w:rtl w:val="0"/>
        </w:rPr>
        <w:t>w ( Rebel.pl oraz Urz</w:t>
      </w:r>
      <w:r>
        <w:rPr>
          <w:rtl w:val="0"/>
        </w:rPr>
        <w:t>ą</w:t>
      </w:r>
      <w:r>
        <w:rPr>
          <w:rtl w:val="0"/>
        </w:rPr>
        <w:t>d Miasta Katowice) oraz te, kt</w:t>
      </w:r>
      <w:r>
        <w:rPr>
          <w:rtl w:val="0"/>
        </w:rPr>
        <w:t>ó</w:t>
      </w:r>
      <w:r>
        <w:rPr>
          <w:rtl w:val="0"/>
        </w:rPr>
        <w:t>re sami przynie</w:t>
      </w:r>
      <w:r>
        <w:rPr>
          <w:rtl w:val="0"/>
        </w:rPr>
        <w:t>ś</w:t>
      </w:r>
      <w:r>
        <w:rPr>
          <w:rtl w:val="0"/>
        </w:rPr>
        <w:t>li ze sob</w:t>
      </w:r>
      <w:r>
        <w:rPr>
          <w:rtl w:val="0"/>
        </w:rPr>
        <w:t>ą</w:t>
      </w:r>
      <w:r>
        <w:rPr>
          <w:rtl w:val="0"/>
        </w:rPr>
        <w:t>.</w:t>
      </w:r>
    </w:p>
    <w:p>
      <w:pPr>
        <w:pStyle w:val="Normalny"/>
        <w:jc w:val="both"/>
        <w:rPr>
          <w:rtl w:val="0"/>
        </w:rPr>
      </w:pPr>
      <w:r>
        <w:rPr>
          <w:rtl w:val="0"/>
        </w:rPr>
        <w:t>Nasze dzia</w:t>
      </w:r>
      <w:r>
        <w:rPr>
          <w:rtl w:val="0"/>
        </w:rPr>
        <w:t>ł</w:t>
      </w:r>
      <w:r>
        <w:rPr>
          <w:rtl w:val="0"/>
        </w:rPr>
        <w:t>ania skupiaj</w:t>
      </w:r>
      <w:r>
        <w:rPr>
          <w:rtl w:val="0"/>
        </w:rPr>
        <w:t xml:space="preserve">ą </w:t>
      </w:r>
      <w:r>
        <w:rPr>
          <w:rtl w:val="0"/>
        </w:rPr>
        <w:t>si</w:t>
      </w:r>
      <w:r>
        <w:rPr>
          <w:rtl w:val="0"/>
        </w:rPr>
        <w:t xml:space="preserve">ę </w:t>
      </w:r>
      <w:r>
        <w:rPr>
          <w:rtl w:val="0"/>
        </w:rPr>
        <w:t>r</w:t>
      </w:r>
      <w:r>
        <w:rPr>
          <w:rtl w:val="0"/>
        </w:rPr>
        <w:t>ó</w:t>
      </w:r>
      <w:r>
        <w:rPr>
          <w:rtl w:val="0"/>
        </w:rPr>
        <w:t>wnie</w:t>
      </w:r>
      <w:r>
        <w:rPr>
          <w:rtl w:val="0"/>
        </w:rPr>
        <w:t xml:space="preserve">ż </w:t>
      </w:r>
      <w:r>
        <w:rPr>
          <w:rtl w:val="0"/>
        </w:rPr>
        <w:t>na innych aspektach. Obecnie w przygotowaniu s</w:t>
      </w:r>
      <w:r>
        <w:rPr>
          <w:rtl w:val="0"/>
        </w:rPr>
        <w:t xml:space="preserve">ą </w:t>
      </w:r>
      <w:r>
        <w:rPr>
          <w:rtl w:val="0"/>
        </w:rPr>
        <w:t>trzy du</w:t>
      </w:r>
      <w:r>
        <w:rPr>
          <w:rtl w:val="0"/>
        </w:rPr>
        <w:t>ż</w:t>
      </w:r>
      <w:r>
        <w:rPr>
          <w:rtl w:val="0"/>
        </w:rPr>
        <w:t>e projekty dotycz</w:t>
      </w:r>
      <w:r>
        <w:rPr>
          <w:rtl w:val="0"/>
        </w:rPr>
        <w:t>ą</w:t>
      </w:r>
      <w:r>
        <w:rPr>
          <w:rtl w:val="0"/>
        </w:rPr>
        <w:t>ce senior</w:t>
      </w:r>
      <w:r>
        <w:rPr>
          <w:rtl w:val="0"/>
        </w:rPr>
        <w:t>ó</w:t>
      </w:r>
      <w:r>
        <w:rPr>
          <w:rtl w:val="0"/>
        </w:rPr>
        <w:t>w, rodzin oraz integracji mi</w:t>
      </w:r>
      <w:r>
        <w:rPr>
          <w:rtl w:val="0"/>
        </w:rPr>
        <w:t>ę</w:t>
      </w:r>
      <w:r>
        <w:rPr>
          <w:rtl w:val="0"/>
        </w:rPr>
        <w:t>dzypokoleniowej w trakcie ferii letnich. Projekty te powsta</w:t>
      </w:r>
      <w:r>
        <w:rPr>
          <w:rtl w:val="0"/>
        </w:rPr>
        <w:t>ł</w:t>
      </w:r>
      <w:r>
        <w:rPr>
          <w:rtl w:val="0"/>
        </w:rPr>
        <w:t>y w</w:t>
      </w:r>
      <w:r>
        <w:rPr>
          <w:rtl w:val="0"/>
        </w:rPr>
        <w:t> </w:t>
      </w:r>
      <w:r>
        <w:rPr>
          <w:rtl w:val="0"/>
        </w:rPr>
        <w:t>g</w:t>
      </w:r>
      <w:r>
        <w:rPr>
          <w:rtl w:val="0"/>
        </w:rPr>
        <w:t>ł</w:t>
      </w:r>
      <w:r>
        <w:rPr>
          <w:rtl w:val="0"/>
        </w:rPr>
        <w:t>owach naszych cz</w:t>
      </w:r>
      <w:r>
        <w:rPr>
          <w:rtl w:val="0"/>
        </w:rPr>
        <w:t>ł</w:t>
      </w:r>
      <w:r>
        <w:rPr>
          <w:rtl w:val="0"/>
        </w:rPr>
        <w:t>onk</w:t>
      </w:r>
      <w:r>
        <w:rPr>
          <w:rtl w:val="0"/>
        </w:rPr>
        <w:t>ó</w:t>
      </w:r>
      <w:r>
        <w:rPr>
          <w:rtl w:val="0"/>
        </w:rPr>
        <w:t>w i ju</w:t>
      </w:r>
      <w:r>
        <w:rPr>
          <w:rtl w:val="0"/>
        </w:rPr>
        <w:t xml:space="preserve">ż </w:t>
      </w:r>
      <w:r>
        <w:rPr>
          <w:rtl w:val="0"/>
        </w:rPr>
        <w:t>niebawem ujrz</w:t>
      </w:r>
      <w:r>
        <w:rPr>
          <w:rtl w:val="0"/>
        </w:rPr>
        <w:t>ą ś</w:t>
      </w:r>
      <w:r>
        <w:rPr>
          <w:rtl w:val="0"/>
        </w:rPr>
        <w:t>wiat</w:t>
      </w:r>
      <w:r>
        <w:rPr>
          <w:rtl w:val="0"/>
        </w:rPr>
        <w:t>ł</w:t>
      </w:r>
      <w:r>
        <w:rPr>
          <w:rtl w:val="0"/>
        </w:rPr>
        <w:t>o dzienne. Projekt skierowany do senior</w:t>
      </w:r>
      <w:r>
        <w:rPr>
          <w:rtl w:val="0"/>
        </w:rPr>
        <w:t>ó</w:t>
      </w:r>
      <w:r>
        <w:rPr>
          <w:rtl w:val="0"/>
        </w:rPr>
        <w:t>w to spacer po parku przy pomocy pojazd</w:t>
      </w:r>
      <w:r>
        <w:rPr>
          <w:rtl w:val="0"/>
        </w:rPr>
        <w:t>ó</w:t>
      </w:r>
      <w:r>
        <w:rPr>
          <w:rtl w:val="0"/>
        </w:rPr>
        <w:t>w Meleks dla os</w:t>
      </w:r>
      <w:r>
        <w:rPr>
          <w:rtl w:val="0"/>
        </w:rPr>
        <w:t>ó</w:t>
      </w:r>
      <w:r>
        <w:rPr>
          <w:rtl w:val="0"/>
        </w:rPr>
        <w:t>b niepe</w:t>
      </w:r>
      <w:r>
        <w:rPr>
          <w:rtl w:val="0"/>
        </w:rPr>
        <w:t>ł</w:t>
      </w:r>
      <w:r>
        <w:rPr>
          <w:rtl w:val="0"/>
        </w:rPr>
        <w:t>nosprawnych i os</w:t>
      </w:r>
      <w:r>
        <w:rPr>
          <w:rtl w:val="0"/>
        </w:rPr>
        <w:t>ó</w:t>
      </w:r>
      <w:r>
        <w:rPr>
          <w:rtl w:val="0"/>
        </w:rPr>
        <w:t>b starszych o obni</w:t>
      </w:r>
      <w:r>
        <w:rPr>
          <w:rtl w:val="0"/>
        </w:rPr>
        <w:t>ż</w:t>
      </w:r>
      <w:r>
        <w:rPr>
          <w:rtl w:val="0"/>
        </w:rPr>
        <w:t>onej sprawno</w:t>
      </w:r>
      <w:r>
        <w:rPr>
          <w:rtl w:val="0"/>
        </w:rPr>
        <w:t>ś</w:t>
      </w:r>
      <w:r>
        <w:rPr>
          <w:rtl w:val="0"/>
        </w:rPr>
        <w:t>ci ruchowej. Dzi</w:t>
      </w:r>
      <w:r>
        <w:rPr>
          <w:rtl w:val="0"/>
        </w:rPr>
        <w:t>ę</w:t>
      </w:r>
      <w:r>
        <w:rPr>
          <w:rtl w:val="0"/>
        </w:rPr>
        <w:t>ki realizacji tego projektu takie osoby b</w:t>
      </w:r>
      <w:r>
        <w:rPr>
          <w:rtl w:val="0"/>
        </w:rPr>
        <w:t>ę</w:t>
      </w:r>
      <w:r>
        <w:rPr>
          <w:rtl w:val="0"/>
        </w:rPr>
        <w:t>d</w:t>
      </w:r>
      <w:r>
        <w:rPr>
          <w:rtl w:val="0"/>
        </w:rPr>
        <w:t xml:space="preserve">ą </w:t>
      </w:r>
      <w:r>
        <w:rPr>
          <w:rtl w:val="0"/>
        </w:rPr>
        <w:t>mia</w:t>
      </w:r>
      <w:r>
        <w:rPr>
          <w:rtl w:val="0"/>
        </w:rPr>
        <w:t>ł</w:t>
      </w:r>
      <w:r>
        <w:rPr>
          <w:rtl w:val="0"/>
        </w:rPr>
        <w:t>y mo</w:t>
      </w:r>
      <w:r>
        <w:rPr>
          <w:rtl w:val="0"/>
        </w:rPr>
        <w:t>ż</w:t>
      </w:r>
      <w:r>
        <w:rPr>
          <w:rtl w:val="0"/>
        </w:rPr>
        <w:t>liwo</w:t>
      </w:r>
      <w:r>
        <w:rPr>
          <w:rtl w:val="0"/>
        </w:rPr>
        <w:t xml:space="preserve">ść </w:t>
      </w:r>
      <w:r>
        <w:rPr>
          <w:rtl w:val="0"/>
        </w:rPr>
        <w:t>odwiedzi</w:t>
      </w:r>
      <w:r>
        <w:rPr>
          <w:rtl w:val="0"/>
        </w:rPr>
        <w:t xml:space="preserve">ć </w:t>
      </w:r>
      <w:r>
        <w:rPr>
          <w:rtl w:val="0"/>
        </w:rPr>
        <w:t xml:space="preserve">po raz kolejny Park </w:t>
      </w:r>
      <w:r>
        <w:rPr>
          <w:rtl w:val="0"/>
        </w:rPr>
        <w:t>Ś</w:t>
      </w:r>
      <w:r>
        <w:rPr>
          <w:rtl w:val="0"/>
        </w:rPr>
        <w:t>l</w:t>
      </w:r>
      <w:r>
        <w:rPr>
          <w:rtl w:val="0"/>
        </w:rPr>
        <w:t>ą</w:t>
      </w:r>
      <w:r>
        <w:rPr>
          <w:rtl w:val="0"/>
        </w:rPr>
        <w:t>ski, kt</w:t>
      </w:r>
      <w:r>
        <w:rPr>
          <w:rtl w:val="0"/>
        </w:rPr>
        <w:t>ó</w:t>
      </w:r>
      <w:r>
        <w:rPr>
          <w:rtl w:val="0"/>
        </w:rPr>
        <w:t>ry w minionych latach ewoluowa</w:t>
      </w:r>
      <w:r>
        <w:rPr>
          <w:rtl w:val="0"/>
        </w:rPr>
        <w:t>ł</w:t>
      </w:r>
      <w:r>
        <w:rPr>
          <w:rtl w:val="0"/>
        </w:rPr>
        <w:t>. Pozosta</w:t>
      </w:r>
      <w:r>
        <w:rPr>
          <w:rtl w:val="0"/>
        </w:rPr>
        <w:t>ł</w:t>
      </w:r>
      <w:r>
        <w:rPr>
          <w:rtl w:val="0"/>
        </w:rPr>
        <w:t>e dwa projekty zorientowane s</w:t>
      </w:r>
      <w:r>
        <w:rPr>
          <w:rtl w:val="0"/>
        </w:rPr>
        <w:t xml:space="preserve">ą </w:t>
      </w:r>
      <w:r>
        <w:rPr>
          <w:rtl w:val="0"/>
        </w:rPr>
        <w:t>na zagospodarowanie czasu wolnego w okresie ferii letnich i maj</w:t>
      </w:r>
      <w:r>
        <w:rPr>
          <w:rtl w:val="0"/>
        </w:rPr>
        <w:t xml:space="preserve">ą </w:t>
      </w:r>
      <w:r>
        <w:rPr>
          <w:rtl w:val="0"/>
        </w:rPr>
        <w:t>na celu aktywne sp</w:t>
      </w:r>
      <w:r>
        <w:rPr>
          <w:rtl w:val="0"/>
        </w:rPr>
        <w:t>ę</w:t>
      </w:r>
      <w:r>
        <w:rPr>
          <w:rtl w:val="0"/>
        </w:rPr>
        <w:t xml:space="preserve">dzenie czasu na </w:t>
      </w:r>
      <w:r>
        <w:rPr>
          <w:rtl w:val="0"/>
        </w:rPr>
        <w:t>ł</w:t>
      </w:r>
      <w:r>
        <w:rPr>
          <w:rtl w:val="0"/>
        </w:rPr>
        <w:t xml:space="preserve">onie Parku </w:t>
      </w:r>
      <w:r>
        <w:rPr>
          <w:rtl w:val="0"/>
        </w:rPr>
        <w:t>Ś</w:t>
      </w:r>
      <w:r>
        <w:rPr>
          <w:rtl w:val="0"/>
        </w:rPr>
        <w:t>l</w:t>
      </w:r>
      <w:r>
        <w:rPr>
          <w:rtl w:val="0"/>
        </w:rPr>
        <w:t>ą</w:t>
      </w:r>
      <w:r>
        <w:rPr>
          <w:rtl w:val="0"/>
        </w:rPr>
        <w:t>skiego. W</w:t>
      </w:r>
      <w:r>
        <w:rPr>
          <w:rtl w:val="0"/>
        </w:rPr>
        <w:t> </w:t>
      </w:r>
      <w:r>
        <w:rPr>
          <w:rtl w:val="0"/>
        </w:rPr>
        <w:t>okresie wakacji chcieliby</w:t>
      </w:r>
      <w:r>
        <w:rPr>
          <w:rtl w:val="0"/>
        </w:rPr>
        <w:t>ś</w:t>
      </w:r>
      <w:r>
        <w:rPr>
          <w:rtl w:val="0"/>
        </w:rPr>
        <w:t>my w ramach PAW zaktywizowa</w:t>
      </w:r>
      <w:r>
        <w:rPr>
          <w:rtl w:val="0"/>
        </w:rPr>
        <w:t xml:space="preserve">ć </w:t>
      </w:r>
      <w:r>
        <w:rPr>
          <w:rtl w:val="0"/>
        </w:rPr>
        <w:t>ca</w:t>
      </w:r>
      <w:r>
        <w:rPr>
          <w:rtl w:val="0"/>
        </w:rPr>
        <w:t>ł</w:t>
      </w:r>
      <w:r>
        <w:rPr>
          <w:rtl w:val="0"/>
        </w:rPr>
        <w:t>e rodziny do udzia</w:t>
      </w:r>
      <w:r>
        <w:rPr>
          <w:rtl w:val="0"/>
        </w:rPr>
        <w:t>ł</w:t>
      </w:r>
      <w:r>
        <w:rPr>
          <w:rtl w:val="0"/>
        </w:rPr>
        <w:t>u w trzech edycjach ba</w:t>
      </w:r>
      <w:r>
        <w:rPr>
          <w:rtl w:val="0"/>
        </w:rPr>
        <w:t>ś</w:t>
      </w:r>
      <w:r>
        <w:rPr>
          <w:rtl w:val="0"/>
        </w:rPr>
        <w:t>niowego rajdu po parku, a w ka</w:t>
      </w:r>
      <w:r>
        <w:rPr>
          <w:rtl w:val="0"/>
        </w:rPr>
        <w:t>ż</w:t>
      </w:r>
      <w:r>
        <w:rPr>
          <w:rtl w:val="0"/>
        </w:rPr>
        <w:t>dy weekend do udzia</w:t>
      </w:r>
      <w:r>
        <w:rPr>
          <w:rtl w:val="0"/>
        </w:rPr>
        <w:t>ł</w:t>
      </w:r>
      <w:r>
        <w:rPr>
          <w:rtl w:val="0"/>
        </w:rPr>
        <w:t>u w turniejach gier planszowych.</w:t>
      </w:r>
    </w:p>
    <w:p>
      <w:pPr>
        <w:pStyle w:val="Normalny"/>
        <w:jc w:val="both"/>
        <w:rPr>
          <w:rtl w:val="0"/>
        </w:rPr>
      </w:pPr>
      <w:r>
        <w:rPr>
          <w:rtl w:val="0"/>
        </w:rPr>
        <w:t>Do</w:t>
      </w:r>
      <w:r>
        <w:rPr>
          <w:rtl w:val="0"/>
        </w:rPr>
        <w:t>łą</w:t>
      </w:r>
      <w:r>
        <w:rPr>
          <w:rtl w:val="0"/>
        </w:rPr>
        <w:t xml:space="preserve">cz do Parkowej Akademii Wolontariatu na: </w:t>
      </w:r>
      <w:hyperlink r:id="rId20" w:history="1">
        <w:r>
          <w:rPr>
            <w:rStyle w:val="Hyperlink.3"/>
            <w:color w:val="0000ff"/>
            <w:u w:val="single" w:color="0000ff"/>
            <w:rtl w:val="0"/>
          </w:rPr>
          <w:t>www.parkowaakademiawolontariatu.pl</w:t>
        </w:r>
      </w:hyperlink>
      <w:r>
        <w:rPr>
          <w:rtl w:val="0"/>
        </w:rPr>
        <w:t xml:space="preserve"> </w:t>
      </w:r>
    </w:p>
    <w:sectPr>
      <w:headerReference w:type="default" r:id="rId21"/>
      <w:footerReference w:type="default" r:id="rId22"/>
      <w:pgSz w:w="11900" w:h="16840" w:orient="portrait"/>
      <w:pgMar w:top="812" w:right="1133" w:bottom="1417" w:left="851" w:header="708" w:footer="34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Trebuchet MS Bold">
    <w:charset w:val="00"/>
    <w:family w:val="roman"/>
    <w:pitch w:val="default"/>
  </w:font>
  <w:font w:name="Helvetica">
    <w:charset w:val="00"/>
    <w:family w:val="roman"/>
    <w:pitch w:val="default"/>
  </w:font>
  <w:font w:name="Arial Narrow">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topka"/>
      <w:rPr>
        <w:sz w:val="19"/>
        <w:szCs w:val="19"/>
      </w:rPr>
    </w:pPr>
  </w:p>
  <w:p>
    <w:pPr>
      <w:pStyle w:val="Stopka"/>
      <w:jc w:val="both"/>
      <w:rPr>
        <w:sz w:val="18"/>
        <w:szCs w:val="18"/>
      </w:rPr>
    </w:pPr>
  </w:p>
  <w:p>
    <w:pPr>
      <w:pStyle w:val="Stopka"/>
      <w:jc w:val="both"/>
      <w:rPr>
        <w:sz w:val="18"/>
        <w:szCs w:val="18"/>
      </w:rPr>
    </w:pPr>
  </w:p>
  <w:p>
    <w:pPr>
      <w:pStyle w:val="Stopka"/>
      <w:tabs>
        <w:tab w:val="clear" w:pos="4536"/>
      </w:tabs>
      <w:ind w:left="142" w:hanging="142"/>
      <w:jc w:val="both"/>
      <w:rPr>
        <w:sz w:val="18"/>
        <w:szCs w:val="18"/>
      </w:rPr>
    </w:pPr>
    <w:r>
      <w:rPr>
        <w:sz w:val="18"/>
        <w:szCs w:val="18"/>
        <w:rtl w:val="0"/>
      </w:rPr>
      <w:tab/>
      <w:tab/>
    </w:r>
  </w:p>
  <w:p>
    <w:pPr>
      <w:pStyle w:val="Stopka"/>
      <w:rPr>
        <w:sz w:val="14"/>
        <w:szCs w:val="14"/>
      </w:rPr>
    </w:pPr>
    <w:r>
      <w:rPr>
        <w:rFonts w:ascii="Trebuchet MS" w:cs="Arial Unicode MS" w:hAnsi="Arial Unicode MS" w:eastAsia="Arial Unicode MS"/>
        <w:sz w:val="14"/>
        <w:szCs w:val="14"/>
        <w:rtl w:val="0"/>
      </w:rPr>
      <w:t xml:space="preserve">Projekt </w:t>
    </w:r>
    <w:r>
      <w:rPr>
        <w:rFonts w:ascii="Trebuchet MS Bold"/>
        <w:sz w:val="14"/>
        <w:szCs w:val="14"/>
        <w:rtl w:val="0"/>
      </w:rPr>
      <w:t xml:space="preserve">RECO </w:t>
    </w:r>
    <w:r>
      <w:rPr>
        <w:rFonts w:ascii="Arial Unicode MS" w:cs="Arial Unicode MS" w:hAnsi="Trebuchet MS" w:eastAsia="Arial Unicode MS" w:hint="default"/>
        <w:sz w:val="14"/>
        <w:szCs w:val="14"/>
        <w:rtl w:val="0"/>
      </w:rPr>
      <w:t xml:space="preserve">– </w:t>
    </w:r>
    <w:r>
      <w:rPr>
        <w:rFonts w:ascii="Trebuchet MS Bold"/>
        <w:sz w:val="14"/>
        <w:szCs w:val="14"/>
        <w:rtl w:val="0"/>
      </w:rPr>
      <w:t>regiony we wsp</w:t>
    </w:r>
    <w:r>
      <w:rPr>
        <w:rFonts w:ascii="Arial Unicode MS" w:cs="Arial Unicode MS" w:hAnsi="Trebuchet MS" w:eastAsia="Arial Unicode MS" w:hint="default"/>
        <w:sz w:val="14"/>
        <w:szCs w:val="14"/>
        <w:rtl w:val="0"/>
      </w:rPr>
      <w:t>ół</w:t>
    </w:r>
    <w:r>
      <w:rPr>
        <w:rFonts w:ascii="Trebuchet MS Bold"/>
        <w:sz w:val="14"/>
        <w:szCs w:val="14"/>
        <w:rtl w:val="0"/>
      </w:rPr>
      <w:t>pracy na rzecz poprawy zdrowia i jako</w:t>
    </w:r>
    <w:r>
      <w:rPr>
        <w:rFonts w:ascii="Arial Unicode MS" w:cs="Arial Unicode MS" w:hAnsi="Trebuchet MS" w:eastAsia="Arial Unicode MS" w:hint="default"/>
        <w:sz w:val="14"/>
        <w:szCs w:val="14"/>
        <w:rtl w:val="0"/>
      </w:rPr>
      <w:t>ś</w:t>
    </w:r>
    <w:r>
      <w:rPr>
        <w:rFonts w:ascii="Trebuchet MS Bold"/>
        <w:sz w:val="14"/>
        <w:szCs w:val="14"/>
        <w:rtl w:val="0"/>
      </w:rPr>
      <w:t xml:space="preserve">ci </w:t>
    </w:r>
    <w:r>
      <w:rPr>
        <w:rFonts w:ascii="Arial Unicode MS" w:cs="Arial Unicode MS" w:hAnsi="Trebuchet MS" w:eastAsia="Arial Unicode MS" w:hint="default"/>
        <w:sz w:val="14"/>
        <w:szCs w:val="14"/>
        <w:rtl w:val="0"/>
      </w:rPr>
      <w:t>ż</w:t>
    </w:r>
    <w:r>
      <w:rPr>
        <w:rFonts w:ascii="Trebuchet MS Bold"/>
        <w:sz w:val="14"/>
        <w:szCs w:val="14"/>
        <w:rtl w:val="0"/>
      </w:rPr>
      <w:t>ycia os</w:t>
    </w:r>
    <w:r>
      <w:rPr>
        <w:rFonts w:ascii="Arial Unicode MS" w:cs="Arial Unicode MS" w:hAnsi="Trebuchet MS" w:eastAsia="Arial Unicode MS" w:hint="default"/>
        <w:sz w:val="14"/>
        <w:szCs w:val="14"/>
        <w:rtl w:val="0"/>
      </w:rPr>
      <w:t>ó</w:t>
    </w:r>
    <w:r>
      <w:rPr>
        <w:rFonts w:ascii="Trebuchet MS Bold"/>
        <w:sz w:val="14"/>
        <w:szCs w:val="14"/>
        <w:rtl w:val="0"/>
      </w:rPr>
      <w:t>b starszych</w:t>
    </w:r>
    <w:r>
      <w:rPr>
        <w:rFonts w:ascii="Trebuchet MS" w:cs="Arial Unicode MS" w:hAnsi="Arial Unicode MS" w:eastAsia="Arial Unicode MS"/>
        <w:sz w:val="14"/>
        <w:szCs w:val="14"/>
        <w:rtl w:val="0"/>
      </w:rPr>
      <w:t xml:space="preserve"> jest cz</w:t>
    </w:r>
    <w:r>
      <w:rPr>
        <w:rFonts w:ascii="Arial Unicode MS" w:cs="Arial Unicode MS" w:hAnsi="Trebuchet MS" w:eastAsia="Arial Unicode MS" w:hint="default"/>
        <w:sz w:val="14"/>
        <w:szCs w:val="14"/>
        <w:rtl w:val="0"/>
      </w:rPr>
      <w:t>ęś</w:t>
    </w:r>
    <w:r>
      <w:rPr>
        <w:rFonts w:ascii="Trebuchet MS" w:cs="Arial Unicode MS" w:hAnsi="Arial Unicode MS" w:eastAsia="Arial Unicode MS"/>
        <w:sz w:val="14"/>
        <w:szCs w:val="14"/>
        <w:rtl w:val="0"/>
      </w:rPr>
      <w:t>ci</w:t>
    </w:r>
    <w:r>
      <w:rPr>
        <w:rFonts w:ascii="Arial Unicode MS" w:cs="Arial Unicode MS" w:hAnsi="Trebuchet MS" w:eastAsia="Arial Unicode MS" w:hint="default"/>
        <w:sz w:val="14"/>
        <w:szCs w:val="14"/>
        <w:rtl w:val="0"/>
      </w:rPr>
      <w:t xml:space="preserve">ą </w:t>
    </w:r>
  </w:p>
  <w:p>
    <w:pPr>
      <w:pStyle w:val="Stopka"/>
      <w:rPr>
        <w:sz w:val="14"/>
        <w:szCs w:val="14"/>
      </w:rPr>
    </w:pPr>
    <w:r>
      <w:rPr>
        <w:rFonts w:ascii="Trebuchet MS" w:cs="Arial Unicode MS" w:hAnsi="Arial Unicode MS" w:eastAsia="Arial Unicode MS"/>
        <w:sz w:val="14"/>
        <w:szCs w:val="14"/>
        <w:rtl w:val="0"/>
      </w:rPr>
      <w:t xml:space="preserve">mini-programu CREATOR i jest finansowany  ze </w:t>
    </w:r>
    <w:r>
      <w:rPr>
        <w:rFonts w:ascii="Arial Unicode MS" w:cs="Arial Unicode MS" w:hAnsi="Trebuchet MS" w:eastAsia="Arial Unicode MS" w:hint="default"/>
        <w:sz w:val="14"/>
        <w:szCs w:val="14"/>
        <w:rtl w:val="0"/>
      </w:rPr>
      <w:t>ś</w:t>
    </w:r>
    <w:r>
      <w:rPr>
        <w:rFonts w:ascii="Trebuchet MS" w:cs="Arial Unicode MS" w:hAnsi="Arial Unicode MS" w:eastAsia="Arial Unicode MS"/>
        <w:sz w:val="14"/>
        <w:szCs w:val="14"/>
        <w:rtl w:val="0"/>
      </w:rPr>
      <w:t>rodk</w:t>
    </w:r>
    <w:r>
      <w:rPr>
        <w:rFonts w:ascii="Arial Unicode MS" w:cs="Arial Unicode MS" w:hAnsi="Trebuchet MS" w:eastAsia="Arial Unicode MS" w:hint="default"/>
        <w:sz w:val="14"/>
        <w:szCs w:val="14"/>
        <w:rtl w:val="0"/>
      </w:rPr>
      <w:t>ó</w:t>
    </w:r>
    <w:r>
      <w:rPr>
        <w:rFonts w:ascii="Trebuchet MS" w:cs="Arial Unicode MS" w:hAnsi="Arial Unicode MS" w:eastAsia="Arial Unicode MS"/>
        <w:sz w:val="14"/>
        <w:szCs w:val="14"/>
        <w:rtl w:val="0"/>
      </w:rPr>
      <w:t xml:space="preserve">w Europejskiego Funduszu Rozwoju Regionalnego w ramach </w:t>
    </w:r>
  </w:p>
  <w:p>
    <w:pPr>
      <w:pStyle w:val="Stopka"/>
      <w:rPr>
        <w:rFonts w:ascii="Trebuchet MS Bold" w:cs="Trebuchet MS Bold" w:hAnsi="Trebuchet MS Bold" w:eastAsia="Trebuchet MS Bold"/>
        <w:sz w:val="14"/>
        <w:szCs w:val="14"/>
        <w:lang w:val="en-US"/>
      </w:rPr>
    </w:pPr>
    <w:r>
      <w:rPr>
        <w:rFonts w:ascii="Trebuchet MS" w:cs="Arial Unicode MS" w:hAnsi="Arial Unicode MS" w:eastAsia="Arial Unicode MS"/>
        <w:sz w:val="14"/>
        <w:szCs w:val="14"/>
        <w:rtl w:val="0"/>
        <w:lang w:val="en-US"/>
      </w:rPr>
      <w:t>Programu Wsp</w:t>
    </w:r>
    <w:r>
      <w:rPr>
        <w:rFonts w:ascii="Arial Unicode MS" w:cs="Arial Unicode MS" w:hAnsi="Trebuchet MS" w:eastAsia="Arial Unicode MS" w:hint="default"/>
        <w:sz w:val="14"/>
        <w:szCs w:val="14"/>
        <w:rtl w:val="0"/>
        <w:lang w:val="en-US"/>
      </w:rPr>
      <w:t>ół</w:t>
    </w:r>
    <w:r>
      <w:rPr>
        <w:rFonts w:ascii="Trebuchet MS" w:cs="Arial Unicode MS" w:hAnsi="Arial Unicode MS" w:eastAsia="Arial Unicode MS"/>
        <w:sz w:val="14"/>
        <w:szCs w:val="14"/>
        <w:rtl w:val="0"/>
        <w:lang w:val="en-US"/>
      </w:rPr>
      <w:t>pracy Mi</w:t>
    </w:r>
    <w:r>
      <w:rPr>
        <w:rFonts w:ascii="Arial Unicode MS" w:cs="Arial Unicode MS" w:hAnsi="Trebuchet MS" w:eastAsia="Arial Unicode MS" w:hint="default"/>
        <w:sz w:val="14"/>
        <w:szCs w:val="14"/>
        <w:rtl w:val="0"/>
        <w:lang w:val="en-US"/>
      </w:rPr>
      <w:t>ę</w:t>
    </w:r>
    <w:r>
      <w:rPr>
        <w:rFonts w:ascii="Trebuchet MS" w:cs="Arial Unicode MS" w:hAnsi="Arial Unicode MS" w:eastAsia="Arial Unicode MS"/>
        <w:sz w:val="14"/>
        <w:szCs w:val="14"/>
        <w:rtl w:val="0"/>
        <w:lang w:val="en-US"/>
      </w:rPr>
      <w:t xml:space="preserve">dzyregionalnej INTERREG IVC. / Project </w:t>
    </w:r>
    <w:r>
      <w:rPr>
        <w:rFonts w:ascii="Trebuchet MS Bold"/>
        <w:sz w:val="14"/>
        <w:szCs w:val="14"/>
        <w:rtl w:val="0"/>
        <w:lang w:val="en-US"/>
      </w:rPr>
      <w:t xml:space="preserve">RECO - Regions in collaboration to improve health </w:t>
    </w:r>
  </w:p>
  <w:p>
    <w:pPr>
      <w:pStyle w:val="Stopka"/>
      <w:rPr>
        <w:sz w:val="14"/>
        <w:szCs w:val="14"/>
        <w:lang w:val="en-US"/>
      </w:rPr>
    </w:pPr>
    <w:r>
      <w:rPr>
        <w:rFonts w:ascii="Trebuchet MS Bold"/>
        <w:sz w:val="14"/>
        <w:szCs w:val="14"/>
        <w:rtl w:val="0"/>
        <w:lang w:val="en-US"/>
      </w:rPr>
      <w:t>and quality of life for elderly,</w:t>
    </w:r>
    <w:r>
      <w:rPr>
        <w:rFonts w:ascii="Trebuchet MS" w:cs="Arial Unicode MS" w:hAnsi="Arial Unicode MS" w:eastAsia="Arial Unicode MS"/>
        <w:sz w:val="14"/>
        <w:szCs w:val="14"/>
        <w:rtl w:val="0"/>
        <w:lang w:val="en-US"/>
      </w:rPr>
      <w:t xml:space="preserve"> is a part of the CREATOR mini-programme which has been made possible by the INTERREG IVC </w:t>
    </w:r>
  </w:p>
  <w:p>
    <w:pPr>
      <w:pStyle w:val="Stopka"/>
    </w:pPr>
    <w:r>
      <w:rPr>
        <w:rFonts w:ascii="Trebuchet MS" w:cs="Arial Unicode MS" w:hAnsi="Arial Unicode MS" w:eastAsia="Arial Unicode MS"/>
        <w:sz w:val="14"/>
        <w:szCs w:val="14"/>
        <w:rtl w:val="0"/>
        <w:lang w:val="en-US"/>
      </w:rPr>
      <w:t>and co-financed by the European Regional Development Fund.</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Tekst przypisu dolnego"/>
        <w:jc w:val="both"/>
      </w:pPr>
      <w:r>
        <w:rPr>
          <w:vertAlign w:val="superscript"/>
          <w:rtl w:val="0"/>
        </w:rPr>
        <w:footnoteRef/>
      </w:r>
      <w:r>
        <w:rPr>
          <w:sz w:val="18"/>
          <w:szCs w:val="18"/>
          <w:rtl w:val="0"/>
          <w:lang w:val="en-US"/>
        </w:rPr>
        <w:t xml:space="preserve"> Bengston, Oyama </w:t>
      </w:r>
      <w:r>
        <w:rPr>
          <w:sz w:val="18"/>
          <w:szCs w:val="18"/>
          <w:rtl w:val="0"/>
          <w:lang w:val="en-US"/>
        </w:rPr>
        <w:t>…</w:t>
      </w:r>
      <w:r>
        <w:rPr>
          <w:sz w:val="18"/>
          <w:szCs w:val="18"/>
          <w:rtl w:val="0"/>
          <w:lang w:val="en-US"/>
        </w:rPr>
        <w:t xml:space="preserve">wyd. cyt., s. 12-14; Giarrusso R., Silverstein M., Gans D., Bengtson V. (2005). Ageing parents and adult children: New perspectives on intergenerational relationships. W: Johnson M. L., (ed.), </w:t>
      </w:r>
      <w:r>
        <w:rPr>
          <w:i w:val="1"/>
          <w:iCs w:val="1"/>
          <w:sz w:val="18"/>
          <w:szCs w:val="18"/>
          <w:rtl w:val="0"/>
          <w:lang w:val="en-US"/>
        </w:rPr>
        <w:t>The Cambridge handbook of age and aging</w:t>
      </w:r>
      <w:r>
        <w:rPr>
          <w:sz w:val="18"/>
          <w:szCs w:val="18"/>
          <w:rtl w:val="0"/>
          <w:lang w:val="en-US"/>
        </w:rPr>
        <w:t>. Cambridge, New York, Melbourne, Madrid, Cape Town, Singapore, S</w:t>
      </w:r>
      <w:r>
        <w:rPr>
          <w:sz w:val="18"/>
          <w:szCs w:val="18"/>
          <w:rtl w:val="0"/>
          <w:lang w:val="en-US"/>
        </w:rPr>
        <w:t>ã</w:t>
      </w:r>
      <w:r>
        <w:rPr>
          <w:sz w:val="18"/>
          <w:szCs w:val="18"/>
          <w:rtl w:val="0"/>
          <w:lang w:val="en-US"/>
        </w:rPr>
        <w:t>o Paulo: Cambridge University Press, s. 413-421; Silverstein M., Bengtson V. L. Intergenerational solidarity and the structure of adult child</w:t>
      </w:r>
      <w:r>
        <w:rPr>
          <w:sz w:val="18"/>
          <w:szCs w:val="18"/>
          <w:rtl w:val="0"/>
          <w:lang w:val="en-US"/>
        </w:rPr>
        <w:t>–</w:t>
      </w:r>
      <w:r>
        <w:rPr>
          <w:sz w:val="18"/>
          <w:szCs w:val="18"/>
          <w:rtl w:val="0"/>
          <w:lang w:val="en-US"/>
        </w:rPr>
        <w:t xml:space="preserve">parent relationships in American families. </w:t>
      </w:r>
      <w:r>
        <w:rPr>
          <w:i w:val="1"/>
          <w:iCs w:val="1"/>
          <w:sz w:val="18"/>
          <w:szCs w:val="18"/>
          <w:rtl w:val="0"/>
          <w:lang w:val="en-US"/>
        </w:rPr>
        <w:t>American Journal of Sociology,</w:t>
      </w:r>
      <w:r>
        <w:rPr>
          <w:sz w:val="18"/>
          <w:szCs w:val="18"/>
          <w:rtl w:val="0"/>
          <w:lang w:val="en-US"/>
        </w:rPr>
        <w:t xml:space="preserve">Volume 103 Number 2, September 1997; Silverstein M., Burholt V., Bengtson V. L. (1998). Parent-child relations among very old Barents In Wales and the United States. </w:t>
      </w:r>
      <w:r>
        <w:rPr>
          <w:i w:val="1"/>
          <w:iCs w:val="1"/>
          <w:sz w:val="18"/>
          <w:szCs w:val="18"/>
          <w:rtl w:val="0"/>
        </w:rPr>
        <w:t>Journal of Aging Studies</w:t>
      </w:r>
      <w:r>
        <w:rPr>
          <w:sz w:val="18"/>
          <w:szCs w:val="18"/>
          <w:rtl w:val="0"/>
        </w:rPr>
        <w:t>, Vol. 12, Number 4: 387-409.</w:t>
      </w:r>
    </w:p>
  </w:footnote>
</w:footnotes>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w:pPr>
    <w:r>
      <w:drawing>
        <wp:anchor distT="152400" distB="152400" distL="152400" distR="152400" simplePos="0" relativeHeight="251658240" behindDoc="1" locked="0" layoutInCell="1" allowOverlap="1">
          <wp:simplePos x="0" y="0"/>
          <wp:positionH relativeFrom="page">
            <wp:posOffset>5939789</wp:posOffset>
          </wp:positionH>
          <wp:positionV relativeFrom="page">
            <wp:posOffset>150495</wp:posOffset>
          </wp:positionV>
          <wp:extent cx="1156336" cy="5365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1">
                    <a:extLst/>
                  </a:blip>
                  <a:srcRect l="0" t="0" r="0" b="0"/>
                  <a:stretch>
                    <a:fillRect/>
                  </a:stretch>
                </pic:blipFill>
                <pic:spPr>
                  <a:xfrm>
                    <a:off x="0" y="0"/>
                    <a:ext cx="1156336" cy="536575"/>
                  </a:xfrm>
                  <a:prstGeom prst="rect">
                    <a:avLst/>
                  </a:prstGeom>
                  <a:noFill/>
                  <a:ln>
                    <a:noFill/>
                  </a:ln>
                  <a:effectLst/>
                  <a:ex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154940</wp:posOffset>
              </wp:positionH>
              <wp:positionV relativeFrom="page">
                <wp:posOffset>464502</wp:posOffset>
              </wp:positionV>
              <wp:extent cx="7255510" cy="63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255510" cy="635"/>
                      </a:xfrm>
                      <a:prstGeom prst="line">
                        <a:avLst/>
                      </a:prstGeom>
                      <a:noFill/>
                      <a:ln w="19050" cap="flat" cmpd="sng" algn="ctr">
                        <a:solidFill>
                          <a:srgbClr val="548DD4"/>
                        </a:solidFill>
                        <a:prstDash val="solid"/>
                      </a:ln>
                      <a:effectLst>
                        <a:outerShdw sx="100000" sy="100000" kx="0" ky="0" algn="b" rotWithShape="0" blurRad="63500" dist="35921" dir="2700000">
                          <a:srgbClr val="BFBFBF">
                            <a:alpha val="50000"/>
                          </a:srgbClr>
                        </a:outerShdw>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6" style="visibility:visible;position:absolute;margin-left:12.2pt;margin-top:36.6pt;width:571.3pt;height:0.1pt;z-index:-251657216;mso-position-horizontal:absolute;mso-position-horizontal-relative:page;mso-position-vertical:absolute;mso-position-vertical-relative:page;mso-wrap-distance-left:12.0pt;mso-wrap-distance-top:12.0pt;mso-wrap-distance-right:12.0pt;mso-wrap-distance-bottom:12.0pt;">
              <v:fill on="f"/>
              <v:stroke filltype="solid" color="#548DD4" opacity="100.0%" weight="1.5pt" dashstyle="solid" endcap="flat" joinstyle="round" linestyle="single"/>
              <v:shadow on="t" color="#BFBFBF" opacity="0.5" offset="2.0pt,2.0pt"/>
              <w10:wrap type="none" side="bothSides" anchorx="page" anchory="page"/>
            </v:lin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2977514</wp:posOffset>
              </wp:positionH>
              <wp:positionV relativeFrom="page">
                <wp:posOffset>396240</wp:posOffset>
              </wp:positionV>
              <wp:extent cx="2590800" cy="3333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590800" cy="33337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27" style="visibility:visible;position:absolute;margin-left:234.4pt;margin-top:31.2pt;width:204.0pt;height:26.2pt;z-index:-251656192;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599 L 0,21599 X E">
              <v:fill color="#FFFFFF" opacity="100.0%" type="solid"/>
              <v:stroke on="f" weight="1.0pt" dashstyle="solid" endcap="flat" miterlimit="400.0%" joinstyle="miter" linestyle="single"/>
              <w10:wrap type="none" side="bothSides" anchorx="page" anchory="page"/>
            </v:shape>
          </w:pict>
        </mc:Fallback>
      </mc:AlternateContent>
    </w:r>
    <w:r>
      <w:drawing>
        <wp:anchor distT="152400" distB="152400" distL="152400" distR="152400" simplePos="0" relativeHeight="251661312" behindDoc="1" locked="0" layoutInCell="1" allowOverlap="1">
          <wp:simplePos x="0" y="0"/>
          <wp:positionH relativeFrom="page">
            <wp:posOffset>488315</wp:posOffset>
          </wp:positionH>
          <wp:positionV relativeFrom="page">
            <wp:posOffset>117475</wp:posOffset>
          </wp:positionV>
          <wp:extent cx="974090" cy="56959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pic:nvPicPr>
                <pic:blipFill rotWithShape="1">
                  <a:blip r:embed="rId2">
                    <a:extLst/>
                  </a:blip>
                  <a:srcRect l="0" t="0" r="0" b="0"/>
                  <a:stretch>
                    <a:fillRect/>
                  </a:stretch>
                </pic:blipFill>
                <pic:spPr>
                  <a:xfrm>
                    <a:off x="0" y="0"/>
                    <a:ext cx="974090" cy="569595"/>
                  </a:xfrm>
                  <a:prstGeom prst="rect">
                    <a:avLst/>
                  </a:prstGeom>
                  <a:noFill/>
                  <a:ln>
                    <a:noFill/>
                  </a:ln>
                  <a:effectLst/>
                  <a:extLst/>
                </pic:spPr>
              </pic:pic>
            </a:graphicData>
          </a:graphic>
        </wp:anchor>
      </w:drawing>
    </w:r>
    <w:r>
      <w:drawing>
        <wp:anchor distT="152400" distB="152400" distL="152400" distR="152400" simplePos="0" relativeHeight="251662336" behindDoc="1" locked="0" layoutInCell="1" allowOverlap="1">
          <wp:simplePos x="0" y="0"/>
          <wp:positionH relativeFrom="page">
            <wp:posOffset>488314</wp:posOffset>
          </wp:positionH>
          <wp:positionV relativeFrom="page">
            <wp:posOffset>10240645</wp:posOffset>
          </wp:positionV>
          <wp:extent cx="904875" cy="38798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pic:nvPicPr>
                <pic:blipFill rotWithShape="1">
                  <a:blip r:embed="rId3">
                    <a:extLst/>
                  </a:blip>
                  <a:srcRect l="0" t="0" r="0" b="0"/>
                  <a:stretch>
                    <a:fillRect/>
                  </a:stretch>
                </pic:blipFill>
                <pic:spPr>
                  <a:xfrm>
                    <a:off x="0" y="0"/>
                    <a:ext cx="904875" cy="387985"/>
                  </a:xfrm>
                  <a:prstGeom prst="rect">
                    <a:avLst/>
                  </a:prstGeom>
                  <a:noFill/>
                  <a:ln>
                    <a:noFill/>
                  </a:ln>
                  <a:effectLst/>
                  <a:extLst/>
                </pic:spPr>
              </pic:pic>
            </a:graphicData>
          </a:graphic>
        </wp:anchor>
      </w:drawing>
    </w:r>
    <w:r>
      <w:drawing>
        <wp:anchor distT="152400" distB="152400" distL="152400" distR="152400" simplePos="0" relativeHeight="251663360" behindDoc="1" locked="0" layoutInCell="1" allowOverlap="1">
          <wp:simplePos x="0" y="0"/>
          <wp:positionH relativeFrom="page">
            <wp:posOffset>4920614</wp:posOffset>
          </wp:positionH>
          <wp:positionV relativeFrom="page">
            <wp:posOffset>10325735</wp:posOffset>
          </wp:positionV>
          <wp:extent cx="2489836" cy="791845"/>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M_EY2012_colour_en.png"/>
                  <pic:cNvPicPr/>
                </pic:nvPicPr>
                <pic:blipFill rotWithShape="1">
                  <a:blip r:embed="rId4">
                    <a:extLst/>
                  </a:blip>
                  <a:srcRect l="0" t="0" r="0" b="0"/>
                  <a:stretch>
                    <a:fillRect/>
                  </a:stretch>
                </pic:blipFill>
                <pic:spPr>
                  <a:xfrm>
                    <a:off x="0" y="0"/>
                    <a:ext cx="2489836" cy="791845"/>
                  </a:xfrm>
                  <a:prstGeom prst="rect">
                    <a:avLst/>
                  </a:prstGeom>
                  <a:noFill/>
                  <a:ln>
                    <a:noFill/>
                  </a:ln>
                  <a:effectLst/>
                  <a:extLst/>
                </pic:spPr>
              </pic:pic>
            </a:graphicData>
          </a:graphic>
        </wp:anchor>
      </w:drawing>
    </w:r>
    <w:r>
      <w:drawing>
        <wp:anchor distT="152400" distB="152400" distL="152400" distR="152400" simplePos="0" relativeHeight="251664384" behindDoc="1" locked="0" layoutInCell="1" allowOverlap="1">
          <wp:simplePos x="0" y="0"/>
          <wp:positionH relativeFrom="page">
            <wp:posOffset>1240789</wp:posOffset>
          </wp:positionH>
          <wp:positionV relativeFrom="page">
            <wp:posOffset>10338435</wp:posOffset>
          </wp:positionV>
          <wp:extent cx="3413125" cy="437516"/>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creator-komplet.jpg"/>
                  <pic:cNvPicPr/>
                </pic:nvPicPr>
                <pic:blipFill rotWithShape="1">
                  <a:blip r:embed="rId5">
                    <a:extLst/>
                  </a:blip>
                  <a:srcRect l="0" t="0" r="0" b="0"/>
                  <a:stretch>
                    <a:fillRect/>
                  </a:stretch>
                </pic:blipFill>
                <pic:spPr>
                  <a:xfrm>
                    <a:off x="0" y="0"/>
                    <a:ext cx="3413125" cy="437516"/>
                  </a:xfrm>
                  <a:prstGeom prst="rect">
                    <a:avLst/>
                  </a:prstGeom>
                  <a:noFill/>
                  <a:ln>
                    <a:noFill/>
                  </a:ln>
                  <a:effectLst/>
                  <a:extLst/>
                </pic:spPr>
              </pic:pic>
            </a:graphicData>
          </a:graphic>
        </wp:anchor>
      </w:drawing>
    </w:r>
  </w:p>
  <w:p>
    <w:pPr>
      <w:pStyle w:val="Nagłówek"/>
      <w:rPr>
        <w:rFonts w:ascii="Arial"/>
        <w:color w:val="1f497d"/>
        <w:sz w:val="20"/>
        <w:szCs w:val="20"/>
        <w:u w:color="1f497d"/>
        <w:lang w:val="en-US"/>
      </w:rPr>
    </w:pPr>
  </w:p>
  <w:p>
    <w:pPr>
      <w:pStyle w:val="Nagłówek"/>
    </w:pPr>
    <w:r>
      <w:rPr>
        <w:rFonts w:ascii="Arial"/>
        <w:color w:val="1f497d"/>
        <w:sz w:val="20"/>
        <w:szCs w:val="20"/>
        <w:u w:color="1f497d"/>
        <w:rtl w:val="0"/>
      </w:rPr>
      <w:t xml:space="preserve">  </w:t>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lvl w:ilvl="0">
      <w:start w:val="1"/>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6">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lvl w:ilvl="0">
      <w:start w:val="1"/>
      <w:numFmt w:val="bullet"/>
      <w:suff w:val="tab"/>
      <w:lvlText w:val="•"/>
      <w:lvlJc w:val="left"/>
      <w:pPr>
        <w:tabs>
          <w:tab w:val="num" w:pos="720"/>
          <w:tab w:val="clear" w:pos="0"/>
        </w:tabs>
        <w:ind w:left="720" w:hanging="360"/>
      </w:pPr>
      <w:rPr>
        <w:position w:val="0"/>
        <w:sz w:val="21"/>
        <w:szCs w:val="21"/>
        <w:rtl w:val="0"/>
        <w:lang w:val="en-US"/>
      </w:rPr>
    </w:lvl>
    <w:lvl w:ilvl="1">
      <w:start w:val="1"/>
      <w:numFmt w:val="bullet"/>
      <w:suff w:val="tab"/>
      <w:lvlText w:val="o"/>
      <w:lvlJc w:val="left"/>
      <w:pPr>
        <w:tabs>
          <w:tab w:val="num" w:pos="1395"/>
          <w:tab w:val="clear" w:pos="0"/>
        </w:tabs>
        <w:ind w:left="1395" w:hanging="315"/>
      </w:pPr>
      <w:rPr>
        <w:position w:val="0"/>
        <w:sz w:val="21"/>
        <w:szCs w:val="21"/>
        <w:rtl w:val="0"/>
        <w:lang w:val="en-US"/>
      </w:rPr>
    </w:lvl>
    <w:lvl w:ilvl="2">
      <w:start w:val="1"/>
      <w:numFmt w:val="bullet"/>
      <w:suff w:val="tab"/>
      <w:lvlText w:val="▪"/>
      <w:lvlJc w:val="left"/>
      <w:pPr>
        <w:tabs>
          <w:tab w:val="num" w:pos="2115"/>
          <w:tab w:val="clear" w:pos="0"/>
        </w:tabs>
        <w:ind w:left="2115" w:hanging="315"/>
      </w:pPr>
      <w:rPr>
        <w:position w:val="0"/>
        <w:sz w:val="21"/>
        <w:szCs w:val="21"/>
        <w:rtl w:val="0"/>
        <w:lang w:val="en-US"/>
      </w:rPr>
    </w:lvl>
    <w:lvl w:ilvl="3">
      <w:start w:val="1"/>
      <w:numFmt w:val="bullet"/>
      <w:suff w:val="tab"/>
      <w:lvlText w:val="•"/>
      <w:lvlJc w:val="left"/>
      <w:pPr>
        <w:tabs>
          <w:tab w:val="num" w:pos="2835"/>
          <w:tab w:val="clear" w:pos="0"/>
        </w:tabs>
        <w:ind w:left="2835" w:hanging="315"/>
      </w:pPr>
      <w:rPr>
        <w:position w:val="0"/>
        <w:sz w:val="21"/>
        <w:szCs w:val="21"/>
        <w:rtl w:val="0"/>
        <w:lang w:val="en-US"/>
      </w:rPr>
    </w:lvl>
    <w:lvl w:ilvl="4">
      <w:start w:val="1"/>
      <w:numFmt w:val="bullet"/>
      <w:suff w:val="tab"/>
      <w:lvlText w:val="o"/>
      <w:lvlJc w:val="left"/>
      <w:pPr>
        <w:tabs>
          <w:tab w:val="num" w:pos="3555"/>
          <w:tab w:val="clear" w:pos="0"/>
        </w:tabs>
        <w:ind w:left="3555" w:hanging="315"/>
      </w:pPr>
      <w:rPr>
        <w:position w:val="0"/>
        <w:sz w:val="21"/>
        <w:szCs w:val="21"/>
        <w:rtl w:val="0"/>
        <w:lang w:val="en-US"/>
      </w:rPr>
    </w:lvl>
    <w:lvl w:ilvl="5">
      <w:start w:val="1"/>
      <w:numFmt w:val="bullet"/>
      <w:suff w:val="tab"/>
      <w:lvlText w:val="▪"/>
      <w:lvlJc w:val="left"/>
      <w:pPr>
        <w:tabs>
          <w:tab w:val="num" w:pos="4275"/>
          <w:tab w:val="clear" w:pos="0"/>
        </w:tabs>
        <w:ind w:left="4275" w:hanging="315"/>
      </w:pPr>
      <w:rPr>
        <w:position w:val="0"/>
        <w:sz w:val="21"/>
        <w:szCs w:val="21"/>
        <w:rtl w:val="0"/>
        <w:lang w:val="en-US"/>
      </w:rPr>
    </w:lvl>
    <w:lvl w:ilvl="6">
      <w:start w:val="1"/>
      <w:numFmt w:val="bullet"/>
      <w:suff w:val="tab"/>
      <w:lvlText w:val="•"/>
      <w:lvlJc w:val="left"/>
      <w:pPr>
        <w:tabs>
          <w:tab w:val="num" w:pos="4995"/>
          <w:tab w:val="clear" w:pos="0"/>
        </w:tabs>
        <w:ind w:left="4995" w:hanging="315"/>
      </w:pPr>
      <w:rPr>
        <w:position w:val="0"/>
        <w:sz w:val="21"/>
        <w:szCs w:val="21"/>
        <w:rtl w:val="0"/>
        <w:lang w:val="en-US"/>
      </w:rPr>
    </w:lvl>
    <w:lvl w:ilvl="7">
      <w:start w:val="1"/>
      <w:numFmt w:val="bullet"/>
      <w:suff w:val="tab"/>
      <w:lvlText w:val="o"/>
      <w:lvlJc w:val="left"/>
      <w:pPr>
        <w:tabs>
          <w:tab w:val="num" w:pos="5715"/>
          <w:tab w:val="clear" w:pos="0"/>
        </w:tabs>
        <w:ind w:left="5715" w:hanging="315"/>
      </w:pPr>
      <w:rPr>
        <w:position w:val="0"/>
        <w:sz w:val="21"/>
        <w:szCs w:val="21"/>
        <w:rtl w:val="0"/>
        <w:lang w:val="en-US"/>
      </w:rPr>
    </w:lvl>
    <w:lvl w:ilvl="8">
      <w:start w:val="1"/>
      <w:numFmt w:val="bullet"/>
      <w:suff w:val="tab"/>
      <w:lvlText w:val="▪"/>
      <w:lvlJc w:val="left"/>
      <w:pPr>
        <w:tabs>
          <w:tab w:val="num" w:pos="6435"/>
          <w:tab w:val="clear" w:pos="0"/>
        </w:tabs>
        <w:ind w:left="6435" w:hanging="315"/>
      </w:pPr>
      <w:rPr>
        <w:position w:val="0"/>
        <w:sz w:val="21"/>
        <w:szCs w:val="21"/>
        <w:rtl w:val="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1"/>
      <w:numFmt w:val="bullet"/>
      <w:suff w:val="tab"/>
      <w:lvlText w:val="•"/>
      <w:lvlJc w:val="left"/>
      <w:pPr>
        <w:tabs>
          <w:tab w:val="num" w:pos="720"/>
          <w:tab w:val="clear" w:pos="0"/>
        </w:tabs>
        <w:ind w:left="720" w:hanging="360"/>
      </w:pPr>
      <w:rPr>
        <w:position w:val="0"/>
        <w:sz w:val="22"/>
        <w:szCs w:val="22"/>
        <w:rtl w:val="0"/>
        <w:lang w:val="en-US"/>
      </w:rPr>
    </w:lvl>
    <w:lvl w:ilvl="1">
      <w:start w:val="1"/>
      <w:numFmt w:val="bullet"/>
      <w:suff w:val="tab"/>
      <w:lvlText w:val="o"/>
      <w:lvlJc w:val="left"/>
      <w:pPr>
        <w:tabs>
          <w:tab w:val="num" w:pos="1395"/>
          <w:tab w:val="clear" w:pos="0"/>
        </w:tabs>
        <w:ind w:left="1395" w:hanging="315"/>
      </w:pPr>
      <w:rPr>
        <w:position w:val="0"/>
        <w:sz w:val="21"/>
        <w:szCs w:val="21"/>
        <w:rtl w:val="0"/>
        <w:lang w:val="en-US"/>
      </w:rPr>
    </w:lvl>
    <w:lvl w:ilvl="2">
      <w:start w:val="1"/>
      <w:numFmt w:val="bullet"/>
      <w:suff w:val="tab"/>
      <w:lvlText w:val="▪"/>
      <w:lvlJc w:val="left"/>
      <w:pPr>
        <w:tabs>
          <w:tab w:val="num" w:pos="2115"/>
          <w:tab w:val="clear" w:pos="0"/>
        </w:tabs>
        <w:ind w:left="2115" w:hanging="315"/>
      </w:pPr>
      <w:rPr>
        <w:position w:val="0"/>
        <w:sz w:val="21"/>
        <w:szCs w:val="21"/>
        <w:rtl w:val="0"/>
        <w:lang w:val="en-US"/>
      </w:rPr>
    </w:lvl>
    <w:lvl w:ilvl="3">
      <w:start w:val="1"/>
      <w:numFmt w:val="bullet"/>
      <w:suff w:val="tab"/>
      <w:lvlText w:val="•"/>
      <w:lvlJc w:val="left"/>
      <w:pPr>
        <w:tabs>
          <w:tab w:val="num" w:pos="2835"/>
          <w:tab w:val="clear" w:pos="0"/>
        </w:tabs>
        <w:ind w:left="2835" w:hanging="315"/>
      </w:pPr>
      <w:rPr>
        <w:position w:val="0"/>
        <w:sz w:val="21"/>
        <w:szCs w:val="21"/>
        <w:rtl w:val="0"/>
        <w:lang w:val="en-US"/>
      </w:rPr>
    </w:lvl>
    <w:lvl w:ilvl="4">
      <w:start w:val="1"/>
      <w:numFmt w:val="bullet"/>
      <w:suff w:val="tab"/>
      <w:lvlText w:val="o"/>
      <w:lvlJc w:val="left"/>
      <w:pPr>
        <w:tabs>
          <w:tab w:val="num" w:pos="3555"/>
          <w:tab w:val="clear" w:pos="0"/>
        </w:tabs>
        <w:ind w:left="3555" w:hanging="315"/>
      </w:pPr>
      <w:rPr>
        <w:position w:val="0"/>
        <w:sz w:val="21"/>
        <w:szCs w:val="21"/>
        <w:rtl w:val="0"/>
        <w:lang w:val="en-US"/>
      </w:rPr>
    </w:lvl>
    <w:lvl w:ilvl="5">
      <w:start w:val="1"/>
      <w:numFmt w:val="bullet"/>
      <w:suff w:val="tab"/>
      <w:lvlText w:val="▪"/>
      <w:lvlJc w:val="left"/>
      <w:pPr>
        <w:tabs>
          <w:tab w:val="num" w:pos="4275"/>
          <w:tab w:val="clear" w:pos="0"/>
        </w:tabs>
        <w:ind w:left="4275" w:hanging="315"/>
      </w:pPr>
      <w:rPr>
        <w:position w:val="0"/>
        <w:sz w:val="21"/>
        <w:szCs w:val="21"/>
        <w:rtl w:val="0"/>
        <w:lang w:val="en-US"/>
      </w:rPr>
    </w:lvl>
    <w:lvl w:ilvl="6">
      <w:start w:val="1"/>
      <w:numFmt w:val="bullet"/>
      <w:suff w:val="tab"/>
      <w:lvlText w:val="•"/>
      <w:lvlJc w:val="left"/>
      <w:pPr>
        <w:tabs>
          <w:tab w:val="num" w:pos="4995"/>
          <w:tab w:val="clear" w:pos="0"/>
        </w:tabs>
        <w:ind w:left="4995" w:hanging="315"/>
      </w:pPr>
      <w:rPr>
        <w:position w:val="0"/>
        <w:sz w:val="21"/>
        <w:szCs w:val="21"/>
        <w:rtl w:val="0"/>
        <w:lang w:val="en-US"/>
      </w:rPr>
    </w:lvl>
    <w:lvl w:ilvl="7">
      <w:start w:val="1"/>
      <w:numFmt w:val="bullet"/>
      <w:suff w:val="tab"/>
      <w:lvlText w:val="o"/>
      <w:lvlJc w:val="left"/>
      <w:pPr>
        <w:tabs>
          <w:tab w:val="num" w:pos="5715"/>
          <w:tab w:val="clear" w:pos="0"/>
        </w:tabs>
        <w:ind w:left="5715" w:hanging="315"/>
      </w:pPr>
      <w:rPr>
        <w:position w:val="0"/>
        <w:sz w:val="21"/>
        <w:szCs w:val="21"/>
        <w:rtl w:val="0"/>
        <w:lang w:val="en-US"/>
      </w:rPr>
    </w:lvl>
    <w:lvl w:ilvl="8">
      <w:start w:val="1"/>
      <w:numFmt w:val="bullet"/>
      <w:suff w:val="tab"/>
      <w:lvlText w:val="▪"/>
      <w:lvlJc w:val="left"/>
      <w:pPr>
        <w:tabs>
          <w:tab w:val="num" w:pos="6435"/>
          <w:tab w:val="clear" w:pos="0"/>
        </w:tabs>
        <w:ind w:left="6435" w:hanging="315"/>
      </w:pPr>
      <w:rPr>
        <w:position w:val="0"/>
        <w:sz w:val="21"/>
        <w:szCs w:val="21"/>
        <w:rtl w:val="0"/>
        <w:lang w:val="en-US"/>
      </w:rPr>
    </w:lvl>
  </w:abstractNum>
  <w:abstractNum w:abstractNumId="15">
    <w:multiLevelType w:val="multilevel"/>
    <w:lvl w:ilvl="0">
      <w:start w:val="1"/>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16">
    <w:multiLevelType w:val="multilevel"/>
    <w:styleLink w:val="List 5"/>
    <w:lvl w:ilvl="0">
      <w:start w:val="0"/>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17">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2"/>
        <w:szCs w:val="22"/>
        <w:lang w:val="en-US"/>
      </w:rPr>
    </w:lvl>
    <w:lvl w:ilvl="1">
      <w:start w:val="1"/>
      <w:numFmt w:val="bullet"/>
      <w:suff w:val="tab"/>
      <w:lvlText w:val="o"/>
      <w:lvlJc w:val="left"/>
      <w:pPr>
        <w:tabs>
          <w:tab w:val="num" w:pos="1410"/>
          <w:tab w:val="clear" w:pos="0"/>
        </w:tabs>
        <w:ind w:left="1410" w:hanging="330"/>
      </w:pPr>
      <w:rPr>
        <w:rFonts w:ascii="Trebuchet MS" w:cs="Trebuchet MS" w:hAnsi="Trebuchet MS" w:eastAsia="Trebuchet MS"/>
        <w:position w:val="0"/>
        <w:sz w:val="22"/>
        <w:szCs w:val="22"/>
        <w:lang w:val="en-US"/>
      </w:rPr>
    </w:lvl>
    <w:lvl w:ilvl="2">
      <w:start w:val="1"/>
      <w:numFmt w:val="bullet"/>
      <w:suff w:val="tab"/>
      <w:lvlText w:val="▪"/>
      <w:lvlJc w:val="left"/>
      <w:pPr>
        <w:tabs>
          <w:tab w:val="num" w:pos="2130"/>
          <w:tab w:val="clear" w:pos="0"/>
        </w:tabs>
        <w:ind w:left="2130" w:hanging="330"/>
      </w:pPr>
      <w:rPr>
        <w:rFonts w:ascii="Trebuchet MS" w:cs="Trebuchet MS" w:hAnsi="Trebuchet MS" w:eastAsia="Trebuchet MS"/>
        <w:position w:val="0"/>
        <w:sz w:val="22"/>
        <w:szCs w:val="22"/>
        <w:lang w:val="en-US"/>
      </w:rPr>
    </w:lvl>
    <w:lvl w:ilvl="3">
      <w:start w:val="1"/>
      <w:numFmt w:val="bullet"/>
      <w:suff w:val="tab"/>
      <w:lvlText w:val="•"/>
      <w:lvlJc w:val="left"/>
      <w:pPr>
        <w:tabs>
          <w:tab w:val="num" w:pos="2850"/>
          <w:tab w:val="clear" w:pos="0"/>
        </w:tabs>
        <w:ind w:left="2850" w:hanging="330"/>
      </w:pPr>
      <w:rPr>
        <w:rFonts w:ascii="Trebuchet MS" w:cs="Trebuchet MS" w:hAnsi="Trebuchet MS" w:eastAsia="Trebuchet MS"/>
        <w:position w:val="0"/>
        <w:sz w:val="22"/>
        <w:szCs w:val="22"/>
        <w:lang w:val="en-US"/>
      </w:rPr>
    </w:lvl>
    <w:lvl w:ilvl="4">
      <w:start w:val="1"/>
      <w:numFmt w:val="bullet"/>
      <w:suff w:val="tab"/>
      <w:lvlText w:val="o"/>
      <w:lvlJc w:val="left"/>
      <w:pPr>
        <w:tabs>
          <w:tab w:val="num" w:pos="3570"/>
          <w:tab w:val="clear" w:pos="0"/>
        </w:tabs>
        <w:ind w:left="3570" w:hanging="330"/>
      </w:pPr>
      <w:rPr>
        <w:rFonts w:ascii="Trebuchet MS" w:cs="Trebuchet MS" w:hAnsi="Trebuchet MS" w:eastAsia="Trebuchet MS"/>
        <w:position w:val="0"/>
        <w:sz w:val="22"/>
        <w:szCs w:val="22"/>
        <w:lang w:val="en-US"/>
      </w:rPr>
    </w:lvl>
    <w:lvl w:ilvl="5">
      <w:start w:val="1"/>
      <w:numFmt w:val="bullet"/>
      <w:suff w:val="tab"/>
      <w:lvlText w:val="▪"/>
      <w:lvlJc w:val="left"/>
      <w:pPr>
        <w:tabs>
          <w:tab w:val="num" w:pos="4290"/>
          <w:tab w:val="clear" w:pos="0"/>
        </w:tabs>
        <w:ind w:left="4290" w:hanging="330"/>
      </w:pPr>
      <w:rPr>
        <w:rFonts w:ascii="Trebuchet MS" w:cs="Trebuchet MS" w:hAnsi="Trebuchet MS" w:eastAsia="Trebuchet MS"/>
        <w:position w:val="0"/>
        <w:sz w:val="22"/>
        <w:szCs w:val="22"/>
        <w:lang w:val="en-US"/>
      </w:rPr>
    </w:lvl>
    <w:lvl w:ilvl="6">
      <w:start w:val="1"/>
      <w:numFmt w:val="bullet"/>
      <w:suff w:val="tab"/>
      <w:lvlText w:val="•"/>
      <w:lvlJc w:val="left"/>
      <w:pPr>
        <w:tabs>
          <w:tab w:val="num" w:pos="5010"/>
          <w:tab w:val="clear" w:pos="0"/>
        </w:tabs>
        <w:ind w:left="5010" w:hanging="330"/>
      </w:pPr>
      <w:rPr>
        <w:rFonts w:ascii="Trebuchet MS" w:cs="Trebuchet MS" w:hAnsi="Trebuchet MS" w:eastAsia="Trebuchet MS"/>
        <w:position w:val="0"/>
        <w:sz w:val="22"/>
        <w:szCs w:val="22"/>
        <w:lang w:val="en-US"/>
      </w:rPr>
    </w:lvl>
    <w:lvl w:ilvl="7">
      <w:start w:val="1"/>
      <w:numFmt w:val="bullet"/>
      <w:suff w:val="tab"/>
      <w:lvlText w:val="o"/>
      <w:lvlJc w:val="left"/>
      <w:pPr>
        <w:tabs>
          <w:tab w:val="num" w:pos="5730"/>
          <w:tab w:val="clear" w:pos="0"/>
        </w:tabs>
        <w:ind w:left="5730" w:hanging="330"/>
      </w:pPr>
      <w:rPr>
        <w:rFonts w:ascii="Trebuchet MS" w:cs="Trebuchet MS" w:hAnsi="Trebuchet MS" w:eastAsia="Trebuchet MS"/>
        <w:position w:val="0"/>
        <w:sz w:val="22"/>
        <w:szCs w:val="22"/>
        <w:lang w:val="en-US"/>
      </w:rPr>
    </w:lvl>
    <w:lvl w:ilvl="8">
      <w:start w:val="1"/>
      <w:numFmt w:val="bullet"/>
      <w:suff w:val="tab"/>
      <w:lvlText w:val="▪"/>
      <w:lvlJc w:val="left"/>
      <w:pPr>
        <w:tabs>
          <w:tab w:val="num" w:pos="6450"/>
          <w:tab w:val="clear" w:pos="0"/>
        </w:tabs>
        <w:ind w:left="6450" w:hanging="330"/>
      </w:pPr>
      <w:rPr>
        <w:rFonts w:ascii="Trebuchet MS" w:cs="Trebuchet MS" w:hAnsi="Trebuchet MS" w:eastAsia="Trebuchet MS"/>
        <w:position w:val="0"/>
        <w:sz w:val="22"/>
        <w:szCs w:val="22"/>
        <w:lang w:val="en-US"/>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
    <w:multiLevelType w:val="multilevel"/>
    <w:styleLink w:val="List 6"/>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410"/>
          <w:tab w:val="clear" w:pos="0"/>
        </w:tabs>
        <w:ind w:left="1410" w:hanging="330"/>
      </w:pPr>
      <w:rPr>
        <w:rFonts w:ascii="Trebuchet MS" w:cs="Trebuchet MS" w:hAnsi="Trebuchet MS" w:eastAsia="Trebuchet MS"/>
        <w:position w:val="0"/>
        <w:sz w:val="22"/>
        <w:szCs w:val="22"/>
        <w:lang w:val="en-US"/>
      </w:rPr>
    </w:lvl>
    <w:lvl w:ilvl="2">
      <w:start w:val="1"/>
      <w:numFmt w:val="bullet"/>
      <w:suff w:val="tab"/>
      <w:lvlText w:val="▪"/>
      <w:lvlJc w:val="left"/>
      <w:pPr>
        <w:tabs>
          <w:tab w:val="num" w:pos="2130"/>
          <w:tab w:val="clear" w:pos="0"/>
        </w:tabs>
        <w:ind w:left="2130" w:hanging="330"/>
      </w:pPr>
      <w:rPr>
        <w:rFonts w:ascii="Trebuchet MS" w:cs="Trebuchet MS" w:hAnsi="Trebuchet MS" w:eastAsia="Trebuchet MS"/>
        <w:position w:val="0"/>
        <w:sz w:val="22"/>
        <w:szCs w:val="22"/>
        <w:lang w:val="en-US"/>
      </w:rPr>
    </w:lvl>
    <w:lvl w:ilvl="3">
      <w:start w:val="1"/>
      <w:numFmt w:val="bullet"/>
      <w:suff w:val="tab"/>
      <w:lvlText w:val="•"/>
      <w:lvlJc w:val="left"/>
      <w:pPr>
        <w:tabs>
          <w:tab w:val="num" w:pos="2850"/>
          <w:tab w:val="clear" w:pos="0"/>
        </w:tabs>
        <w:ind w:left="2850" w:hanging="330"/>
      </w:pPr>
      <w:rPr>
        <w:rFonts w:ascii="Trebuchet MS" w:cs="Trebuchet MS" w:hAnsi="Trebuchet MS" w:eastAsia="Trebuchet MS"/>
        <w:position w:val="0"/>
        <w:sz w:val="22"/>
        <w:szCs w:val="22"/>
        <w:lang w:val="en-US"/>
      </w:rPr>
    </w:lvl>
    <w:lvl w:ilvl="4">
      <w:start w:val="1"/>
      <w:numFmt w:val="bullet"/>
      <w:suff w:val="tab"/>
      <w:lvlText w:val="o"/>
      <w:lvlJc w:val="left"/>
      <w:pPr>
        <w:tabs>
          <w:tab w:val="num" w:pos="3570"/>
          <w:tab w:val="clear" w:pos="0"/>
        </w:tabs>
        <w:ind w:left="3570" w:hanging="330"/>
      </w:pPr>
      <w:rPr>
        <w:rFonts w:ascii="Trebuchet MS" w:cs="Trebuchet MS" w:hAnsi="Trebuchet MS" w:eastAsia="Trebuchet MS"/>
        <w:position w:val="0"/>
        <w:sz w:val="22"/>
        <w:szCs w:val="22"/>
        <w:lang w:val="en-US"/>
      </w:rPr>
    </w:lvl>
    <w:lvl w:ilvl="5">
      <w:start w:val="1"/>
      <w:numFmt w:val="bullet"/>
      <w:suff w:val="tab"/>
      <w:lvlText w:val="▪"/>
      <w:lvlJc w:val="left"/>
      <w:pPr>
        <w:tabs>
          <w:tab w:val="num" w:pos="4290"/>
          <w:tab w:val="clear" w:pos="0"/>
        </w:tabs>
        <w:ind w:left="4290" w:hanging="330"/>
      </w:pPr>
      <w:rPr>
        <w:rFonts w:ascii="Trebuchet MS" w:cs="Trebuchet MS" w:hAnsi="Trebuchet MS" w:eastAsia="Trebuchet MS"/>
        <w:position w:val="0"/>
        <w:sz w:val="22"/>
        <w:szCs w:val="22"/>
        <w:lang w:val="en-US"/>
      </w:rPr>
    </w:lvl>
    <w:lvl w:ilvl="6">
      <w:start w:val="1"/>
      <w:numFmt w:val="bullet"/>
      <w:suff w:val="tab"/>
      <w:lvlText w:val="•"/>
      <w:lvlJc w:val="left"/>
      <w:pPr>
        <w:tabs>
          <w:tab w:val="num" w:pos="5010"/>
          <w:tab w:val="clear" w:pos="0"/>
        </w:tabs>
        <w:ind w:left="5010" w:hanging="330"/>
      </w:pPr>
      <w:rPr>
        <w:rFonts w:ascii="Trebuchet MS" w:cs="Trebuchet MS" w:hAnsi="Trebuchet MS" w:eastAsia="Trebuchet MS"/>
        <w:position w:val="0"/>
        <w:sz w:val="22"/>
        <w:szCs w:val="22"/>
        <w:lang w:val="en-US"/>
      </w:rPr>
    </w:lvl>
    <w:lvl w:ilvl="7">
      <w:start w:val="1"/>
      <w:numFmt w:val="bullet"/>
      <w:suff w:val="tab"/>
      <w:lvlText w:val="o"/>
      <w:lvlJc w:val="left"/>
      <w:pPr>
        <w:tabs>
          <w:tab w:val="num" w:pos="5730"/>
          <w:tab w:val="clear" w:pos="0"/>
        </w:tabs>
        <w:ind w:left="5730" w:hanging="330"/>
      </w:pPr>
      <w:rPr>
        <w:rFonts w:ascii="Trebuchet MS" w:cs="Trebuchet MS" w:hAnsi="Trebuchet MS" w:eastAsia="Trebuchet MS"/>
        <w:position w:val="0"/>
        <w:sz w:val="22"/>
        <w:szCs w:val="22"/>
        <w:lang w:val="en-US"/>
      </w:rPr>
    </w:lvl>
    <w:lvl w:ilvl="8">
      <w:start w:val="1"/>
      <w:numFmt w:val="bullet"/>
      <w:suff w:val="tab"/>
      <w:lvlText w:val="▪"/>
      <w:lvlJc w:val="left"/>
      <w:pPr>
        <w:tabs>
          <w:tab w:val="num" w:pos="6450"/>
          <w:tab w:val="clear" w:pos="0"/>
        </w:tabs>
        <w:ind w:left="6450" w:hanging="330"/>
      </w:pPr>
      <w:rPr>
        <w:rFonts w:ascii="Trebuchet MS" w:cs="Trebuchet MS" w:hAnsi="Trebuchet MS" w:eastAsia="Trebuchet MS"/>
        <w:position w:val="0"/>
        <w:sz w:val="22"/>
        <w:szCs w:val="22"/>
        <w:lang w:val="en-US"/>
      </w:rPr>
    </w:lvl>
  </w:abstractNum>
  <w:abstractNum w:abstractNumId="20">
    <w:multiLevelType w:val="multilevel"/>
    <w:styleLink w:val="List 5"/>
    <w:lvl w:ilvl="0">
      <w:start w:val="4"/>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21">
    <w:multiLevelType w:val="multilevel"/>
    <w:lvl w:ilvl="0">
      <w:start w:val="1"/>
      <w:numFmt w:val="decimal"/>
      <w:suff w:val="tab"/>
      <w:lvlText w:val="%1."/>
      <w:lvlJc w:val="left"/>
      <w:pPr>
        <w:tabs>
          <w:tab w:val="num" w:pos="284"/>
          <w:tab w:val="clear" w:pos="0"/>
        </w:tabs>
        <w:ind w:left="284" w:hanging="284"/>
      </w:pPr>
      <w:rPr>
        <w:rFonts w:ascii="Trebuchet MS" w:cs="Trebuchet MS" w:hAnsi="Trebuchet MS" w:eastAsia="Trebuchet MS"/>
        <w:color w:val="333333"/>
        <w:position w:val="0"/>
        <w:sz w:val="22"/>
        <w:szCs w:val="22"/>
        <w:u w:color="333333"/>
        <w:lang w:val="en-US"/>
      </w:rPr>
    </w:lvl>
    <w:lvl w:ilvl="1">
      <w:start w:val="1"/>
      <w:numFmt w:val="lowerLetter"/>
      <w:suff w:val="tab"/>
      <w:lvlText w:val="%2."/>
      <w:lvlJc w:val="left"/>
      <w:pPr>
        <w:tabs>
          <w:tab w:val="num" w:pos="1410"/>
          <w:tab w:val="clear" w:pos="0"/>
        </w:tabs>
        <w:ind w:left="1410" w:hanging="330"/>
      </w:pPr>
      <w:rPr>
        <w:rFonts w:ascii="Trebuchet MS" w:cs="Trebuchet MS" w:hAnsi="Trebuchet MS" w:eastAsia="Trebuchet MS"/>
        <w:color w:val="333333"/>
        <w:position w:val="0"/>
        <w:sz w:val="22"/>
        <w:szCs w:val="22"/>
        <w:u w:color="333333"/>
        <w:lang w:val="en-US"/>
      </w:rPr>
    </w:lvl>
    <w:lvl w:ilvl="2">
      <w:start w:val="1"/>
      <w:numFmt w:val="lowerRoman"/>
      <w:suff w:val="tab"/>
      <w:lvlText w:val="%3."/>
      <w:lvlJc w:val="left"/>
      <w:pPr>
        <w:tabs>
          <w:tab w:val="num" w:pos="2135"/>
          <w:tab w:val="clear" w:pos="0"/>
        </w:tabs>
        <w:ind w:left="2135" w:hanging="271"/>
      </w:pPr>
      <w:rPr>
        <w:rFonts w:ascii="Trebuchet MS" w:cs="Trebuchet MS" w:hAnsi="Trebuchet MS" w:eastAsia="Trebuchet MS"/>
        <w:color w:val="333333"/>
        <w:position w:val="0"/>
        <w:sz w:val="22"/>
        <w:szCs w:val="22"/>
        <w:u w:color="333333"/>
        <w:lang w:val="en-US"/>
      </w:rPr>
    </w:lvl>
    <w:lvl w:ilvl="3">
      <w:start w:val="1"/>
      <w:numFmt w:val="decimal"/>
      <w:suff w:val="tab"/>
      <w:lvlText w:val="%4."/>
      <w:lvlJc w:val="left"/>
      <w:pPr>
        <w:tabs>
          <w:tab w:val="num" w:pos="2850"/>
          <w:tab w:val="clear" w:pos="0"/>
        </w:tabs>
        <w:ind w:left="2850" w:hanging="330"/>
      </w:pPr>
      <w:rPr>
        <w:rFonts w:ascii="Trebuchet MS" w:cs="Trebuchet MS" w:hAnsi="Trebuchet MS" w:eastAsia="Trebuchet MS"/>
        <w:color w:val="333333"/>
        <w:position w:val="0"/>
        <w:sz w:val="22"/>
        <w:szCs w:val="22"/>
        <w:u w:color="333333"/>
        <w:lang w:val="en-US"/>
      </w:rPr>
    </w:lvl>
    <w:lvl w:ilvl="4">
      <w:start w:val="1"/>
      <w:numFmt w:val="lowerLetter"/>
      <w:suff w:val="tab"/>
      <w:lvlText w:val="%5."/>
      <w:lvlJc w:val="left"/>
      <w:pPr>
        <w:tabs>
          <w:tab w:val="num" w:pos="3570"/>
          <w:tab w:val="clear" w:pos="0"/>
        </w:tabs>
        <w:ind w:left="3570" w:hanging="330"/>
      </w:pPr>
      <w:rPr>
        <w:rFonts w:ascii="Trebuchet MS" w:cs="Trebuchet MS" w:hAnsi="Trebuchet MS" w:eastAsia="Trebuchet MS"/>
        <w:color w:val="333333"/>
        <w:position w:val="0"/>
        <w:sz w:val="22"/>
        <w:szCs w:val="22"/>
        <w:u w:color="333333"/>
        <w:lang w:val="en-US"/>
      </w:rPr>
    </w:lvl>
    <w:lvl w:ilvl="5">
      <w:start w:val="1"/>
      <w:numFmt w:val="lowerRoman"/>
      <w:suff w:val="tab"/>
      <w:lvlText w:val="%6."/>
      <w:lvlJc w:val="left"/>
      <w:pPr>
        <w:tabs>
          <w:tab w:val="num" w:pos="4295"/>
          <w:tab w:val="clear" w:pos="0"/>
        </w:tabs>
        <w:ind w:left="4295" w:hanging="271"/>
      </w:pPr>
      <w:rPr>
        <w:rFonts w:ascii="Trebuchet MS" w:cs="Trebuchet MS" w:hAnsi="Trebuchet MS" w:eastAsia="Trebuchet MS"/>
        <w:color w:val="333333"/>
        <w:position w:val="0"/>
        <w:sz w:val="22"/>
        <w:szCs w:val="22"/>
        <w:u w:color="333333"/>
        <w:lang w:val="en-US"/>
      </w:rPr>
    </w:lvl>
    <w:lvl w:ilvl="6">
      <w:start w:val="1"/>
      <w:numFmt w:val="decimal"/>
      <w:suff w:val="tab"/>
      <w:lvlText w:val="%7."/>
      <w:lvlJc w:val="left"/>
      <w:pPr>
        <w:tabs>
          <w:tab w:val="num" w:pos="5010"/>
          <w:tab w:val="clear" w:pos="0"/>
        </w:tabs>
        <w:ind w:left="5010" w:hanging="330"/>
      </w:pPr>
      <w:rPr>
        <w:rFonts w:ascii="Trebuchet MS" w:cs="Trebuchet MS" w:hAnsi="Trebuchet MS" w:eastAsia="Trebuchet MS"/>
        <w:color w:val="333333"/>
        <w:position w:val="0"/>
        <w:sz w:val="22"/>
        <w:szCs w:val="22"/>
        <w:u w:color="333333"/>
        <w:lang w:val="en-US"/>
      </w:rPr>
    </w:lvl>
    <w:lvl w:ilvl="7">
      <w:start w:val="1"/>
      <w:numFmt w:val="lowerLetter"/>
      <w:suff w:val="tab"/>
      <w:lvlText w:val="%8."/>
      <w:lvlJc w:val="left"/>
      <w:pPr>
        <w:tabs>
          <w:tab w:val="num" w:pos="5730"/>
          <w:tab w:val="clear" w:pos="0"/>
        </w:tabs>
        <w:ind w:left="5730" w:hanging="330"/>
      </w:pPr>
      <w:rPr>
        <w:rFonts w:ascii="Trebuchet MS" w:cs="Trebuchet MS" w:hAnsi="Trebuchet MS" w:eastAsia="Trebuchet MS"/>
        <w:color w:val="333333"/>
        <w:position w:val="0"/>
        <w:sz w:val="22"/>
        <w:szCs w:val="22"/>
        <w:u w:color="333333"/>
        <w:lang w:val="en-US"/>
      </w:rPr>
    </w:lvl>
    <w:lvl w:ilvl="8">
      <w:start w:val="1"/>
      <w:numFmt w:val="lowerRoman"/>
      <w:suff w:val="tab"/>
      <w:lvlText w:val="%9."/>
      <w:lvlJc w:val="left"/>
      <w:pPr>
        <w:tabs>
          <w:tab w:val="num" w:pos="6455"/>
          <w:tab w:val="clear" w:pos="0"/>
        </w:tabs>
        <w:ind w:left="6455" w:hanging="271"/>
      </w:pPr>
      <w:rPr>
        <w:rFonts w:ascii="Trebuchet MS" w:cs="Trebuchet MS" w:hAnsi="Trebuchet MS" w:eastAsia="Trebuchet MS"/>
        <w:color w:val="333333"/>
        <w:position w:val="0"/>
        <w:sz w:val="22"/>
        <w:szCs w:val="22"/>
        <w:u w:color="333333"/>
        <w:lang w:val="en-US"/>
      </w:rPr>
    </w:lvl>
  </w:abstractNum>
  <w:abstractNum w:abstractNumId="2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3">
    <w:multiLevelType w:val="multilevel"/>
    <w:styleLink w:val="List 7"/>
    <w:lvl w:ilvl="0">
      <w:start w:val="1"/>
      <w:numFmt w:val="decimal"/>
      <w:suff w:val="tab"/>
      <w:lvlText w:val="%1."/>
      <w:lvlJc w:val="left"/>
      <w:pPr>
        <w:tabs>
          <w:tab w:val="num" w:pos="284"/>
          <w:tab w:val="clear" w:pos="0"/>
        </w:tabs>
        <w:ind w:left="284" w:hanging="284"/>
      </w:pPr>
      <w:rPr>
        <w:rFonts w:ascii="Trebuchet MS" w:cs="Trebuchet MS" w:hAnsi="Trebuchet MS" w:eastAsia="Trebuchet MS"/>
        <w:color w:val="333333"/>
        <w:position w:val="0"/>
        <w:sz w:val="22"/>
        <w:szCs w:val="22"/>
        <w:u w:color="333333"/>
        <w:lang w:val="en-US"/>
      </w:rPr>
    </w:lvl>
    <w:lvl w:ilvl="1">
      <w:start w:val="1"/>
      <w:numFmt w:val="lowerLetter"/>
      <w:suff w:val="tab"/>
      <w:lvlText w:val="%2."/>
      <w:lvlJc w:val="left"/>
      <w:pPr>
        <w:tabs>
          <w:tab w:val="num" w:pos="1410"/>
          <w:tab w:val="clear" w:pos="0"/>
        </w:tabs>
        <w:ind w:left="1410" w:hanging="330"/>
      </w:pPr>
      <w:rPr>
        <w:rFonts w:ascii="Trebuchet MS" w:cs="Trebuchet MS" w:hAnsi="Trebuchet MS" w:eastAsia="Trebuchet MS"/>
        <w:color w:val="333333"/>
        <w:position w:val="0"/>
        <w:sz w:val="22"/>
        <w:szCs w:val="22"/>
        <w:u w:color="333333"/>
        <w:lang w:val="en-US"/>
      </w:rPr>
    </w:lvl>
    <w:lvl w:ilvl="2">
      <w:start w:val="1"/>
      <w:numFmt w:val="lowerRoman"/>
      <w:suff w:val="tab"/>
      <w:lvlText w:val="%3."/>
      <w:lvlJc w:val="left"/>
      <w:pPr>
        <w:tabs>
          <w:tab w:val="num" w:pos="2135"/>
          <w:tab w:val="clear" w:pos="0"/>
        </w:tabs>
        <w:ind w:left="2135" w:hanging="271"/>
      </w:pPr>
      <w:rPr>
        <w:rFonts w:ascii="Trebuchet MS" w:cs="Trebuchet MS" w:hAnsi="Trebuchet MS" w:eastAsia="Trebuchet MS"/>
        <w:color w:val="333333"/>
        <w:position w:val="0"/>
        <w:sz w:val="22"/>
        <w:szCs w:val="22"/>
        <w:u w:color="333333"/>
        <w:lang w:val="en-US"/>
      </w:rPr>
    </w:lvl>
    <w:lvl w:ilvl="3">
      <w:start w:val="1"/>
      <w:numFmt w:val="decimal"/>
      <w:suff w:val="tab"/>
      <w:lvlText w:val="%4."/>
      <w:lvlJc w:val="left"/>
      <w:pPr>
        <w:tabs>
          <w:tab w:val="num" w:pos="2850"/>
          <w:tab w:val="clear" w:pos="0"/>
        </w:tabs>
        <w:ind w:left="2850" w:hanging="330"/>
      </w:pPr>
      <w:rPr>
        <w:rFonts w:ascii="Trebuchet MS" w:cs="Trebuchet MS" w:hAnsi="Trebuchet MS" w:eastAsia="Trebuchet MS"/>
        <w:color w:val="333333"/>
        <w:position w:val="0"/>
        <w:sz w:val="22"/>
        <w:szCs w:val="22"/>
        <w:u w:color="333333"/>
        <w:lang w:val="en-US"/>
      </w:rPr>
    </w:lvl>
    <w:lvl w:ilvl="4">
      <w:start w:val="1"/>
      <w:numFmt w:val="lowerLetter"/>
      <w:suff w:val="tab"/>
      <w:lvlText w:val="%5."/>
      <w:lvlJc w:val="left"/>
      <w:pPr>
        <w:tabs>
          <w:tab w:val="num" w:pos="3570"/>
          <w:tab w:val="clear" w:pos="0"/>
        </w:tabs>
        <w:ind w:left="3570" w:hanging="330"/>
      </w:pPr>
      <w:rPr>
        <w:rFonts w:ascii="Trebuchet MS" w:cs="Trebuchet MS" w:hAnsi="Trebuchet MS" w:eastAsia="Trebuchet MS"/>
        <w:color w:val="333333"/>
        <w:position w:val="0"/>
        <w:sz w:val="22"/>
        <w:szCs w:val="22"/>
        <w:u w:color="333333"/>
        <w:lang w:val="en-US"/>
      </w:rPr>
    </w:lvl>
    <w:lvl w:ilvl="5">
      <w:start w:val="1"/>
      <w:numFmt w:val="lowerRoman"/>
      <w:suff w:val="tab"/>
      <w:lvlText w:val="%6."/>
      <w:lvlJc w:val="left"/>
      <w:pPr>
        <w:tabs>
          <w:tab w:val="num" w:pos="4295"/>
          <w:tab w:val="clear" w:pos="0"/>
        </w:tabs>
        <w:ind w:left="4295" w:hanging="271"/>
      </w:pPr>
      <w:rPr>
        <w:rFonts w:ascii="Trebuchet MS" w:cs="Trebuchet MS" w:hAnsi="Trebuchet MS" w:eastAsia="Trebuchet MS"/>
        <w:color w:val="333333"/>
        <w:position w:val="0"/>
        <w:sz w:val="22"/>
        <w:szCs w:val="22"/>
        <w:u w:color="333333"/>
        <w:lang w:val="en-US"/>
      </w:rPr>
    </w:lvl>
    <w:lvl w:ilvl="6">
      <w:start w:val="1"/>
      <w:numFmt w:val="decimal"/>
      <w:suff w:val="tab"/>
      <w:lvlText w:val="%7."/>
      <w:lvlJc w:val="left"/>
      <w:pPr>
        <w:tabs>
          <w:tab w:val="num" w:pos="5010"/>
          <w:tab w:val="clear" w:pos="0"/>
        </w:tabs>
        <w:ind w:left="5010" w:hanging="330"/>
      </w:pPr>
      <w:rPr>
        <w:rFonts w:ascii="Trebuchet MS" w:cs="Trebuchet MS" w:hAnsi="Trebuchet MS" w:eastAsia="Trebuchet MS"/>
        <w:color w:val="333333"/>
        <w:position w:val="0"/>
        <w:sz w:val="22"/>
        <w:szCs w:val="22"/>
        <w:u w:color="333333"/>
        <w:lang w:val="en-US"/>
      </w:rPr>
    </w:lvl>
    <w:lvl w:ilvl="7">
      <w:start w:val="1"/>
      <w:numFmt w:val="lowerLetter"/>
      <w:suff w:val="tab"/>
      <w:lvlText w:val="%8."/>
      <w:lvlJc w:val="left"/>
      <w:pPr>
        <w:tabs>
          <w:tab w:val="num" w:pos="5730"/>
          <w:tab w:val="clear" w:pos="0"/>
        </w:tabs>
        <w:ind w:left="5730" w:hanging="330"/>
      </w:pPr>
      <w:rPr>
        <w:rFonts w:ascii="Trebuchet MS" w:cs="Trebuchet MS" w:hAnsi="Trebuchet MS" w:eastAsia="Trebuchet MS"/>
        <w:color w:val="333333"/>
        <w:position w:val="0"/>
        <w:sz w:val="22"/>
        <w:szCs w:val="22"/>
        <w:u w:color="333333"/>
        <w:lang w:val="en-US"/>
      </w:rPr>
    </w:lvl>
    <w:lvl w:ilvl="8">
      <w:start w:val="1"/>
      <w:numFmt w:val="lowerRoman"/>
      <w:suff w:val="tab"/>
      <w:lvlText w:val="%9."/>
      <w:lvlJc w:val="left"/>
      <w:pPr>
        <w:tabs>
          <w:tab w:val="num" w:pos="6455"/>
          <w:tab w:val="clear" w:pos="0"/>
        </w:tabs>
        <w:ind w:left="6455" w:hanging="271"/>
      </w:pPr>
      <w:rPr>
        <w:rFonts w:ascii="Trebuchet MS" w:cs="Trebuchet MS" w:hAnsi="Trebuchet MS" w:eastAsia="Trebuchet MS"/>
        <w:color w:val="333333"/>
        <w:position w:val="0"/>
        <w:sz w:val="22"/>
        <w:szCs w:val="22"/>
        <w:u w:color="333333"/>
        <w:lang w:val="en-US"/>
      </w:rPr>
    </w:lvl>
  </w:abstractNum>
  <w:abstractNum w:abstractNumId="24">
    <w:multiLevelType w:val="multilevel"/>
    <w:lvl w:ilvl="0">
      <w:start w:val="1"/>
      <w:numFmt w:val="bullet"/>
      <w:suff w:val="tab"/>
      <w:lvlText w:val="•"/>
      <w:lvlJc w:val="left"/>
      <w:pPr/>
      <w:rPr>
        <w:rFonts w:ascii="Trebuchet MS Bold" w:cs="Trebuchet MS Bold" w:hAnsi="Trebuchet MS Bold" w:eastAsia="Trebuchet MS Bold"/>
        <w:color w:val="333333"/>
        <w:position w:val="0"/>
        <w:u w:color="333333"/>
        <w:lang w:val="en-US"/>
      </w:rPr>
    </w:lvl>
    <w:lvl w:ilvl="1">
      <w:start w:val="1"/>
      <w:numFmt w:val="bullet"/>
      <w:suff w:val="tab"/>
      <w:lvlText w:val="o"/>
      <w:lvlJc w:val="left"/>
      <w:pPr/>
      <w:rPr>
        <w:rFonts w:ascii="Trebuchet MS Bold" w:cs="Trebuchet MS Bold" w:hAnsi="Trebuchet MS Bold" w:eastAsia="Trebuchet MS Bold"/>
        <w:color w:val="333333"/>
        <w:position w:val="0"/>
        <w:u w:color="333333"/>
        <w:lang w:val="en-US"/>
      </w:rPr>
    </w:lvl>
    <w:lvl w:ilvl="2">
      <w:start w:val="1"/>
      <w:numFmt w:val="bullet"/>
      <w:suff w:val="tab"/>
      <w:lvlText w:val="▪"/>
      <w:lvlJc w:val="left"/>
      <w:pPr/>
      <w:rPr>
        <w:rFonts w:ascii="Trebuchet MS Bold" w:cs="Trebuchet MS Bold" w:hAnsi="Trebuchet MS Bold" w:eastAsia="Trebuchet MS Bold"/>
        <w:color w:val="333333"/>
        <w:position w:val="0"/>
        <w:u w:color="333333"/>
        <w:lang w:val="en-US"/>
      </w:rPr>
    </w:lvl>
    <w:lvl w:ilvl="3">
      <w:start w:val="1"/>
      <w:numFmt w:val="bullet"/>
      <w:suff w:val="tab"/>
      <w:lvlText w:val="•"/>
      <w:lvlJc w:val="left"/>
      <w:pPr/>
      <w:rPr>
        <w:rFonts w:ascii="Trebuchet MS Bold" w:cs="Trebuchet MS Bold" w:hAnsi="Trebuchet MS Bold" w:eastAsia="Trebuchet MS Bold"/>
        <w:color w:val="333333"/>
        <w:position w:val="0"/>
        <w:u w:color="333333"/>
        <w:lang w:val="en-US"/>
      </w:rPr>
    </w:lvl>
    <w:lvl w:ilvl="4">
      <w:start w:val="1"/>
      <w:numFmt w:val="bullet"/>
      <w:suff w:val="tab"/>
      <w:lvlText w:val="o"/>
      <w:lvlJc w:val="left"/>
      <w:pPr/>
      <w:rPr>
        <w:rFonts w:ascii="Trebuchet MS Bold" w:cs="Trebuchet MS Bold" w:hAnsi="Trebuchet MS Bold" w:eastAsia="Trebuchet MS Bold"/>
        <w:color w:val="333333"/>
        <w:position w:val="0"/>
        <w:u w:color="333333"/>
        <w:lang w:val="en-US"/>
      </w:rPr>
    </w:lvl>
    <w:lvl w:ilvl="5">
      <w:start w:val="1"/>
      <w:numFmt w:val="bullet"/>
      <w:suff w:val="tab"/>
      <w:lvlText w:val="▪"/>
      <w:lvlJc w:val="left"/>
      <w:pPr/>
      <w:rPr>
        <w:rFonts w:ascii="Trebuchet MS Bold" w:cs="Trebuchet MS Bold" w:hAnsi="Trebuchet MS Bold" w:eastAsia="Trebuchet MS Bold"/>
        <w:color w:val="333333"/>
        <w:position w:val="0"/>
        <w:u w:color="333333"/>
        <w:lang w:val="en-US"/>
      </w:rPr>
    </w:lvl>
    <w:lvl w:ilvl="6">
      <w:start w:val="1"/>
      <w:numFmt w:val="bullet"/>
      <w:suff w:val="tab"/>
      <w:lvlText w:val="•"/>
      <w:lvlJc w:val="left"/>
      <w:pPr/>
      <w:rPr>
        <w:rFonts w:ascii="Trebuchet MS Bold" w:cs="Trebuchet MS Bold" w:hAnsi="Trebuchet MS Bold" w:eastAsia="Trebuchet MS Bold"/>
        <w:color w:val="333333"/>
        <w:position w:val="0"/>
        <w:u w:color="333333"/>
        <w:lang w:val="en-US"/>
      </w:rPr>
    </w:lvl>
    <w:lvl w:ilvl="7">
      <w:start w:val="1"/>
      <w:numFmt w:val="bullet"/>
      <w:suff w:val="tab"/>
      <w:lvlText w:val="o"/>
      <w:lvlJc w:val="left"/>
      <w:pPr/>
      <w:rPr>
        <w:rFonts w:ascii="Trebuchet MS Bold" w:cs="Trebuchet MS Bold" w:hAnsi="Trebuchet MS Bold" w:eastAsia="Trebuchet MS Bold"/>
        <w:color w:val="333333"/>
        <w:position w:val="0"/>
        <w:u w:color="333333"/>
        <w:lang w:val="en-US"/>
      </w:rPr>
    </w:lvl>
    <w:lvl w:ilvl="8">
      <w:start w:val="1"/>
      <w:numFmt w:val="bullet"/>
      <w:suff w:val="tab"/>
      <w:lvlText w:val="▪"/>
      <w:lvlJc w:val="left"/>
      <w:pPr/>
      <w:rPr>
        <w:rFonts w:ascii="Trebuchet MS Bold" w:cs="Trebuchet MS Bold" w:hAnsi="Trebuchet MS Bold" w:eastAsia="Trebuchet MS Bold"/>
        <w:color w:val="333333"/>
        <w:position w:val="0"/>
        <w:u w:color="333333"/>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1"/>
      <w:numFmt w:val="bullet"/>
      <w:suff w:val="tab"/>
      <w:lvlText w:val="•"/>
      <w:lvlJc w:val="left"/>
      <w:pPr/>
      <w:rPr>
        <w:rFonts w:ascii="Trebuchet MS Bold" w:cs="Trebuchet MS Bold" w:hAnsi="Trebuchet MS Bold" w:eastAsia="Trebuchet MS Bold"/>
        <w:color w:val="333333"/>
        <w:position w:val="0"/>
        <w:u w:color="333333"/>
        <w:lang w:val="en-US"/>
      </w:rPr>
    </w:lvl>
    <w:lvl w:ilvl="1">
      <w:start w:val="1"/>
      <w:numFmt w:val="bullet"/>
      <w:suff w:val="tab"/>
      <w:lvlText w:val="o"/>
      <w:lvlJc w:val="left"/>
      <w:pPr/>
      <w:rPr>
        <w:rFonts w:ascii="Trebuchet MS Bold" w:cs="Trebuchet MS Bold" w:hAnsi="Trebuchet MS Bold" w:eastAsia="Trebuchet MS Bold"/>
        <w:color w:val="333333"/>
        <w:position w:val="0"/>
        <w:u w:color="333333"/>
        <w:lang w:val="en-US"/>
      </w:rPr>
    </w:lvl>
    <w:lvl w:ilvl="2">
      <w:start w:val="1"/>
      <w:numFmt w:val="bullet"/>
      <w:suff w:val="tab"/>
      <w:lvlText w:val="▪"/>
      <w:lvlJc w:val="left"/>
      <w:pPr/>
      <w:rPr>
        <w:rFonts w:ascii="Trebuchet MS Bold" w:cs="Trebuchet MS Bold" w:hAnsi="Trebuchet MS Bold" w:eastAsia="Trebuchet MS Bold"/>
        <w:color w:val="333333"/>
        <w:position w:val="0"/>
        <w:u w:color="333333"/>
        <w:lang w:val="en-US"/>
      </w:rPr>
    </w:lvl>
    <w:lvl w:ilvl="3">
      <w:start w:val="1"/>
      <w:numFmt w:val="bullet"/>
      <w:suff w:val="tab"/>
      <w:lvlText w:val="•"/>
      <w:lvlJc w:val="left"/>
      <w:pPr/>
      <w:rPr>
        <w:rFonts w:ascii="Trebuchet MS Bold" w:cs="Trebuchet MS Bold" w:hAnsi="Trebuchet MS Bold" w:eastAsia="Trebuchet MS Bold"/>
        <w:color w:val="333333"/>
        <w:position w:val="0"/>
        <w:u w:color="333333"/>
        <w:lang w:val="en-US"/>
      </w:rPr>
    </w:lvl>
    <w:lvl w:ilvl="4">
      <w:start w:val="1"/>
      <w:numFmt w:val="bullet"/>
      <w:suff w:val="tab"/>
      <w:lvlText w:val="o"/>
      <w:lvlJc w:val="left"/>
      <w:pPr/>
      <w:rPr>
        <w:rFonts w:ascii="Trebuchet MS Bold" w:cs="Trebuchet MS Bold" w:hAnsi="Trebuchet MS Bold" w:eastAsia="Trebuchet MS Bold"/>
        <w:color w:val="333333"/>
        <w:position w:val="0"/>
        <w:u w:color="333333"/>
        <w:lang w:val="en-US"/>
      </w:rPr>
    </w:lvl>
    <w:lvl w:ilvl="5">
      <w:start w:val="1"/>
      <w:numFmt w:val="bullet"/>
      <w:suff w:val="tab"/>
      <w:lvlText w:val="▪"/>
      <w:lvlJc w:val="left"/>
      <w:pPr/>
      <w:rPr>
        <w:rFonts w:ascii="Trebuchet MS Bold" w:cs="Trebuchet MS Bold" w:hAnsi="Trebuchet MS Bold" w:eastAsia="Trebuchet MS Bold"/>
        <w:color w:val="333333"/>
        <w:position w:val="0"/>
        <w:u w:color="333333"/>
        <w:lang w:val="en-US"/>
      </w:rPr>
    </w:lvl>
    <w:lvl w:ilvl="6">
      <w:start w:val="1"/>
      <w:numFmt w:val="bullet"/>
      <w:suff w:val="tab"/>
      <w:lvlText w:val="•"/>
      <w:lvlJc w:val="left"/>
      <w:pPr/>
      <w:rPr>
        <w:rFonts w:ascii="Trebuchet MS Bold" w:cs="Trebuchet MS Bold" w:hAnsi="Trebuchet MS Bold" w:eastAsia="Trebuchet MS Bold"/>
        <w:color w:val="333333"/>
        <w:position w:val="0"/>
        <w:u w:color="333333"/>
        <w:lang w:val="en-US"/>
      </w:rPr>
    </w:lvl>
    <w:lvl w:ilvl="7">
      <w:start w:val="1"/>
      <w:numFmt w:val="bullet"/>
      <w:suff w:val="tab"/>
      <w:lvlText w:val="o"/>
      <w:lvlJc w:val="left"/>
      <w:pPr/>
      <w:rPr>
        <w:rFonts w:ascii="Trebuchet MS Bold" w:cs="Trebuchet MS Bold" w:hAnsi="Trebuchet MS Bold" w:eastAsia="Trebuchet MS Bold"/>
        <w:color w:val="333333"/>
        <w:position w:val="0"/>
        <w:u w:color="333333"/>
        <w:lang w:val="en-US"/>
      </w:rPr>
    </w:lvl>
    <w:lvl w:ilvl="8">
      <w:start w:val="1"/>
      <w:numFmt w:val="bullet"/>
      <w:suff w:val="tab"/>
      <w:lvlText w:val="▪"/>
      <w:lvlJc w:val="left"/>
      <w:pPr/>
      <w:rPr>
        <w:rFonts w:ascii="Trebuchet MS Bold" w:cs="Trebuchet MS Bold" w:hAnsi="Trebuchet MS Bold" w:eastAsia="Trebuchet MS Bold"/>
        <w:color w:val="333333"/>
        <w:position w:val="0"/>
        <w:u w:color="333333"/>
        <w:lang w:val="en-US"/>
      </w:rPr>
    </w:lvl>
  </w:abstractNum>
  <w:abstractNum w:abstractNumId="27">
    <w:multiLevelType w:val="multilevel"/>
    <w:lvl w:ilvl="0">
      <w:start w:val="1"/>
      <w:numFmt w:val="bullet"/>
      <w:suff w:val="tab"/>
      <w:lvlText w:val="•"/>
      <w:lvlJc w:val="left"/>
      <w:pPr/>
      <w:rPr>
        <w:rFonts w:ascii="Trebuchet MS Bold" w:cs="Trebuchet MS Bold" w:hAnsi="Trebuchet MS Bold" w:eastAsia="Trebuchet MS Bold"/>
        <w:color w:val="333333"/>
        <w:position w:val="0"/>
        <w:u w:color="333333"/>
        <w:lang w:val="en-US"/>
      </w:rPr>
    </w:lvl>
    <w:lvl w:ilvl="1">
      <w:start w:val="1"/>
      <w:numFmt w:val="bullet"/>
      <w:suff w:val="tab"/>
      <w:lvlText w:val="o"/>
      <w:lvlJc w:val="left"/>
      <w:pPr/>
      <w:rPr>
        <w:rFonts w:ascii="Trebuchet MS Bold" w:cs="Trebuchet MS Bold" w:hAnsi="Trebuchet MS Bold" w:eastAsia="Trebuchet MS Bold"/>
        <w:color w:val="333333"/>
        <w:position w:val="0"/>
        <w:u w:color="333333"/>
        <w:lang w:val="en-US"/>
      </w:rPr>
    </w:lvl>
    <w:lvl w:ilvl="2">
      <w:start w:val="1"/>
      <w:numFmt w:val="bullet"/>
      <w:suff w:val="tab"/>
      <w:lvlText w:val="▪"/>
      <w:lvlJc w:val="left"/>
      <w:pPr/>
      <w:rPr>
        <w:rFonts w:ascii="Trebuchet MS Bold" w:cs="Trebuchet MS Bold" w:hAnsi="Trebuchet MS Bold" w:eastAsia="Trebuchet MS Bold"/>
        <w:color w:val="333333"/>
        <w:position w:val="0"/>
        <w:u w:color="333333"/>
        <w:lang w:val="en-US"/>
      </w:rPr>
    </w:lvl>
    <w:lvl w:ilvl="3">
      <w:start w:val="1"/>
      <w:numFmt w:val="bullet"/>
      <w:suff w:val="tab"/>
      <w:lvlText w:val="•"/>
      <w:lvlJc w:val="left"/>
      <w:pPr/>
      <w:rPr>
        <w:rFonts w:ascii="Trebuchet MS Bold" w:cs="Trebuchet MS Bold" w:hAnsi="Trebuchet MS Bold" w:eastAsia="Trebuchet MS Bold"/>
        <w:color w:val="333333"/>
        <w:position w:val="0"/>
        <w:u w:color="333333"/>
        <w:lang w:val="en-US"/>
      </w:rPr>
    </w:lvl>
    <w:lvl w:ilvl="4">
      <w:start w:val="1"/>
      <w:numFmt w:val="bullet"/>
      <w:suff w:val="tab"/>
      <w:lvlText w:val="o"/>
      <w:lvlJc w:val="left"/>
      <w:pPr/>
      <w:rPr>
        <w:rFonts w:ascii="Trebuchet MS Bold" w:cs="Trebuchet MS Bold" w:hAnsi="Trebuchet MS Bold" w:eastAsia="Trebuchet MS Bold"/>
        <w:color w:val="333333"/>
        <w:position w:val="0"/>
        <w:u w:color="333333"/>
        <w:lang w:val="en-US"/>
      </w:rPr>
    </w:lvl>
    <w:lvl w:ilvl="5">
      <w:start w:val="1"/>
      <w:numFmt w:val="bullet"/>
      <w:suff w:val="tab"/>
      <w:lvlText w:val="▪"/>
      <w:lvlJc w:val="left"/>
      <w:pPr/>
      <w:rPr>
        <w:rFonts w:ascii="Trebuchet MS Bold" w:cs="Trebuchet MS Bold" w:hAnsi="Trebuchet MS Bold" w:eastAsia="Trebuchet MS Bold"/>
        <w:color w:val="333333"/>
        <w:position w:val="0"/>
        <w:u w:color="333333"/>
        <w:lang w:val="en-US"/>
      </w:rPr>
    </w:lvl>
    <w:lvl w:ilvl="6">
      <w:start w:val="1"/>
      <w:numFmt w:val="bullet"/>
      <w:suff w:val="tab"/>
      <w:lvlText w:val="•"/>
      <w:lvlJc w:val="left"/>
      <w:pPr/>
      <w:rPr>
        <w:rFonts w:ascii="Trebuchet MS Bold" w:cs="Trebuchet MS Bold" w:hAnsi="Trebuchet MS Bold" w:eastAsia="Trebuchet MS Bold"/>
        <w:color w:val="333333"/>
        <w:position w:val="0"/>
        <w:u w:color="333333"/>
        <w:lang w:val="en-US"/>
      </w:rPr>
    </w:lvl>
    <w:lvl w:ilvl="7">
      <w:start w:val="1"/>
      <w:numFmt w:val="bullet"/>
      <w:suff w:val="tab"/>
      <w:lvlText w:val="o"/>
      <w:lvlJc w:val="left"/>
      <w:pPr/>
      <w:rPr>
        <w:rFonts w:ascii="Trebuchet MS Bold" w:cs="Trebuchet MS Bold" w:hAnsi="Trebuchet MS Bold" w:eastAsia="Trebuchet MS Bold"/>
        <w:color w:val="333333"/>
        <w:position w:val="0"/>
        <w:u w:color="333333"/>
        <w:lang w:val="en-US"/>
      </w:rPr>
    </w:lvl>
    <w:lvl w:ilvl="8">
      <w:start w:val="1"/>
      <w:numFmt w:val="bullet"/>
      <w:suff w:val="tab"/>
      <w:lvlText w:val="▪"/>
      <w:lvlJc w:val="left"/>
      <w:pPr/>
      <w:rPr>
        <w:rFonts w:ascii="Trebuchet MS Bold" w:cs="Trebuchet MS Bold" w:hAnsi="Trebuchet MS Bold" w:eastAsia="Trebuchet MS Bold"/>
        <w:color w:val="333333"/>
        <w:position w:val="0"/>
        <w:u w:color="333333"/>
        <w:lang w:val="en-US"/>
      </w:rPr>
    </w:lvl>
  </w:abstractNum>
  <w:abstractNum w:abstractNumId="28">
    <w:multiLevelType w:val="multilevel"/>
    <w:styleLink w:val="List 9"/>
    <w:lvl w:ilvl="0">
      <w:start w:val="2"/>
      <w:numFmt w:val="bullet"/>
      <w:suff w:val="tab"/>
      <w:lvlText w:val="•"/>
      <w:lvlJc w:val="left"/>
      <w:pPr/>
      <w:rPr>
        <w:rFonts w:ascii="Trebuchet MS Bold" w:cs="Trebuchet MS Bold" w:hAnsi="Trebuchet MS Bold" w:eastAsia="Trebuchet MS Bold"/>
        <w:color w:val="333333"/>
        <w:position w:val="0"/>
        <w:u w:color="333333"/>
        <w:lang w:val="en-US"/>
      </w:rPr>
    </w:lvl>
    <w:lvl w:ilvl="1">
      <w:start w:val="1"/>
      <w:numFmt w:val="bullet"/>
      <w:suff w:val="tab"/>
      <w:lvlText w:val="o"/>
      <w:lvlJc w:val="left"/>
      <w:pPr/>
      <w:rPr>
        <w:rFonts w:ascii="Trebuchet MS Bold" w:cs="Trebuchet MS Bold" w:hAnsi="Trebuchet MS Bold" w:eastAsia="Trebuchet MS Bold"/>
        <w:color w:val="333333"/>
        <w:position w:val="0"/>
        <w:u w:color="333333"/>
        <w:lang w:val="en-US"/>
      </w:rPr>
    </w:lvl>
    <w:lvl w:ilvl="2">
      <w:start w:val="1"/>
      <w:numFmt w:val="bullet"/>
      <w:suff w:val="tab"/>
      <w:lvlText w:val="▪"/>
      <w:lvlJc w:val="left"/>
      <w:pPr/>
      <w:rPr>
        <w:rFonts w:ascii="Trebuchet MS Bold" w:cs="Trebuchet MS Bold" w:hAnsi="Trebuchet MS Bold" w:eastAsia="Trebuchet MS Bold"/>
        <w:color w:val="333333"/>
        <w:position w:val="0"/>
        <w:u w:color="333333"/>
        <w:lang w:val="en-US"/>
      </w:rPr>
    </w:lvl>
    <w:lvl w:ilvl="3">
      <w:start w:val="1"/>
      <w:numFmt w:val="bullet"/>
      <w:suff w:val="tab"/>
      <w:lvlText w:val="•"/>
      <w:lvlJc w:val="left"/>
      <w:pPr/>
      <w:rPr>
        <w:rFonts w:ascii="Trebuchet MS Bold" w:cs="Trebuchet MS Bold" w:hAnsi="Trebuchet MS Bold" w:eastAsia="Trebuchet MS Bold"/>
        <w:color w:val="333333"/>
        <w:position w:val="0"/>
        <w:u w:color="333333"/>
        <w:lang w:val="en-US"/>
      </w:rPr>
    </w:lvl>
    <w:lvl w:ilvl="4">
      <w:start w:val="1"/>
      <w:numFmt w:val="bullet"/>
      <w:suff w:val="tab"/>
      <w:lvlText w:val="o"/>
      <w:lvlJc w:val="left"/>
      <w:pPr/>
      <w:rPr>
        <w:rFonts w:ascii="Trebuchet MS Bold" w:cs="Trebuchet MS Bold" w:hAnsi="Trebuchet MS Bold" w:eastAsia="Trebuchet MS Bold"/>
        <w:color w:val="333333"/>
        <w:position w:val="0"/>
        <w:u w:color="333333"/>
        <w:lang w:val="en-US"/>
      </w:rPr>
    </w:lvl>
    <w:lvl w:ilvl="5">
      <w:start w:val="1"/>
      <w:numFmt w:val="bullet"/>
      <w:suff w:val="tab"/>
      <w:lvlText w:val="▪"/>
      <w:lvlJc w:val="left"/>
      <w:pPr/>
      <w:rPr>
        <w:rFonts w:ascii="Trebuchet MS Bold" w:cs="Trebuchet MS Bold" w:hAnsi="Trebuchet MS Bold" w:eastAsia="Trebuchet MS Bold"/>
        <w:color w:val="333333"/>
        <w:position w:val="0"/>
        <w:u w:color="333333"/>
        <w:lang w:val="en-US"/>
      </w:rPr>
    </w:lvl>
    <w:lvl w:ilvl="6">
      <w:start w:val="1"/>
      <w:numFmt w:val="bullet"/>
      <w:suff w:val="tab"/>
      <w:lvlText w:val="•"/>
      <w:lvlJc w:val="left"/>
      <w:pPr/>
      <w:rPr>
        <w:rFonts w:ascii="Trebuchet MS Bold" w:cs="Trebuchet MS Bold" w:hAnsi="Trebuchet MS Bold" w:eastAsia="Trebuchet MS Bold"/>
        <w:color w:val="333333"/>
        <w:position w:val="0"/>
        <w:u w:color="333333"/>
        <w:lang w:val="en-US"/>
      </w:rPr>
    </w:lvl>
    <w:lvl w:ilvl="7">
      <w:start w:val="1"/>
      <w:numFmt w:val="bullet"/>
      <w:suff w:val="tab"/>
      <w:lvlText w:val="o"/>
      <w:lvlJc w:val="left"/>
      <w:pPr/>
      <w:rPr>
        <w:rFonts w:ascii="Trebuchet MS Bold" w:cs="Trebuchet MS Bold" w:hAnsi="Trebuchet MS Bold" w:eastAsia="Trebuchet MS Bold"/>
        <w:color w:val="333333"/>
        <w:position w:val="0"/>
        <w:u w:color="333333"/>
        <w:lang w:val="en-US"/>
      </w:rPr>
    </w:lvl>
    <w:lvl w:ilvl="8">
      <w:start w:val="1"/>
      <w:numFmt w:val="bullet"/>
      <w:suff w:val="tab"/>
      <w:lvlText w:val="▪"/>
      <w:lvlJc w:val="left"/>
      <w:pPr/>
      <w:rPr>
        <w:rFonts w:ascii="Trebuchet MS Bold" w:cs="Trebuchet MS Bold" w:hAnsi="Trebuchet MS Bold" w:eastAsia="Trebuchet MS Bold"/>
        <w:color w:val="333333"/>
        <w:position w:val="0"/>
        <w:u w:color="333333"/>
        <w:lang w:val="en-US"/>
      </w:rPr>
    </w:lvl>
  </w:abstractNum>
  <w:abstractNum w:abstractNumId="29">
    <w:multiLevelType w:val="multilevel"/>
    <w:styleLink w:val="List 9"/>
    <w:lvl w:ilvl="0">
      <w:start w:val="3"/>
      <w:numFmt w:val="bullet"/>
      <w:suff w:val="tab"/>
      <w:lvlText w:val="•"/>
      <w:lvlJc w:val="left"/>
      <w:pPr/>
      <w:rPr>
        <w:rFonts w:ascii="Trebuchet MS Bold" w:cs="Trebuchet MS Bold" w:hAnsi="Trebuchet MS Bold" w:eastAsia="Trebuchet MS Bold"/>
        <w:color w:val="333333"/>
        <w:position w:val="0"/>
        <w:u w:color="333333"/>
        <w:lang w:val="en-US"/>
      </w:rPr>
    </w:lvl>
    <w:lvl w:ilvl="1">
      <w:start w:val="1"/>
      <w:numFmt w:val="bullet"/>
      <w:suff w:val="tab"/>
      <w:lvlText w:val="o"/>
      <w:lvlJc w:val="left"/>
      <w:pPr/>
      <w:rPr>
        <w:rFonts w:ascii="Trebuchet MS Bold" w:cs="Trebuchet MS Bold" w:hAnsi="Trebuchet MS Bold" w:eastAsia="Trebuchet MS Bold"/>
        <w:color w:val="333333"/>
        <w:position w:val="0"/>
        <w:u w:color="333333"/>
        <w:lang w:val="en-US"/>
      </w:rPr>
    </w:lvl>
    <w:lvl w:ilvl="2">
      <w:start w:val="1"/>
      <w:numFmt w:val="bullet"/>
      <w:suff w:val="tab"/>
      <w:lvlText w:val="▪"/>
      <w:lvlJc w:val="left"/>
      <w:pPr/>
      <w:rPr>
        <w:rFonts w:ascii="Trebuchet MS Bold" w:cs="Trebuchet MS Bold" w:hAnsi="Trebuchet MS Bold" w:eastAsia="Trebuchet MS Bold"/>
        <w:color w:val="333333"/>
        <w:position w:val="0"/>
        <w:u w:color="333333"/>
        <w:lang w:val="en-US"/>
      </w:rPr>
    </w:lvl>
    <w:lvl w:ilvl="3">
      <w:start w:val="1"/>
      <w:numFmt w:val="bullet"/>
      <w:suff w:val="tab"/>
      <w:lvlText w:val="•"/>
      <w:lvlJc w:val="left"/>
      <w:pPr/>
      <w:rPr>
        <w:rFonts w:ascii="Trebuchet MS Bold" w:cs="Trebuchet MS Bold" w:hAnsi="Trebuchet MS Bold" w:eastAsia="Trebuchet MS Bold"/>
        <w:color w:val="333333"/>
        <w:position w:val="0"/>
        <w:u w:color="333333"/>
        <w:lang w:val="en-US"/>
      </w:rPr>
    </w:lvl>
    <w:lvl w:ilvl="4">
      <w:start w:val="1"/>
      <w:numFmt w:val="bullet"/>
      <w:suff w:val="tab"/>
      <w:lvlText w:val="o"/>
      <w:lvlJc w:val="left"/>
      <w:pPr/>
      <w:rPr>
        <w:rFonts w:ascii="Trebuchet MS Bold" w:cs="Trebuchet MS Bold" w:hAnsi="Trebuchet MS Bold" w:eastAsia="Trebuchet MS Bold"/>
        <w:color w:val="333333"/>
        <w:position w:val="0"/>
        <w:u w:color="333333"/>
        <w:lang w:val="en-US"/>
      </w:rPr>
    </w:lvl>
    <w:lvl w:ilvl="5">
      <w:start w:val="1"/>
      <w:numFmt w:val="bullet"/>
      <w:suff w:val="tab"/>
      <w:lvlText w:val="▪"/>
      <w:lvlJc w:val="left"/>
      <w:pPr/>
      <w:rPr>
        <w:rFonts w:ascii="Trebuchet MS Bold" w:cs="Trebuchet MS Bold" w:hAnsi="Trebuchet MS Bold" w:eastAsia="Trebuchet MS Bold"/>
        <w:color w:val="333333"/>
        <w:position w:val="0"/>
        <w:u w:color="333333"/>
        <w:lang w:val="en-US"/>
      </w:rPr>
    </w:lvl>
    <w:lvl w:ilvl="6">
      <w:start w:val="1"/>
      <w:numFmt w:val="bullet"/>
      <w:suff w:val="tab"/>
      <w:lvlText w:val="•"/>
      <w:lvlJc w:val="left"/>
      <w:pPr/>
      <w:rPr>
        <w:rFonts w:ascii="Trebuchet MS Bold" w:cs="Trebuchet MS Bold" w:hAnsi="Trebuchet MS Bold" w:eastAsia="Trebuchet MS Bold"/>
        <w:color w:val="333333"/>
        <w:position w:val="0"/>
        <w:u w:color="333333"/>
        <w:lang w:val="en-US"/>
      </w:rPr>
    </w:lvl>
    <w:lvl w:ilvl="7">
      <w:start w:val="1"/>
      <w:numFmt w:val="bullet"/>
      <w:suff w:val="tab"/>
      <w:lvlText w:val="o"/>
      <w:lvlJc w:val="left"/>
      <w:pPr/>
      <w:rPr>
        <w:rFonts w:ascii="Trebuchet MS Bold" w:cs="Trebuchet MS Bold" w:hAnsi="Trebuchet MS Bold" w:eastAsia="Trebuchet MS Bold"/>
        <w:color w:val="333333"/>
        <w:position w:val="0"/>
        <w:u w:color="333333"/>
        <w:lang w:val="en-US"/>
      </w:rPr>
    </w:lvl>
    <w:lvl w:ilvl="8">
      <w:start w:val="1"/>
      <w:numFmt w:val="bullet"/>
      <w:suff w:val="tab"/>
      <w:lvlText w:val="▪"/>
      <w:lvlJc w:val="left"/>
      <w:pPr/>
      <w:rPr>
        <w:rFonts w:ascii="Trebuchet MS Bold" w:cs="Trebuchet MS Bold" w:hAnsi="Trebuchet MS Bold" w:eastAsia="Trebuchet MS Bold"/>
        <w:color w:val="333333"/>
        <w:position w:val="0"/>
        <w:u w:color="333333"/>
        <w:lang w:val="en-US"/>
      </w:rPr>
    </w:lvl>
  </w:abstractNum>
  <w:abstractNum w:abstractNumId="30">
    <w:multiLevelType w:val="multilevel"/>
    <w:styleLink w:val="List 8"/>
    <w:lvl w:ilvl="0">
      <w:start w:val="4"/>
      <w:numFmt w:val="bullet"/>
      <w:suff w:val="tab"/>
      <w:lvlText w:val="•"/>
      <w:lvlJc w:val="left"/>
      <w:pPr/>
      <w:rPr>
        <w:rFonts w:ascii="Trebuchet MS Bold" w:cs="Trebuchet MS Bold" w:hAnsi="Trebuchet MS Bold" w:eastAsia="Trebuchet MS Bold"/>
        <w:color w:val="333333"/>
        <w:position w:val="0"/>
        <w:u w:color="333333"/>
        <w:lang w:val="en-US"/>
      </w:rPr>
    </w:lvl>
    <w:lvl w:ilvl="1">
      <w:start w:val="1"/>
      <w:numFmt w:val="bullet"/>
      <w:suff w:val="tab"/>
      <w:lvlText w:val="o"/>
      <w:lvlJc w:val="left"/>
      <w:pPr/>
      <w:rPr>
        <w:rFonts w:ascii="Trebuchet MS Bold" w:cs="Trebuchet MS Bold" w:hAnsi="Trebuchet MS Bold" w:eastAsia="Trebuchet MS Bold"/>
        <w:color w:val="333333"/>
        <w:position w:val="0"/>
        <w:u w:color="333333"/>
        <w:lang w:val="en-US"/>
      </w:rPr>
    </w:lvl>
    <w:lvl w:ilvl="2">
      <w:start w:val="1"/>
      <w:numFmt w:val="bullet"/>
      <w:suff w:val="tab"/>
      <w:lvlText w:val="▪"/>
      <w:lvlJc w:val="left"/>
      <w:pPr/>
      <w:rPr>
        <w:rFonts w:ascii="Trebuchet MS Bold" w:cs="Trebuchet MS Bold" w:hAnsi="Trebuchet MS Bold" w:eastAsia="Trebuchet MS Bold"/>
        <w:color w:val="333333"/>
        <w:position w:val="0"/>
        <w:u w:color="333333"/>
        <w:lang w:val="en-US"/>
      </w:rPr>
    </w:lvl>
    <w:lvl w:ilvl="3">
      <w:start w:val="1"/>
      <w:numFmt w:val="bullet"/>
      <w:suff w:val="tab"/>
      <w:lvlText w:val="•"/>
      <w:lvlJc w:val="left"/>
      <w:pPr/>
      <w:rPr>
        <w:rFonts w:ascii="Trebuchet MS Bold" w:cs="Trebuchet MS Bold" w:hAnsi="Trebuchet MS Bold" w:eastAsia="Trebuchet MS Bold"/>
        <w:color w:val="333333"/>
        <w:position w:val="0"/>
        <w:u w:color="333333"/>
        <w:lang w:val="en-US"/>
      </w:rPr>
    </w:lvl>
    <w:lvl w:ilvl="4">
      <w:start w:val="1"/>
      <w:numFmt w:val="bullet"/>
      <w:suff w:val="tab"/>
      <w:lvlText w:val="o"/>
      <w:lvlJc w:val="left"/>
      <w:pPr/>
      <w:rPr>
        <w:rFonts w:ascii="Trebuchet MS Bold" w:cs="Trebuchet MS Bold" w:hAnsi="Trebuchet MS Bold" w:eastAsia="Trebuchet MS Bold"/>
        <w:color w:val="333333"/>
        <w:position w:val="0"/>
        <w:u w:color="333333"/>
        <w:lang w:val="en-US"/>
      </w:rPr>
    </w:lvl>
    <w:lvl w:ilvl="5">
      <w:start w:val="1"/>
      <w:numFmt w:val="bullet"/>
      <w:suff w:val="tab"/>
      <w:lvlText w:val="▪"/>
      <w:lvlJc w:val="left"/>
      <w:pPr/>
      <w:rPr>
        <w:rFonts w:ascii="Trebuchet MS Bold" w:cs="Trebuchet MS Bold" w:hAnsi="Trebuchet MS Bold" w:eastAsia="Trebuchet MS Bold"/>
        <w:color w:val="333333"/>
        <w:position w:val="0"/>
        <w:u w:color="333333"/>
        <w:lang w:val="en-US"/>
      </w:rPr>
    </w:lvl>
    <w:lvl w:ilvl="6">
      <w:start w:val="1"/>
      <w:numFmt w:val="bullet"/>
      <w:suff w:val="tab"/>
      <w:lvlText w:val="•"/>
      <w:lvlJc w:val="left"/>
      <w:pPr/>
      <w:rPr>
        <w:rFonts w:ascii="Trebuchet MS Bold" w:cs="Trebuchet MS Bold" w:hAnsi="Trebuchet MS Bold" w:eastAsia="Trebuchet MS Bold"/>
        <w:color w:val="333333"/>
        <w:position w:val="0"/>
        <w:u w:color="333333"/>
        <w:lang w:val="en-US"/>
      </w:rPr>
    </w:lvl>
    <w:lvl w:ilvl="7">
      <w:start w:val="1"/>
      <w:numFmt w:val="bullet"/>
      <w:suff w:val="tab"/>
      <w:lvlText w:val="o"/>
      <w:lvlJc w:val="left"/>
      <w:pPr/>
      <w:rPr>
        <w:rFonts w:ascii="Trebuchet MS Bold" w:cs="Trebuchet MS Bold" w:hAnsi="Trebuchet MS Bold" w:eastAsia="Trebuchet MS Bold"/>
        <w:color w:val="333333"/>
        <w:position w:val="0"/>
        <w:u w:color="333333"/>
        <w:lang w:val="en-US"/>
      </w:rPr>
    </w:lvl>
    <w:lvl w:ilvl="8">
      <w:start w:val="1"/>
      <w:numFmt w:val="bullet"/>
      <w:suff w:val="tab"/>
      <w:lvlText w:val="▪"/>
      <w:lvlJc w:val="left"/>
      <w:pPr/>
      <w:rPr>
        <w:rFonts w:ascii="Trebuchet MS Bold" w:cs="Trebuchet MS Bold" w:hAnsi="Trebuchet MS Bold" w:eastAsia="Trebuchet MS Bold"/>
        <w:color w:val="333333"/>
        <w:position w:val="0"/>
        <w:u w:color="333333"/>
        <w:lang w:val="en-US"/>
      </w:rPr>
    </w:lvl>
  </w:abstractNum>
  <w:abstractNum w:abstractNumId="31">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color w:val="333333"/>
        <w:position w:val="0"/>
        <w:sz w:val="22"/>
        <w:szCs w:val="22"/>
        <w:u w:color="333333"/>
        <w:lang w:val="en-US"/>
      </w:rPr>
    </w:lvl>
    <w:lvl w:ilvl="1">
      <w:start w:val="1"/>
      <w:numFmt w:val="bullet"/>
      <w:suff w:val="tab"/>
      <w:lvlText w:val="o"/>
      <w:lvlJc w:val="left"/>
      <w:pPr>
        <w:tabs>
          <w:tab w:val="num" w:pos="1410"/>
          <w:tab w:val="clear" w:pos="0"/>
        </w:tabs>
        <w:ind w:left="1410" w:hanging="330"/>
      </w:pPr>
      <w:rPr>
        <w:rFonts w:ascii="Trebuchet MS" w:cs="Trebuchet MS" w:hAnsi="Trebuchet MS" w:eastAsia="Trebuchet MS"/>
        <w:color w:val="333333"/>
        <w:position w:val="0"/>
        <w:sz w:val="22"/>
        <w:szCs w:val="22"/>
        <w:u w:color="333333"/>
        <w:lang w:val="en-US"/>
      </w:rPr>
    </w:lvl>
    <w:lvl w:ilvl="2">
      <w:start w:val="1"/>
      <w:numFmt w:val="bullet"/>
      <w:suff w:val="tab"/>
      <w:lvlText w:val="▪"/>
      <w:lvlJc w:val="left"/>
      <w:pPr>
        <w:tabs>
          <w:tab w:val="num" w:pos="2130"/>
          <w:tab w:val="clear" w:pos="0"/>
        </w:tabs>
        <w:ind w:left="2130" w:hanging="330"/>
      </w:pPr>
      <w:rPr>
        <w:rFonts w:ascii="Trebuchet MS" w:cs="Trebuchet MS" w:hAnsi="Trebuchet MS" w:eastAsia="Trebuchet MS"/>
        <w:color w:val="333333"/>
        <w:position w:val="0"/>
        <w:sz w:val="22"/>
        <w:szCs w:val="22"/>
        <w:u w:color="333333"/>
        <w:lang w:val="en-US"/>
      </w:rPr>
    </w:lvl>
    <w:lvl w:ilvl="3">
      <w:start w:val="1"/>
      <w:numFmt w:val="bullet"/>
      <w:suff w:val="tab"/>
      <w:lvlText w:val="•"/>
      <w:lvlJc w:val="left"/>
      <w:pPr>
        <w:tabs>
          <w:tab w:val="num" w:pos="2850"/>
          <w:tab w:val="clear" w:pos="0"/>
        </w:tabs>
        <w:ind w:left="2850" w:hanging="330"/>
      </w:pPr>
      <w:rPr>
        <w:rFonts w:ascii="Trebuchet MS" w:cs="Trebuchet MS" w:hAnsi="Trebuchet MS" w:eastAsia="Trebuchet MS"/>
        <w:color w:val="333333"/>
        <w:position w:val="0"/>
        <w:sz w:val="22"/>
        <w:szCs w:val="22"/>
        <w:u w:color="333333"/>
        <w:lang w:val="en-US"/>
      </w:rPr>
    </w:lvl>
    <w:lvl w:ilvl="4">
      <w:start w:val="1"/>
      <w:numFmt w:val="bullet"/>
      <w:suff w:val="tab"/>
      <w:lvlText w:val="o"/>
      <w:lvlJc w:val="left"/>
      <w:pPr>
        <w:tabs>
          <w:tab w:val="num" w:pos="3570"/>
          <w:tab w:val="clear" w:pos="0"/>
        </w:tabs>
        <w:ind w:left="3570" w:hanging="330"/>
      </w:pPr>
      <w:rPr>
        <w:rFonts w:ascii="Trebuchet MS" w:cs="Trebuchet MS" w:hAnsi="Trebuchet MS" w:eastAsia="Trebuchet MS"/>
        <w:color w:val="333333"/>
        <w:position w:val="0"/>
        <w:sz w:val="22"/>
        <w:szCs w:val="22"/>
        <w:u w:color="333333"/>
        <w:lang w:val="en-US"/>
      </w:rPr>
    </w:lvl>
    <w:lvl w:ilvl="5">
      <w:start w:val="1"/>
      <w:numFmt w:val="bullet"/>
      <w:suff w:val="tab"/>
      <w:lvlText w:val="▪"/>
      <w:lvlJc w:val="left"/>
      <w:pPr>
        <w:tabs>
          <w:tab w:val="num" w:pos="4290"/>
          <w:tab w:val="clear" w:pos="0"/>
        </w:tabs>
        <w:ind w:left="4290" w:hanging="330"/>
      </w:pPr>
      <w:rPr>
        <w:rFonts w:ascii="Trebuchet MS" w:cs="Trebuchet MS" w:hAnsi="Trebuchet MS" w:eastAsia="Trebuchet MS"/>
        <w:color w:val="333333"/>
        <w:position w:val="0"/>
        <w:sz w:val="22"/>
        <w:szCs w:val="22"/>
        <w:u w:color="333333"/>
        <w:lang w:val="en-US"/>
      </w:rPr>
    </w:lvl>
    <w:lvl w:ilvl="6">
      <w:start w:val="1"/>
      <w:numFmt w:val="bullet"/>
      <w:suff w:val="tab"/>
      <w:lvlText w:val="•"/>
      <w:lvlJc w:val="left"/>
      <w:pPr>
        <w:tabs>
          <w:tab w:val="num" w:pos="5010"/>
          <w:tab w:val="clear" w:pos="0"/>
        </w:tabs>
        <w:ind w:left="5010" w:hanging="330"/>
      </w:pPr>
      <w:rPr>
        <w:rFonts w:ascii="Trebuchet MS" w:cs="Trebuchet MS" w:hAnsi="Trebuchet MS" w:eastAsia="Trebuchet MS"/>
        <w:color w:val="333333"/>
        <w:position w:val="0"/>
        <w:sz w:val="22"/>
        <w:szCs w:val="22"/>
        <w:u w:color="333333"/>
        <w:lang w:val="en-US"/>
      </w:rPr>
    </w:lvl>
    <w:lvl w:ilvl="7">
      <w:start w:val="1"/>
      <w:numFmt w:val="bullet"/>
      <w:suff w:val="tab"/>
      <w:lvlText w:val="o"/>
      <w:lvlJc w:val="left"/>
      <w:pPr>
        <w:tabs>
          <w:tab w:val="num" w:pos="5730"/>
          <w:tab w:val="clear" w:pos="0"/>
        </w:tabs>
        <w:ind w:left="5730" w:hanging="330"/>
      </w:pPr>
      <w:rPr>
        <w:rFonts w:ascii="Trebuchet MS" w:cs="Trebuchet MS" w:hAnsi="Trebuchet MS" w:eastAsia="Trebuchet MS"/>
        <w:color w:val="333333"/>
        <w:position w:val="0"/>
        <w:sz w:val="22"/>
        <w:szCs w:val="22"/>
        <w:u w:color="333333"/>
        <w:lang w:val="en-US"/>
      </w:rPr>
    </w:lvl>
    <w:lvl w:ilvl="8">
      <w:start w:val="1"/>
      <w:numFmt w:val="bullet"/>
      <w:suff w:val="tab"/>
      <w:lvlText w:val="▪"/>
      <w:lvlJc w:val="left"/>
      <w:pPr>
        <w:tabs>
          <w:tab w:val="num" w:pos="6450"/>
          <w:tab w:val="clear" w:pos="0"/>
        </w:tabs>
        <w:ind w:left="6450" w:hanging="330"/>
      </w:pPr>
      <w:rPr>
        <w:rFonts w:ascii="Trebuchet MS" w:cs="Trebuchet MS" w:hAnsi="Trebuchet MS" w:eastAsia="Trebuchet MS"/>
        <w:color w:val="333333"/>
        <w:position w:val="0"/>
        <w:sz w:val="22"/>
        <w:szCs w:val="22"/>
        <w:u w:color="333333"/>
        <w:lang w:val="en-US"/>
      </w:rPr>
    </w:lvl>
  </w:abstractNum>
  <w:abstractNum w:abstractNumId="3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3">
    <w:multiLevelType w:val="multilevel"/>
    <w:styleLink w:val="List 10"/>
    <w:lvl w:ilvl="0">
      <w:start w:val="0"/>
      <w:numFmt w:val="bullet"/>
      <w:suff w:val="tab"/>
      <w:lvlText w:val="•"/>
      <w:lvlJc w:val="left"/>
      <w:pPr>
        <w:tabs>
          <w:tab w:val="num" w:pos="720"/>
          <w:tab w:val="clear" w:pos="0"/>
        </w:tabs>
        <w:ind w:left="720" w:hanging="360"/>
      </w:pPr>
      <w:rPr>
        <w:rFonts w:ascii="Trebuchet MS" w:cs="Trebuchet MS" w:hAnsi="Trebuchet MS" w:eastAsia="Trebuchet MS"/>
        <w:color w:val="333333"/>
        <w:position w:val="0"/>
        <w:sz w:val="24"/>
        <w:szCs w:val="24"/>
        <w:u w:color="333333"/>
        <w:lang w:val="en-US"/>
      </w:rPr>
    </w:lvl>
    <w:lvl w:ilvl="1">
      <w:start w:val="1"/>
      <w:numFmt w:val="bullet"/>
      <w:suff w:val="tab"/>
      <w:lvlText w:val="o"/>
      <w:lvlJc w:val="left"/>
      <w:pPr>
        <w:tabs>
          <w:tab w:val="num" w:pos="1410"/>
          <w:tab w:val="clear" w:pos="0"/>
        </w:tabs>
        <w:ind w:left="1410" w:hanging="330"/>
      </w:pPr>
      <w:rPr>
        <w:rFonts w:ascii="Trebuchet MS" w:cs="Trebuchet MS" w:hAnsi="Trebuchet MS" w:eastAsia="Trebuchet MS"/>
        <w:color w:val="333333"/>
        <w:position w:val="0"/>
        <w:sz w:val="22"/>
        <w:szCs w:val="22"/>
        <w:u w:color="333333"/>
        <w:lang w:val="en-US"/>
      </w:rPr>
    </w:lvl>
    <w:lvl w:ilvl="2">
      <w:start w:val="1"/>
      <w:numFmt w:val="bullet"/>
      <w:suff w:val="tab"/>
      <w:lvlText w:val="▪"/>
      <w:lvlJc w:val="left"/>
      <w:pPr>
        <w:tabs>
          <w:tab w:val="num" w:pos="2130"/>
          <w:tab w:val="clear" w:pos="0"/>
        </w:tabs>
        <w:ind w:left="2130" w:hanging="330"/>
      </w:pPr>
      <w:rPr>
        <w:rFonts w:ascii="Trebuchet MS" w:cs="Trebuchet MS" w:hAnsi="Trebuchet MS" w:eastAsia="Trebuchet MS"/>
        <w:color w:val="333333"/>
        <w:position w:val="0"/>
        <w:sz w:val="22"/>
        <w:szCs w:val="22"/>
        <w:u w:color="333333"/>
        <w:lang w:val="en-US"/>
      </w:rPr>
    </w:lvl>
    <w:lvl w:ilvl="3">
      <w:start w:val="1"/>
      <w:numFmt w:val="bullet"/>
      <w:suff w:val="tab"/>
      <w:lvlText w:val="•"/>
      <w:lvlJc w:val="left"/>
      <w:pPr>
        <w:tabs>
          <w:tab w:val="num" w:pos="2850"/>
          <w:tab w:val="clear" w:pos="0"/>
        </w:tabs>
        <w:ind w:left="2850" w:hanging="330"/>
      </w:pPr>
      <w:rPr>
        <w:rFonts w:ascii="Trebuchet MS" w:cs="Trebuchet MS" w:hAnsi="Trebuchet MS" w:eastAsia="Trebuchet MS"/>
        <w:color w:val="333333"/>
        <w:position w:val="0"/>
        <w:sz w:val="22"/>
        <w:szCs w:val="22"/>
        <w:u w:color="333333"/>
        <w:lang w:val="en-US"/>
      </w:rPr>
    </w:lvl>
    <w:lvl w:ilvl="4">
      <w:start w:val="1"/>
      <w:numFmt w:val="bullet"/>
      <w:suff w:val="tab"/>
      <w:lvlText w:val="o"/>
      <w:lvlJc w:val="left"/>
      <w:pPr>
        <w:tabs>
          <w:tab w:val="num" w:pos="3570"/>
          <w:tab w:val="clear" w:pos="0"/>
        </w:tabs>
        <w:ind w:left="3570" w:hanging="330"/>
      </w:pPr>
      <w:rPr>
        <w:rFonts w:ascii="Trebuchet MS" w:cs="Trebuchet MS" w:hAnsi="Trebuchet MS" w:eastAsia="Trebuchet MS"/>
        <w:color w:val="333333"/>
        <w:position w:val="0"/>
        <w:sz w:val="22"/>
        <w:szCs w:val="22"/>
        <w:u w:color="333333"/>
        <w:lang w:val="en-US"/>
      </w:rPr>
    </w:lvl>
    <w:lvl w:ilvl="5">
      <w:start w:val="1"/>
      <w:numFmt w:val="bullet"/>
      <w:suff w:val="tab"/>
      <w:lvlText w:val="▪"/>
      <w:lvlJc w:val="left"/>
      <w:pPr>
        <w:tabs>
          <w:tab w:val="num" w:pos="4290"/>
          <w:tab w:val="clear" w:pos="0"/>
        </w:tabs>
        <w:ind w:left="4290" w:hanging="330"/>
      </w:pPr>
      <w:rPr>
        <w:rFonts w:ascii="Trebuchet MS" w:cs="Trebuchet MS" w:hAnsi="Trebuchet MS" w:eastAsia="Trebuchet MS"/>
        <w:color w:val="333333"/>
        <w:position w:val="0"/>
        <w:sz w:val="22"/>
        <w:szCs w:val="22"/>
        <w:u w:color="333333"/>
        <w:lang w:val="en-US"/>
      </w:rPr>
    </w:lvl>
    <w:lvl w:ilvl="6">
      <w:start w:val="1"/>
      <w:numFmt w:val="bullet"/>
      <w:suff w:val="tab"/>
      <w:lvlText w:val="•"/>
      <w:lvlJc w:val="left"/>
      <w:pPr>
        <w:tabs>
          <w:tab w:val="num" w:pos="5010"/>
          <w:tab w:val="clear" w:pos="0"/>
        </w:tabs>
        <w:ind w:left="5010" w:hanging="330"/>
      </w:pPr>
      <w:rPr>
        <w:rFonts w:ascii="Trebuchet MS" w:cs="Trebuchet MS" w:hAnsi="Trebuchet MS" w:eastAsia="Trebuchet MS"/>
        <w:color w:val="333333"/>
        <w:position w:val="0"/>
        <w:sz w:val="22"/>
        <w:szCs w:val="22"/>
        <w:u w:color="333333"/>
        <w:lang w:val="en-US"/>
      </w:rPr>
    </w:lvl>
    <w:lvl w:ilvl="7">
      <w:start w:val="1"/>
      <w:numFmt w:val="bullet"/>
      <w:suff w:val="tab"/>
      <w:lvlText w:val="o"/>
      <w:lvlJc w:val="left"/>
      <w:pPr>
        <w:tabs>
          <w:tab w:val="num" w:pos="5730"/>
          <w:tab w:val="clear" w:pos="0"/>
        </w:tabs>
        <w:ind w:left="5730" w:hanging="330"/>
      </w:pPr>
      <w:rPr>
        <w:rFonts w:ascii="Trebuchet MS" w:cs="Trebuchet MS" w:hAnsi="Trebuchet MS" w:eastAsia="Trebuchet MS"/>
        <w:color w:val="333333"/>
        <w:position w:val="0"/>
        <w:sz w:val="22"/>
        <w:szCs w:val="22"/>
        <w:u w:color="333333"/>
        <w:lang w:val="en-US"/>
      </w:rPr>
    </w:lvl>
    <w:lvl w:ilvl="8">
      <w:start w:val="1"/>
      <w:numFmt w:val="bullet"/>
      <w:suff w:val="tab"/>
      <w:lvlText w:val="▪"/>
      <w:lvlJc w:val="left"/>
      <w:pPr>
        <w:tabs>
          <w:tab w:val="num" w:pos="6450"/>
          <w:tab w:val="clear" w:pos="0"/>
        </w:tabs>
        <w:ind w:left="6450" w:hanging="330"/>
      </w:pPr>
      <w:rPr>
        <w:rFonts w:ascii="Trebuchet MS" w:cs="Trebuchet MS" w:hAnsi="Trebuchet MS" w:eastAsia="Trebuchet MS"/>
        <w:color w:val="333333"/>
        <w:position w:val="0"/>
        <w:sz w:val="22"/>
        <w:szCs w:val="22"/>
        <w:u w:color="333333"/>
        <w:lang w:val="en-US"/>
      </w:rPr>
    </w:lvl>
  </w:abstractNum>
  <w:abstractNum w:abstractNumId="34">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color w:val="333333"/>
        <w:position w:val="0"/>
        <w:sz w:val="22"/>
        <w:szCs w:val="22"/>
        <w:u w:color="333333"/>
        <w:lang w:val="en-US"/>
      </w:rPr>
    </w:lvl>
    <w:lvl w:ilvl="1">
      <w:start w:val="1"/>
      <w:numFmt w:val="bullet"/>
      <w:suff w:val="tab"/>
      <w:lvlText w:val="o"/>
      <w:lvlJc w:val="left"/>
      <w:pPr>
        <w:tabs>
          <w:tab w:val="num" w:pos="1410"/>
          <w:tab w:val="clear" w:pos="0"/>
        </w:tabs>
        <w:ind w:left="1410" w:hanging="330"/>
      </w:pPr>
      <w:rPr>
        <w:rFonts w:ascii="Trebuchet MS" w:cs="Trebuchet MS" w:hAnsi="Trebuchet MS" w:eastAsia="Trebuchet MS"/>
        <w:color w:val="333333"/>
        <w:position w:val="0"/>
        <w:sz w:val="22"/>
        <w:szCs w:val="22"/>
        <w:u w:color="333333"/>
        <w:lang w:val="en-US"/>
      </w:rPr>
    </w:lvl>
    <w:lvl w:ilvl="2">
      <w:start w:val="1"/>
      <w:numFmt w:val="bullet"/>
      <w:suff w:val="tab"/>
      <w:lvlText w:val="▪"/>
      <w:lvlJc w:val="left"/>
      <w:pPr>
        <w:tabs>
          <w:tab w:val="num" w:pos="2130"/>
          <w:tab w:val="clear" w:pos="0"/>
        </w:tabs>
        <w:ind w:left="2130" w:hanging="330"/>
      </w:pPr>
      <w:rPr>
        <w:rFonts w:ascii="Trebuchet MS" w:cs="Trebuchet MS" w:hAnsi="Trebuchet MS" w:eastAsia="Trebuchet MS"/>
        <w:color w:val="333333"/>
        <w:position w:val="0"/>
        <w:sz w:val="22"/>
        <w:szCs w:val="22"/>
        <w:u w:color="333333"/>
        <w:lang w:val="en-US"/>
      </w:rPr>
    </w:lvl>
    <w:lvl w:ilvl="3">
      <w:start w:val="1"/>
      <w:numFmt w:val="bullet"/>
      <w:suff w:val="tab"/>
      <w:lvlText w:val="•"/>
      <w:lvlJc w:val="left"/>
      <w:pPr>
        <w:tabs>
          <w:tab w:val="num" w:pos="2850"/>
          <w:tab w:val="clear" w:pos="0"/>
        </w:tabs>
        <w:ind w:left="2850" w:hanging="330"/>
      </w:pPr>
      <w:rPr>
        <w:rFonts w:ascii="Trebuchet MS" w:cs="Trebuchet MS" w:hAnsi="Trebuchet MS" w:eastAsia="Trebuchet MS"/>
        <w:color w:val="333333"/>
        <w:position w:val="0"/>
        <w:sz w:val="22"/>
        <w:szCs w:val="22"/>
        <w:u w:color="333333"/>
        <w:lang w:val="en-US"/>
      </w:rPr>
    </w:lvl>
    <w:lvl w:ilvl="4">
      <w:start w:val="1"/>
      <w:numFmt w:val="bullet"/>
      <w:suff w:val="tab"/>
      <w:lvlText w:val="o"/>
      <w:lvlJc w:val="left"/>
      <w:pPr>
        <w:tabs>
          <w:tab w:val="num" w:pos="3570"/>
          <w:tab w:val="clear" w:pos="0"/>
        </w:tabs>
        <w:ind w:left="3570" w:hanging="330"/>
      </w:pPr>
      <w:rPr>
        <w:rFonts w:ascii="Trebuchet MS" w:cs="Trebuchet MS" w:hAnsi="Trebuchet MS" w:eastAsia="Trebuchet MS"/>
        <w:color w:val="333333"/>
        <w:position w:val="0"/>
        <w:sz w:val="22"/>
        <w:szCs w:val="22"/>
        <w:u w:color="333333"/>
        <w:lang w:val="en-US"/>
      </w:rPr>
    </w:lvl>
    <w:lvl w:ilvl="5">
      <w:start w:val="1"/>
      <w:numFmt w:val="bullet"/>
      <w:suff w:val="tab"/>
      <w:lvlText w:val="▪"/>
      <w:lvlJc w:val="left"/>
      <w:pPr>
        <w:tabs>
          <w:tab w:val="num" w:pos="4290"/>
          <w:tab w:val="clear" w:pos="0"/>
        </w:tabs>
        <w:ind w:left="4290" w:hanging="330"/>
      </w:pPr>
      <w:rPr>
        <w:rFonts w:ascii="Trebuchet MS" w:cs="Trebuchet MS" w:hAnsi="Trebuchet MS" w:eastAsia="Trebuchet MS"/>
        <w:color w:val="333333"/>
        <w:position w:val="0"/>
        <w:sz w:val="22"/>
        <w:szCs w:val="22"/>
        <w:u w:color="333333"/>
        <w:lang w:val="en-US"/>
      </w:rPr>
    </w:lvl>
    <w:lvl w:ilvl="6">
      <w:start w:val="1"/>
      <w:numFmt w:val="bullet"/>
      <w:suff w:val="tab"/>
      <w:lvlText w:val="•"/>
      <w:lvlJc w:val="left"/>
      <w:pPr>
        <w:tabs>
          <w:tab w:val="num" w:pos="5010"/>
          <w:tab w:val="clear" w:pos="0"/>
        </w:tabs>
        <w:ind w:left="5010" w:hanging="330"/>
      </w:pPr>
      <w:rPr>
        <w:rFonts w:ascii="Trebuchet MS" w:cs="Trebuchet MS" w:hAnsi="Trebuchet MS" w:eastAsia="Trebuchet MS"/>
        <w:color w:val="333333"/>
        <w:position w:val="0"/>
        <w:sz w:val="22"/>
        <w:szCs w:val="22"/>
        <w:u w:color="333333"/>
        <w:lang w:val="en-US"/>
      </w:rPr>
    </w:lvl>
    <w:lvl w:ilvl="7">
      <w:start w:val="1"/>
      <w:numFmt w:val="bullet"/>
      <w:suff w:val="tab"/>
      <w:lvlText w:val="o"/>
      <w:lvlJc w:val="left"/>
      <w:pPr>
        <w:tabs>
          <w:tab w:val="num" w:pos="5730"/>
          <w:tab w:val="clear" w:pos="0"/>
        </w:tabs>
        <w:ind w:left="5730" w:hanging="330"/>
      </w:pPr>
      <w:rPr>
        <w:rFonts w:ascii="Trebuchet MS" w:cs="Trebuchet MS" w:hAnsi="Trebuchet MS" w:eastAsia="Trebuchet MS"/>
        <w:color w:val="333333"/>
        <w:position w:val="0"/>
        <w:sz w:val="22"/>
        <w:szCs w:val="22"/>
        <w:u w:color="333333"/>
        <w:lang w:val="en-US"/>
      </w:rPr>
    </w:lvl>
    <w:lvl w:ilvl="8">
      <w:start w:val="1"/>
      <w:numFmt w:val="bullet"/>
      <w:suff w:val="tab"/>
      <w:lvlText w:val="▪"/>
      <w:lvlJc w:val="left"/>
      <w:pPr>
        <w:tabs>
          <w:tab w:val="num" w:pos="6450"/>
          <w:tab w:val="clear" w:pos="0"/>
        </w:tabs>
        <w:ind w:left="6450" w:hanging="330"/>
      </w:pPr>
      <w:rPr>
        <w:rFonts w:ascii="Trebuchet MS" w:cs="Trebuchet MS" w:hAnsi="Trebuchet MS" w:eastAsia="Trebuchet MS"/>
        <w:color w:val="333333"/>
        <w:position w:val="0"/>
        <w:sz w:val="22"/>
        <w:szCs w:val="22"/>
        <w:u w:color="333333"/>
        <w:lang w:val="en-US"/>
      </w:rPr>
    </w:lvl>
  </w:abstractNum>
  <w:abstractNum w:abstractNumId="3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6">
    <w:multiLevelType w:val="multilevel"/>
    <w:styleLink w:val="List 11"/>
    <w:lvl w:ilvl="0">
      <w:start w:val="1"/>
      <w:numFmt w:val="bullet"/>
      <w:suff w:val="tab"/>
      <w:lvlText w:val="•"/>
      <w:lvlJc w:val="left"/>
      <w:pPr>
        <w:tabs>
          <w:tab w:val="num" w:pos="720"/>
          <w:tab w:val="clear" w:pos="0"/>
        </w:tabs>
        <w:ind w:left="720" w:hanging="360"/>
      </w:pPr>
      <w:rPr>
        <w:rFonts w:ascii="Trebuchet MS" w:cs="Trebuchet MS" w:hAnsi="Trebuchet MS" w:eastAsia="Trebuchet MS"/>
        <w:color w:val="333333"/>
        <w:position w:val="0"/>
        <w:sz w:val="24"/>
        <w:szCs w:val="24"/>
        <w:u w:color="333333"/>
        <w:lang w:val="en-US"/>
      </w:rPr>
    </w:lvl>
    <w:lvl w:ilvl="1">
      <w:start w:val="1"/>
      <w:numFmt w:val="bullet"/>
      <w:suff w:val="tab"/>
      <w:lvlText w:val="o"/>
      <w:lvlJc w:val="left"/>
      <w:pPr>
        <w:tabs>
          <w:tab w:val="num" w:pos="1410"/>
          <w:tab w:val="clear" w:pos="0"/>
        </w:tabs>
        <w:ind w:left="1410" w:hanging="330"/>
      </w:pPr>
      <w:rPr>
        <w:rFonts w:ascii="Trebuchet MS" w:cs="Trebuchet MS" w:hAnsi="Trebuchet MS" w:eastAsia="Trebuchet MS"/>
        <w:color w:val="333333"/>
        <w:position w:val="0"/>
        <w:sz w:val="22"/>
        <w:szCs w:val="22"/>
        <w:u w:color="333333"/>
        <w:lang w:val="en-US"/>
      </w:rPr>
    </w:lvl>
    <w:lvl w:ilvl="2">
      <w:start w:val="1"/>
      <w:numFmt w:val="bullet"/>
      <w:suff w:val="tab"/>
      <w:lvlText w:val="▪"/>
      <w:lvlJc w:val="left"/>
      <w:pPr>
        <w:tabs>
          <w:tab w:val="num" w:pos="2130"/>
          <w:tab w:val="clear" w:pos="0"/>
        </w:tabs>
        <w:ind w:left="2130" w:hanging="330"/>
      </w:pPr>
      <w:rPr>
        <w:rFonts w:ascii="Trebuchet MS" w:cs="Trebuchet MS" w:hAnsi="Trebuchet MS" w:eastAsia="Trebuchet MS"/>
        <w:color w:val="333333"/>
        <w:position w:val="0"/>
        <w:sz w:val="22"/>
        <w:szCs w:val="22"/>
        <w:u w:color="333333"/>
        <w:lang w:val="en-US"/>
      </w:rPr>
    </w:lvl>
    <w:lvl w:ilvl="3">
      <w:start w:val="1"/>
      <w:numFmt w:val="bullet"/>
      <w:suff w:val="tab"/>
      <w:lvlText w:val="•"/>
      <w:lvlJc w:val="left"/>
      <w:pPr>
        <w:tabs>
          <w:tab w:val="num" w:pos="2850"/>
          <w:tab w:val="clear" w:pos="0"/>
        </w:tabs>
        <w:ind w:left="2850" w:hanging="330"/>
      </w:pPr>
      <w:rPr>
        <w:rFonts w:ascii="Trebuchet MS" w:cs="Trebuchet MS" w:hAnsi="Trebuchet MS" w:eastAsia="Trebuchet MS"/>
        <w:color w:val="333333"/>
        <w:position w:val="0"/>
        <w:sz w:val="22"/>
        <w:szCs w:val="22"/>
        <w:u w:color="333333"/>
        <w:lang w:val="en-US"/>
      </w:rPr>
    </w:lvl>
    <w:lvl w:ilvl="4">
      <w:start w:val="1"/>
      <w:numFmt w:val="bullet"/>
      <w:suff w:val="tab"/>
      <w:lvlText w:val="o"/>
      <w:lvlJc w:val="left"/>
      <w:pPr>
        <w:tabs>
          <w:tab w:val="num" w:pos="3570"/>
          <w:tab w:val="clear" w:pos="0"/>
        </w:tabs>
        <w:ind w:left="3570" w:hanging="330"/>
      </w:pPr>
      <w:rPr>
        <w:rFonts w:ascii="Trebuchet MS" w:cs="Trebuchet MS" w:hAnsi="Trebuchet MS" w:eastAsia="Trebuchet MS"/>
        <w:color w:val="333333"/>
        <w:position w:val="0"/>
        <w:sz w:val="22"/>
        <w:szCs w:val="22"/>
        <w:u w:color="333333"/>
        <w:lang w:val="en-US"/>
      </w:rPr>
    </w:lvl>
    <w:lvl w:ilvl="5">
      <w:start w:val="1"/>
      <w:numFmt w:val="bullet"/>
      <w:suff w:val="tab"/>
      <w:lvlText w:val="▪"/>
      <w:lvlJc w:val="left"/>
      <w:pPr>
        <w:tabs>
          <w:tab w:val="num" w:pos="4290"/>
          <w:tab w:val="clear" w:pos="0"/>
        </w:tabs>
        <w:ind w:left="4290" w:hanging="330"/>
      </w:pPr>
      <w:rPr>
        <w:rFonts w:ascii="Trebuchet MS" w:cs="Trebuchet MS" w:hAnsi="Trebuchet MS" w:eastAsia="Trebuchet MS"/>
        <w:color w:val="333333"/>
        <w:position w:val="0"/>
        <w:sz w:val="22"/>
        <w:szCs w:val="22"/>
        <w:u w:color="333333"/>
        <w:lang w:val="en-US"/>
      </w:rPr>
    </w:lvl>
    <w:lvl w:ilvl="6">
      <w:start w:val="1"/>
      <w:numFmt w:val="bullet"/>
      <w:suff w:val="tab"/>
      <w:lvlText w:val="•"/>
      <w:lvlJc w:val="left"/>
      <w:pPr>
        <w:tabs>
          <w:tab w:val="num" w:pos="5010"/>
          <w:tab w:val="clear" w:pos="0"/>
        </w:tabs>
        <w:ind w:left="5010" w:hanging="330"/>
      </w:pPr>
      <w:rPr>
        <w:rFonts w:ascii="Trebuchet MS" w:cs="Trebuchet MS" w:hAnsi="Trebuchet MS" w:eastAsia="Trebuchet MS"/>
        <w:color w:val="333333"/>
        <w:position w:val="0"/>
        <w:sz w:val="22"/>
        <w:szCs w:val="22"/>
        <w:u w:color="333333"/>
        <w:lang w:val="en-US"/>
      </w:rPr>
    </w:lvl>
    <w:lvl w:ilvl="7">
      <w:start w:val="1"/>
      <w:numFmt w:val="bullet"/>
      <w:suff w:val="tab"/>
      <w:lvlText w:val="o"/>
      <w:lvlJc w:val="left"/>
      <w:pPr>
        <w:tabs>
          <w:tab w:val="num" w:pos="5730"/>
          <w:tab w:val="clear" w:pos="0"/>
        </w:tabs>
        <w:ind w:left="5730" w:hanging="330"/>
      </w:pPr>
      <w:rPr>
        <w:rFonts w:ascii="Trebuchet MS" w:cs="Trebuchet MS" w:hAnsi="Trebuchet MS" w:eastAsia="Trebuchet MS"/>
        <w:color w:val="333333"/>
        <w:position w:val="0"/>
        <w:sz w:val="22"/>
        <w:szCs w:val="22"/>
        <w:u w:color="333333"/>
        <w:lang w:val="en-US"/>
      </w:rPr>
    </w:lvl>
    <w:lvl w:ilvl="8">
      <w:start w:val="1"/>
      <w:numFmt w:val="bullet"/>
      <w:suff w:val="tab"/>
      <w:lvlText w:val="▪"/>
      <w:lvlJc w:val="left"/>
      <w:pPr>
        <w:tabs>
          <w:tab w:val="num" w:pos="6450"/>
          <w:tab w:val="clear" w:pos="0"/>
        </w:tabs>
        <w:ind w:left="6450" w:hanging="330"/>
      </w:pPr>
      <w:rPr>
        <w:rFonts w:ascii="Trebuchet MS" w:cs="Trebuchet MS" w:hAnsi="Trebuchet MS" w:eastAsia="Trebuchet MS"/>
        <w:color w:val="333333"/>
        <w:position w:val="0"/>
        <w:sz w:val="22"/>
        <w:szCs w:val="22"/>
        <w:u w:color="333333"/>
        <w:lang w:val="en-US"/>
      </w:rPr>
    </w:lvl>
  </w:abstractNum>
  <w:abstractNum w:abstractNumId="37">
    <w:multiLevelType w:val="multilevel"/>
    <w:lvl w:ilvl="0">
      <w:start w:val="1"/>
      <w:numFmt w:val="bullet"/>
      <w:suff w:val="tab"/>
      <w:lvlText w:val="•"/>
      <w:lvlJc w:val="left"/>
      <w:pPr>
        <w:tabs>
          <w:tab w:val="num" w:pos="709"/>
          <w:tab w:val="clear" w:pos="0"/>
        </w:tabs>
        <w:ind w:left="709" w:hanging="283"/>
      </w:pPr>
      <w:rPr>
        <w:rFonts w:ascii="Trebuchet MS" w:cs="Trebuchet MS" w:hAnsi="Trebuchet MS" w:eastAsia="Trebuchet MS"/>
        <w:color w:val="333333"/>
        <w:position w:val="0"/>
        <w:sz w:val="22"/>
        <w:szCs w:val="22"/>
        <w:u w:val="single" w:color="333333"/>
        <w:lang w:val="en-US"/>
      </w:rPr>
    </w:lvl>
    <w:lvl w:ilvl="1">
      <w:start w:val="1"/>
      <w:numFmt w:val="bullet"/>
      <w:suff w:val="tab"/>
      <w:lvlText w:val="o"/>
      <w:lvlJc w:val="left"/>
      <w:pPr>
        <w:tabs>
          <w:tab w:val="num" w:pos="2130"/>
          <w:tab w:val="clear" w:pos="0"/>
        </w:tabs>
        <w:ind w:left="2130" w:hanging="330"/>
      </w:pPr>
      <w:rPr>
        <w:rFonts w:ascii="Trebuchet MS" w:cs="Trebuchet MS" w:hAnsi="Trebuchet MS" w:eastAsia="Trebuchet MS"/>
        <w:color w:val="333333"/>
        <w:position w:val="0"/>
        <w:sz w:val="22"/>
        <w:szCs w:val="22"/>
        <w:u w:val="single" w:color="333333"/>
        <w:lang w:val="en-US"/>
      </w:rPr>
    </w:lvl>
    <w:lvl w:ilvl="2">
      <w:start w:val="1"/>
      <w:numFmt w:val="bullet"/>
      <w:suff w:val="tab"/>
      <w:lvlText w:val="▪"/>
      <w:lvlJc w:val="left"/>
      <w:pPr>
        <w:tabs>
          <w:tab w:val="num" w:pos="2850"/>
          <w:tab w:val="clear" w:pos="0"/>
        </w:tabs>
        <w:ind w:left="2850" w:hanging="330"/>
      </w:pPr>
      <w:rPr>
        <w:rFonts w:ascii="Trebuchet MS" w:cs="Trebuchet MS" w:hAnsi="Trebuchet MS" w:eastAsia="Trebuchet MS"/>
        <w:color w:val="333333"/>
        <w:position w:val="0"/>
        <w:sz w:val="22"/>
        <w:szCs w:val="22"/>
        <w:u w:val="single" w:color="333333"/>
        <w:lang w:val="en-US"/>
      </w:rPr>
    </w:lvl>
    <w:lvl w:ilvl="3">
      <w:start w:val="1"/>
      <w:numFmt w:val="bullet"/>
      <w:suff w:val="tab"/>
      <w:lvlText w:val="•"/>
      <w:lvlJc w:val="left"/>
      <w:pPr>
        <w:tabs>
          <w:tab w:val="num" w:pos="3570"/>
          <w:tab w:val="clear" w:pos="0"/>
        </w:tabs>
        <w:ind w:left="3570" w:hanging="330"/>
      </w:pPr>
      <w:rPr>
        <w:rFonts w:ascii="Trebuchet MS" w:cs="Trebuchet MS" w:hAnsi="Trebuchet MS" w:eastAsia="Trebuchet MS"/>
        <w:color w:val="333333"/>
        <w:position w:val="0"/>
        <w:sz w:val="22"/>
        <w:szCs w:val="22"/>
        <w:u w:val="single" w:color="333333"/>
        <w:lang w:val="en-US"/>
      </w:rPr>
    </w:lvl>
    <w:lvl w:ilvl="4">
      <w:start w:val="1"/>
      <w:numFmt w:val="bullet"/>
      <w:suff w:val="tab"/>
      <w:lvlText w:val="o"/>
      <w:lvlJc w:val="left"/>
      <w:pPr>
        <w:tabs>
          <w:tab w:val="num" w:pos="4290"/>
          <w:tab w:val="clear" w:pos="0"/>
        </w:tabs>
        <w:ind w:left="4290" w:hanging="330"/>
      </w:pPr>
      <w:rPr>
        <w:rFonts w:ascii="Trebuchet MS" w:cs="Trebuchet MS" w:hAnsi="Trebuchet MS" w:eastAsia="Trebuchet MS"/>
        <w:color w:val="333333"/>
        <w:position w:val="0"/>
        <w:sz w:val="22"/>
        <w:szCs w:val="22"/>
        <w:u w:val="single" w:color="333333"/>
        <w:lang w:val="en-US"/>
      </w:rPr>
    </w:lvl>
    <w:lvl w:ilvl="5">
      <w:start w:val="1"/>
      <w:numFmt w:val="bullet"/>
      <w:suff w:val="tab"/>
      <w:lvlText w:val="▪"/>
      <w:lvlJc w:val="left"/>
      <w:pPr>
        <w:tabs>
          <w:tab w:val="num" w:pos="5010"/>
          <w:tab w:val="clear" w:pos="0"/>
        </w:tabs>
        <w:ind w:left="5010" w:hanging="330"/>
      </w:pPr>
      <w:rPr>
        <w:rFonts w:ascii="Trebuchet MS" w:cs="Trebuchet MS" w:hAnsi="Trebuchet MS" w:eastAsia="Trebuchet MS"/>
        <w:color w:val="333333"/>
        <w:position w:val="0"/>
        <w:sz w:val="22"/>
        <w:szCs w:val="22"/>
        <w:u w:val="single" w:color="333333"/>
        <w:lang w:val="en-US"/>
      </w:rPr>
    </w:lvl>
    <w:lvl w:ilvl="6">
      <w:start w:val="1"/>
      <w:numFmt w:val="bullet"/>
      <w:suff w:val="tab"/>
      <w:lvlText w:val="•"/>
      <w:lvlJc w:val="left"/>
      <w:pPr>
        <w:tabs>
          <w:tab w:val="num" w:pos="5730"/>
          <w:tab w:val="clear" w:pos="0"/>
        </w:tabs>
        <w:ind w:left="5730" w:hanging="330"/>
      </w:pPr>
      <w:rPr>
        <w:rFonts w:ascii="Trebuchet MS" w:cs="Trebuchet MS" w:hAnsi="Trebuchet MS" w:eastAsia="Trebuchet MS"/>
        <w:color w:val="333333"/>
        <w:position w:val="0"/>
        <w:sz w:val="22"/>
        <w:szCs w:val="22"/>
        <w:u w:val="single" w:color="333333"/>
        <w:lang w:val="en-US"/>
      </w:rPr>
    </w:lvl>
    <w:lvl w:ilvl="7">
      <w:start w:val="1"/>
      <w:numFmt w:val="bullet"/>
      <w:suff w:val="tab"/>
      <w:lvlText w:val="o"/>
      <w:lvlJc w:val="left"/>
      <w:pPr>
        <w:tabs>
          <w:tab w:val="num" w:pos="6450"/>
          <w:tab w:val="clear" w:pos="0"/>
        </w:tabs>
        <w:ind w:left="6450" w:hanging="330"/>
      </w:pPr>
      <w:rPr>
        <w:rFonts w:ascii="Trebuchet MS" w:cs="Trebuchet MS" w:hAnsi="Trebuchet MS" w:eastAsia="Trebuchet MS"/>
        <w:color w:val="333333"/>
        <w:position w:val="0"/>
        <w:sz w:val="22"/>
        <w:szCs w:val="22"/>
        <w:u w:val="single" w:color="333333"/>
        <w:lang w:val="en-US"/>
      </w:rPr>
    </w:lvl>
    <w:lvl w:ilvl="8">
      <w:start w:val="1"/>
      <w:numFmt w:val="bullet"/>
      <w:suff w:val="tab"/>
      <w:lvlText w:val="▪"/>
      <w:lvlJc w:val="left"/>
      <w:pPr>
        <w:tabs>
          <w:tab w:val="num" w:pos="7170"/>
          <w:tab w:val="clear" w:pos="0"/>
        </w:tabs>
        <w:ind w:left="7170" w:hanging="330"/>
      </w:pPr>
      <w:rPr>
        <w:rFonts w:ascii="Trebuchet MS" w:cs="Trebuchet MS" w:hAnsi="Trebuchet MS" w:eastAsia="Trebuchet MS"/>
        <w:color w:val="333333"/>
        <w:position w:val="0"/>
        <w:sz w:val="22"/>
        <w:szCs w:val="22"/>
        <w:u w:val="single" w:color="333333"/>
        <w:lang w:val="en-US"/>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9">
    <w:multiLevelType w:val="multilevel"/>
    <w:styleLink w:val="List 12"/>
    <w:lvl w:ilvl="0">
      <w:start w:val="1"/>
      <w:numFmt w:val="bullet"/>
      <w:suff w:val="tab"/>
      <w:lvlText w:val="•"/>
      <w:lvlJc w:val="left"/>
      <w:pPr>
        <w:tabs>
          <w:tab w:val="num" w:pos="709"/>
          <w:tab w:val="clear" w:pos="0"/>
        </w:tabs>
        <w:ind w:left="709" w:hanging="283"/>
      </w:pPr>
      <w:rPr>
        <w:rFonts w:ascii="Trebuchet MS" w:cs="Trebuchet MS" w:hAnsi="Trebuchet MS" w:eastAsia="Trebuchet MS"/>
        <w:color w:val="333333"/>
        <w:position w:val="0"/>
        <w:sz w:val="24"/>
        <w:szCs w:val="24"/>
        <w:u w:val="single" w:color="333333"/>
        <w:lang w:val="en-US"/>
      </w:rPr>
    </w:lvl>
    <w:lvl w:ilvl="1">
      <w:start w:val="1"/>
      <w:numFmt w:val="bullet"/>
      <w:suff w:val="tab"/>
      <w:lvlText w:val="o"/>
      <w:lvlJc w:val="left"/>
      <w:pPr>
        <w:tabs>
          <w:tab w:val="num" w:pos="2130"/>
          <w:tab w:val="clear" w:pos="0"/>
        </w:tabs>
        <w:ind w:left="2130" w:hanging="330"/>
      </w:pPr>
      <w:rPr>
        <w:rFonts w:ascii="Trebuchet MS" w:cs="Trebuchet MS" w:hAnsi="Trebuchet MS" w:eastAsia="Trebuchet MS"/>
        <w:color w:val="333333"/>
        <w:position w:val="0"/>
        <w:sz w:val="22"/>
        <w:szCs w:val="22"/>
        <w:u w:val="single" w:color="333333"/>
        <w:lang w:val="en-US"/>
      </w:rPr>
    </w:lvl>
    <w:lvl w:ilvl="2">
      <w:start w:val="1"/>
      <w:numFmt w:val="bullet"/>
      <w:suff w:val="tab"/>
      <w:lvlText w:val="▪"/>
      <w:lvlJc w:val="left"/>
      <w:pPr>
        <w:tabs>
          <w:tab w:val="num" w:pos="2850"/>
          <w:tab w:val="clear" w:pos="0"/>
        </w:tabs>
        <w:ind w:left="2850" w:hanging="330"/>
      </w:pPr>
      <w:rPr>
        <w:rFonts w:ascii="Trebuchet MS" w:cs="Trebuchet MS" w:hAnsi="Trebuchet MS" w:eastAsia="Trebuchet MS"/>
        <w:color w:val="333333"/>
        <w:position w:val="0"/>
        <w:sz w:val="22"/>
        <w:szCs w:val="22"/>
        <w:u w:val="single" w:color="333333"/>
        <w:lang w:val="en-US"/>
      </w:rPr>
    </w:lvl>
    <w:lvl w:ilvl="3">
      <w:start w:val="1"/>
      <w:numFmt w:val="bullet"/>
      <w:suff w:val="tab"/>
      <w:lvlText w:val="•"/>
      <w:lvlJc w:val="left"/>
      <w:pPr>
        <w:tabs>
          <w:tab w:val="num" w:pos="3570"/>
          <w:tab w:val="clear" w:pos="0"/>
        </w:tabs>
        <w:ind w:left="3570" w:hanging="330"/>
      </w:pPr>
      <w:rPr>
        <w:rFonts w:ascii="Trebuchet MS" w:cs="Trebuchet MS" w:hAnsi="Trebuchet MS" w:eastAsia="Trebuchet MS"/>
        <w:color w:val="333333"/>
        <w:position w:val="0"/>
        <w:sz w:val="22"/>
        <w:szCs w:val="22"/>
        <w:u w:val="single" w:color="333333"/>
        <w:lang w:val="en-US"/>
      </w:rPr>
    </w:lvl>
    <w:lvl w:ilvl="4">
      <w:start w:val="1"/>
      <w:numFmt w:val="bullet"/>
      <w:suff w:val="tab"/>
      <w:lvlText w:val="o"/>
      <w:lvlJc w:val="left"/>
      <w:pPr>
        <w:tabs>
          <w:tab w:val="num" w:pos="4290"/>
          <w:tab w:val="clear" w:pos="0"/>
        </w:tabs>
        <w:ind w:left="4290" w:hanging="330"/>
      </w:pPr>
      <w:rPr>
        <w:rFonts w:ascii="Trebuchet MS" w:cs="Trebuchet MS" w:hAnsi="Trebuchet MS" w:eastAsia="Trebuchet MS"/>
        <w:color w:val="333333"/>
        <w:position w:val="0"/>
        <w:sz w:val="22"/>
        <w:szCs w:val="22"/>
        <w:u w:val="single" w:color="333333"/>
        <w:lang w:val="en-US"/>
      </w:rPr>
    </w:lvl>
    <w:lvl w:ilvl="5">
      <w:start w:val="1"/>
      <w:numFmt w:val="bullet"/>
      <w:suff w:val="tab"/>
      <w:lvlText w:val="▪"/>
      <w:lvlJc w:val="left"/>
      <w:pPr>
        <w:tabs>
          <w:tab w:val="num" w:pos="5010"/>
          <w:tab w:val="clear" w:pos="0"/>
        </w:tabs>
        <w:ind w:left="5010" w:hanging="330"/>
      </w:pPr>
      <w:rPr>
        <w:rFonts w:ascii="Trebuchet MS" w:cs="Trebuchet MS" w:hAnsi="Trebuchet MS" w:eastAsia="Trebuchet MS"/>
        <w:color w:val="333333"/>
        <w:position w:val="0"/>
        <w:sz w:val="22"/>
        <w:szCs w:val="22"/>
        <w:u w:val="single" w:color="333333"/>
        <w:lang w:val="en-US"/>
      </w:rPr>
    </w:lvl>
    <w:lvl w:ilvl="6">
      <w:start w:val="1"/>
      <w:numFmt w:val="bullet"/>
      <w:suff w:val="tab"/>
      <w:lvlText w:val="•"/>
      <w:lvlJc w:val="left"/>
      <w:pPr>
        <w:tabs>
          <w:tab w:val="num" w:pos="5730"/>
          <w:tab w:val="clear" w:pos="0"/>
        </w:tabs>
        <w:ind w:left="5730" w:hanging="330"/>
      </w:pPr>
      <w:rPr>
        <w:rFonts w:ascii="Trebuchet MS" w:cs="Trebuchet MS" w:hAnsi="Trebuchet MS" w:eastAsia="Trebuchet MS"/>
        <w:color w:val="333333"/>
        <w:position w:val="0"/>
        <w:sz w:val="22"/>
        <w:szCs w:val="22"/>
        <w:u w:val="single" w:color="333333"/>
        <w:lang w:val="en-US"/>
      </w:rPr>
    </w:lvl>
    <w:lvl w:ilvl="7">
      <w:start w:val="1"/>
      <w:numFmt w:val="bullet"/>
      <w:suff w:val="tab"/>
      <w:lvlText w:val="o"/>
      <w:lvlJc w:val="left"/>
      <w:pPr>
        <w:tabs>
          <w:tab w:val="num" w:pos="6450"/>
          <w:tab w:val="clear" w:pos="0"/>
        </w:tabs>
        <w:ind w:left="6450" w:hanging="330"/>
      </w:pPr>
      <w:rPr>
        <w:rFonts w:ascii="Trebuchet MS" w:cs="Trebuchet MS" w:hAnsi="Trebuchet MS" w:eastAsia="Trebuchet MS"/>
        <w:color w:val="333333"/>
        <w:position w:val="0"/>
        <w:sz w:val="22"/>
        <w:szCs w:val="22"/>
        <w:u w:val="single" w:color="333333"/>
        <w:lang w:val="en-US"/>
      </w:rPr>
    </w:lvl>
    <w:lvl w:ilvl="8">
      <w:start w:val="1"/>
      <w:numFmt w:val="bullet"/>
      <w:suff w:val="tab"/>
      <w:lvlText w:val="▪"/>
      <w:lvlJc w:val="left"/>
      <w:pPr>
        <w:tabs>
          <w:tab w:val="num" w:pos="7170"/>
          <w:tab w:val="clear" w:pos="0"/>
        </w:tabs>
        <w:ind w:left="7170" w:hanging="330"/>
      </w:pPr>
      <w:rPr>
        <w:rFonts w:ascii="Trebuchet MS" w:cs="Trebuchet MS" w:hAnsi="Trebuchet MS" w:eastAsia="Trebuchet MS"/>
        <w:color w:val="333333"/>
        <w:position w:val="0"/>
        <w:sz w:val="22"/>
        <w:szCs w:val="22"/>
        <w:u w:val="single" w:color="333333"/>
        <w:lang w:val="en-US"/>
      </w:rPr>
    </w:lvl>
  </w:abstractNum>
  <w:abstractNum w:abstractNumId="40">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2"/>
        <w:szCs w:val="22"/>
        <w:lang w:val="en-US"/>
      </w:rPr>
    </w:lvl>
    <w:lvl w:ilvl="1">
      <w:start w:val="1"/>
      <w:numFmt w:val="bullet"/>
      <w:suff w:val="tab"/>
      <w:lvlText w:val="o"/>
      <w:lvlJc w:val="left"/>
      <w:pPr>
        <w:tabs>
          <w:tab w:val="num" w:pos="1410"/>
          <w:tab w:val="clear" w:pos="0"/>
        </w:tabs>
        <w:ind w:left="1410" w:hanging="330"/>
      </w:pPr>
      <w:rPr>
        <w:rFonts w:ascii="Trebuchet MS" w:cs="Trebuchet MS" w:hAnsi="Trebuchet MS" w:eastAsia="Trebuchet MS"/>
        <w:position w:val="0"/>
        <w:sz w:val="22"/>
        <w:szCs w:val="22"/>
        <w:lang w:val="en-US"/>
      </w:rPr>
    </w:lvl>
    <w:lvl w:ilvl="2">
      <w:start w:val="1"/>
      <w:numFmt w:val="bullet"/>
      <w:suff w:val="tab"/>
      <w:lvlText w:val="▪"/>
      <w:lvlJc w:val="left"/>
      <w:pPr>
        <w:tabs>
          <w:tab w:val="num" w:pos="2130"/>
          <w:tab w:val="clear" w:pos="0"/>
        </w:tabs>
        <w:ind w:left="2130" w:hanging="330"/>
      </w:pPr>
      <w:rPr>
        <w:rFonts w:ascii="Trebuchet MS" w:cs="Trebuchet MS" w:hAnsi="Trebuchet MS" w:eastAsia="Trebuchet MS"/>
        <w:position w:val="0"/>
        <w:sz w:val="22"/>
        <w:szCs w:val="22"/>
        <w:lang w:val="en-US"/>
      </w:rPr>
    </w:lvl>
    <w:lvl w:ilvl="3">
      <w:start w:val="1"/>
      <w:numFmt w:val="bullet"/>
      <w:suff w:val="tab"/>
      <w:lvlText w:val="•"/>
      <w:lvlJc w:val="left"/>
      <w:pPr>
        <w:tabs>
          <w:tab w:val="num" w:pos="2850"/>
          <w:tab w:val="clear" w:pos="0"/>
        </w:tabs>
        <w:ind w:left="2850" w:hanging="330"/>
      </w:pPr>
      <w:rPr>
        <w:rFonts w:ascii="Trebuchet MS" w:cs="Trebuchet MS" w:hAnsi="Trebuchet MS" w:eastAsia="Trebuchet MS"/>
        <w:position w:val="0"/>
        <w:sz w:val="22"/>
        <w:szCs w:val="22"/>
        <w:lang w:val="en-US"/>
      </w:rPr>
    </w:lvl>
    <w:lvl w:ilvl="4">
      <w:start w:val="1"/>
      <w:numFmt w:val="bullet"/>
      <w:suff w:val="tab"/>
      <w:lvlText w:val="o"/>
      <w:lvlJc w:val="left"/>
      <w:pPr>
        <w:tabs>
          <w:tab w:val="num" w:pos="3570"/>
          <w:tab w:val="clear" w:pos="0"/>
        </w:tabs>
        <w:ind w:left="3570" w:hanging="330"/>
      </w:pPr>
      <w:rPr>
        <w:rFonts w:ascii="Trebuchet MS" w:cs="Trebuchet MS" w:hAnsi="Trebuchet MS" w:eastAsia="Trebuchet MS"/>
        <w:position w:val="0"/>
        <w:sz w:val="22"/>
        <w:szCs w:val="22"/>
        <w:lang w:val="en-US"/>
      </w:rPr>
    </w:lvl>
    <w:lvl w:ilvl="5">
      <w:start w:val="1"/>
      <w:numFmt w:val="bullet"/>
      <w:suff w:val="tab"/>
      <w:lvlText w:val="▪"/>
      <w:lvlJc w:val="left"/>
      <w:pPr>
        <w:tabs>
          <w:tab w:val="num" w:pos="4290"/>
          <w:tab w:val="clear" w:pos="0"/>
        </w:tabs>
        <w:ind w:left="4290" w:hanging="330"/>
      </w:pPr>
      <w:rPr>
        <w:rFonts w:ascii="Trebuchet MS" w:cs="Trebuchet MS" w:hAnsi="Trebuchet MS" w:eastAsia="Trebuchet MS"/>
        <w:position w:val="0"/>
        <w:sz w:val="22"/>
        <w:szCs w:val="22"/>
        <w:lang w:val="en-US"/>
      </w:rPr>
    </w:lvl>
    <w:lvl w:ilvl="6">
      <w:start w:val="1"/>
      <w:numFmt w:val="bullet"/>
      <w:suff w:val="tab"/>
      <w:lvlText w:val="•"/>
      <w:lvlJc w:val="left"/>
      <w:pPr>
        <w:tabs>
          <w:tab w:val="num" w:pos="5010"/>
          <w:tab w:val="clear" w:pos="0"/>
        </w:tabs>
        <w:ind w:left="5010" w:hanging="330"/>
      </w:pPr>
      <w:rPr>
        <w:rFonts w:ascii="Trebuchet MS" w:cs="Trebuchet MS" w:hAnsi="Trebuchet MS" w:eastAsia="Trebuchet MS"/>
        <w:position w:val="0"/>
        <w:sz w:val="22"/>
        <w:szCs w:val="22"/>
        <w:lang w:val="en-US"/>
      </w:rPr>
    </w:lvl>
    <w:lvl w:ilvl="7">
      <w:start w:val="1"/>
      <w:numFmt w:val="bullet"/>
      <w:suff w:val="tab"/>
      <w:lvlText w:val="o"/>
      <w:lvlJc w:val="left"/>
      <w:pPr>
        <w:tabs>
          <w:tab w:val="num" w:pos="5730"/>
          <w:tab w:val="clear" w:pos="0"/>
        </w:tabs>
        <w:ind w:left="5730" w:hanging="330"/>
      </w:pPr>
      <w:rPr>
        <w:rFonts w:ascii="Trebuchet MS" w:cs="Trebuchet MS" w:hAnsi="Trebuchet MS" w:eastAsia="Trebuchet MS"/>
        <w:position w:val="0"/>
        <w:sz w:val="22"/>
        <w:szCs w:val="22"/>
        <w:lang w:val="en-US"/>
      </w:rPr>
    </w:lvl>
    <w:lvl w:ilvl="8">
      <w:start w:val="1"/>
      <w:numFmt w:val="bullet"/>
      <w:suff w:val="tab"/>
      <w:lvlText w:val="▪"/>
      <w:lvlJc w:val="left"/>
      <w:pPr>
        <w:tabs>
          <w:tab w:val="num" w:pos="6450"/>
          <w:tab w:val="clear" w:pos="0"/>
        </w:tabs>
        <w:ind w:left="6450" w:hanging="330"/>
      </w:pPr>
      <w:rPr>
        <w:rFonts w:ascii="Trebuchet MS" w:cs="Trebuchet MS" w:hAnsi="Trebuchet MS" w:eastAsia="Trebuchet MS"/>
        <w:position w:val="0"/>
        <w:sz w:val="22"/>
        <w:szCs w:val="22"/>
        <w:lang w:val="en-US"/>
      </w:rPr>
    </w:lvl>
  </w:abstractNum>
  <w:abstractNum w:abstractNumId="4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2">
    <w:multiLevelType w:val="multilevel"/>
    <w:styleLink w:val="List 13"/>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410"/>
          <w:tab w:val="clear" w:pos="0"/>
        </w:tabs>
        <w:ind w:left="1410" w:hanging="330"/>
      </w:pPr>
      <w:rPr>
        <w:rFonts w:ascii="Trebuchet MS" w:cs="Trebuchet MS" w:hAnsi="Trebuchet MS" w:eastAsia="Trebuchet MS"/>
        <w:position w:val="0"/>
        <w:sz w:val="22"/>
        <w:szCs w:val="22"/>
        <w:lang w:val="en-US"/>
      </w:rPr>
    </w:lvl>
    <w:lvl w:ilvl="2">
      <w:start w:val="1"/>
      <w:numFmt w:val="bullet"/>
      <w:suff w:val="tab"/>
      <w:lvlText w:val="▪"/>
      <w:lvlJc w:val="left"/>
      <w:pPr>
        <w:tabs>
          <w:tab w:val="num" w:pos="2130"/>
          <w:tab w:val="clear" w:pos="0"/>
        </w:tabs>
        <w:ind w:left="2130" w:hanging="330"/>
      </w:pPr>
      <w:rPr>
        <w:rFonts w:ascii="Trebuchet MS" w:cs="Trebuchet MS" w:hAnsi="Trebuchet MS" w:eastAsia="Trebuchet MS"/>
        <w:position w:val="0"/>
        <w:sz w:val="22"/>
        <w:szCs w:val="22"/>
        <w:lang w:val="en-US"/>
      </w:rPr>
    </w:lvl>
    <w:lvl w:ilvl="3">
      <w:start w:val="1"/>
      <w:numFmt w:val="bullet"/>
      <w:suff w:val="tab"/>
      <w:lvlText w:val="•"/>
      <w:lvlJc w:val="left"/>
      <w:pPr>
        <w:tabs>
          <w:tab w:val="num" w:pos="2850"/>
          <w:tab w:val="clear" w:pos="0"/>
        </w:tabs>
        <w:ind w:left="2850" w:hanging="330"/>
      </w:pPr>
      <w:rPr>
        <w:rFonts w:ascii="Trebuchet MS" w:cs="Trebuchet MS" w:hAnsi="Trebuchet MS" w:eastAsia="Trebuchet MS"/>
        <w:position w:val="0"/>
        <w:sz w:val="22"/>
        <w:szCs w:val="22"/>
        <w:lang w:val="en-US"/>
      </w:rPr>
    </w:lvl>
    <w:lvl w:ilvl="4">
      <w:start w:val="1"/>
      <w:numFmt w:val="bullet"/>
      <w:suff w:val="tab"/>
      <w:lvlText w:val="o"/>
      <w:lvlJc w:val="left"/>
      <w:pPr>
        <w:tabs>
          <w:tab w:val="num" w:pos="3570"/>
          <w:tab w:val="clear" w:pos="0"/>
        </w:tabs>
        <w:ind w:left="3570" w:hanging="330"/>
      </w:pPr>
      <w:rPr>
        <w:rFonts w:ascii="Trebuchet MS" w:cs="Trebuchet MS" w:hAnsi="Trebuchet MS" w:eastAsia="Trebuchet MS"/>
        <w:position w:val="0"/>
        <w:sz w:val="22"/>
        <w:szCs w:val="22"/>
        <w:lang w:val="en-US"/>
      </w:rPr>
    </w:lvl>
    <w:lvl w:ilvl="5">
      <w:start w:val="1"/>
      <w:numFmt w:val="bullet"/>
      <w:suff w:val="tab"/>
      <w:lvlText w:val="▪"/>
      <w:lvlJc w:val="left"/>
      <w:pPr>
        <w:tabs>
          <w:tab w:val="num" w:pos="4290"/>
          <w:tab w:val="clear" w:pos="0"/>
        </w:tabs>
        <w:ind w:left="4290" w:hanging="330"/>
      </w:pPr>
      <w:rPr>
        <w:rFonts w:ascii="Trebuchet MS" w:cs="Trebuchet MS" w:hAnsi="Trebuchet MS" w:eastAsia="Trebuchet MS"/>
        <w:position w:val="0"/>
        <w:sz w:val="22"/>
        <w:szCs w:val="22"/>
        <w:lang w:val="en-US"/>
      </w:rPr>
    </w:lvl>
    <w:lvl w:ilvl="6">
      <w:start w:val="1"/>
      <w:numFmt w:val="bullet"/>
      <w:suff w:val="tab"/>
      <w:lvlText w:val="•"/>
      <w:lvlJc w:val="left"/>
      <w:pPr>
        <w:tabs>
          <w:tab w:val="num" w:pos="5010"/>
          <w:tab w:val="clear" w:pos="0"/>
        </w:tabs>
        <w:ind w:left="5010" w:hanging="330"/>
      </w:pPr>
      <w:rPr>
        <w:rFonts w:ascii="Trebuchet MS" w:cs="Trebuchet MS" w:hAnsi="Trebuchet MS" w:eastAsia="Trebuchet MS"/>
        <w:position w:val="0"/>
        <w:sz w:val="22"/>
        <w:szCs w:val="22"/>
        <w:lang w:val="en-US"/>
      </w:rPr>
    </w:lvl>
    <w:lvl w:ilvl="7">
      <w:start w:val="1"/>
      <w:numFmt w:val="bullet"/>
      <w:suff w:val="tab"/>
      <w:lvlText w:val="o"/>
      <w:lvlJc w:val="left"/>
      <w:pPr>
        <w:tabs>
          <w:tab w:val="num" w:pos="5730"/>
          <w:tab w:val="clear" w:pos="0"/>
        </w:tabs>
        <w:ind w:left="5730" w:hanging="330"/>
      </w:pPr>
      <w:rPr>
        <w:rFonts w:ascii="Trebuchet MS" w:cs="Trebuchet MS" w:hAnsi="Trebuchet MS" w:eastAsia="Trebuchet MS"/>
        <w:position w:val="0"/>
        <w:sz w:val="22"/>
        <w:szCs w:val="22"/>
        <w:lang w:val="en-US"/>
      </w:rPr>
    </w:lvl>
    <w:lvl w:ilvl="8">
      <w:start w:val="1"/>
      <w:numFmt w:val="bullet"/>
      <w:suff w:val="tab"/>
      <w:lvlText w:val="▪"/>
      <w:lvlJc w:val="left"/>
      <w:pPr>
        <w:tabs>
          <w:tab w:val="num" w:pos="6450"/>
          <w:tab w:val="clear" w:pos="0"/>
        </w:tabs>
        <w:ind w:left="6450" w:hanging="330"/>
      </w:pPr>
      <w:rPr>
        <w:rFonts w:ascii="Trebuchet MS" w:cs="Trebuchet MS" w:hAnsi="Trebuchet MS" w:eastAsia="Trebuchet MS"/>
        <w:position w:val="0"/>
        <w:sz w:val="22"/>
        <w:szCs w:val="22"/>
        <w:lang w:val="en-US"/>
      </w:rPr>
    </w:lvl>
  </w:abstractNum>
  <w:abstractNum w:abstractNumId="4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5">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6">
    <w:multiLevelType w:val="multilevel"/>
    <w:styleLink w:val="List 14"/>
    <w:lvl w:ilvl="0">
      <w:start w:val="4"/>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47">
    <w:multiLevelType w:val="multilevel"/>
    <w:lvl w:ilvl="0">
      <w:start w:val="1"/>
      <w:numFmt w:val="bullet"/>
      <w:suff w:val="tab"/>
      <w:lvlText w:val="•"/>
      <w:lvlJc w:val="left"/>
      <w:pPr/>
      <w:rPr>
        <w:position w:val="0"/>
        <w:rtl w:val="0"/>
        <w:lang w:val="en-US"/>
      </w:rPr>
    </w:lvl>
    <w:lvl w:ilvl="1">
      <w:start w:val="1"/>
      <w:numFmt w:val="bullet"/>
      <w:suff w:val="tab"/>
      <w:lvlText w:val="–"/>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4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9">
    <w:multiLevelType w:val="multilevel"/>
    <w:styleLink w:val="List 15"/>
    <w:lvl w:ilvl="0">
      <w:start w:val="0"/>
      <w:numFmt w:val="bullet"/>
      <w:suff w:val="tab"/>
      <w:lvlText w:val="•"/>
      <w:lvlJc w:val="left"/>
      <w:pPr/>
      <w:rPr>
        <w:position w:val="0"/>
        <w:rtl w:val="0"/>
        <w:lang w:val="en-US"/>
      </w:rPr>
    </w:lvl>
    <w:lvl w:ilvl="1">
      <w:start w:val="1"/>
      <w:numFmt w:val="bullet"/>
      <w:suff w:val="tab"/>
      <w:lvlText w:val="–"/>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50">
    <w:multiLevelType w:val="multilevel"/>
    <w:lvl w:ilvl="0">
      <w:start w:val="1"/>
      <w:numFmt w:val="bullet"/>
      <w:suff w:val="tab"/>
      <w:lvlText w:val="–"/>
      <w:lvlJc w:val="left"/>
      <w:pPr/>
      <w:rPr>
        <w:position w:val="0"/>
        <w:rtl w:val="0"/>
        <w:lang w:val="en-US"/>
      </w:rPr>
    </w:lvl>
    <w:lvl w:ilvl="1">
      <w:start w:val="1"/>
      <w:numFmt w:val="bullet"/>
      <w:suff w:val="tab"/>
      <w:lvlText w:val="–"/>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5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2">
    <w:multiLevelType w:val="multilevel"/>
    <w:styleLink w:val="List 16"/>
    <w:lvl w:ilvl="0">
      <w:start w:val="0"/>
      <w:numFmt w:val="bullet"/>
      <w:suff w:val="tab"/>
      <w:lvlText w:val="–"/>
      <w:lvlJc w:val="left"/>
      <w:pPr/>
      <w:rPr>
        <w:position w:val="0"/>
        <w:rtl w:val="0"/>
        <w:lang w:val="en-US"/>
      </w:rPr>
    </w:lvl>
    <w:lvl w:ilvl="1">
      <w:start w:val="1"/>
      <w:numFmt w:val="bullet"/>
      <w:suff w:val="tab"/>
      <w:lvlText w:val="–"/>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5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5">
    <w:multiLevelType w:val="multilevel"/>
    <w:styleLink w:val="List 17"/>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8">
    <w:multiLevelType w:val="multilevel"/>
    <w:styleLink w:val="List 18"/>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w:name w:val="Nagłówek"/>
    <w:next w:val="Nagłówek"/>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Stopka">
    <w:name w:val="Stopka"/>
    <w:next w:val="Stopka"/>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ny">
    <w:name w:val="Normalny"/>
    <w:next w:val="Normaln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Zaimportowany styl 1"/>
    <w:next w:val="List 0"/>
    <w:pPr>
      <w:numPr>
        <w:numId w:val="1"/>
      </w:numPr>
    </w:pPr>
  </w:style>
  <w:style w:type="numbering" w:styleId="Zaimportowany styl 1">
    <w:name w:val="Zaimportowany styl 1"/>
    <w:next w:val="Zaimportowany styl 1"/>
    <w:pPr>
      <w:numPr>
        <w:numId w:val="2"/>
      </w:numPr>
    </w:pPr>
  </w:style>
  <w:style w:type="numbering" w:styleId="List 1">
    <w:name w:val="List 1"/>
    <w:basedOn w:val="Zaimportowany styl 2"/>
    <w:next w:val="List 1"/>
    <w:pPr>
      <w:numPr>
        <w:numId w:val="4"/>
      </w:numPr>
    </w:pPr>
  </w:style>
  <w:style w:type="numbering" w:styleId="Zaimportowany styl 2">
    <w:name w:val="Zaimportowany styl 2"/>
    <w:next w:val="Zaimportowany styl 2"/>
    <w:pPr>
      <w:numPr>
        <w:numId w:val="5"/>
      </w:numPr>
    </w:pPr>
  </w:style>
  <w:style w:type="paragraph" w:styleId="Tekst przypisu dolnego">
    <w:name w:val="Tekst przypisu dolnego"/>
    <w:next w:val="Tekst przypisu dolneg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0"/>
      <w:szCs w:val="20"/>
      <w:u w:val="none" w:color="000000"/>
      <w:vertAlign w:val="baseline"/>
    </w:rPr>
  </w:style>
  <w:style w:type="numbering" w:styleId="List 2">
    <w:name w:val="List 2"/>
    <w:basedOn w:val="Zaimportowany styl 3"/>
    <w:next w:val="List 2"/>
    <w:pPr>
      <w:numPr>
        <w:numId w:val="7"/>
      </w:numPr>
    </w:pPr>
  </w:style>
  <w:style w:type="numbering" w:styleId="Zaimportowany styl 3">
    <w:name w:val="Zaimportowany styl 3"/>
    <w:next w:val="Zaimportowany styl 3"/>
    <w:pPr>
      <w:numPr>
        <w:numId w:val="8"/>
      </w:numPr>
    </w:pPr>
  </w:style>
  <w:style w:type="numbering" w:styleId="List 3">
    <w:name w:val="List 3"/>
    <w:basedOn w:val="Zaimportowany styl 4"/>
    <w:next w:val="List 3"/>
    <w:pPr>
      <w:numPr>
        <w:numId w:val="10"/>
      </w:numPr>
    </w:pPr>
  </w:style>
  <w:style w:type="numbering" w:styleId="Zaimportowany styl 4">
    <w:name w:val="Zaimportowany styl 4"/>
    <w:next w:val="Zaimportowany styl 4"/>
    <w:pPr>
      <w:numPr>
        <w:numId w:val="11"/>
      </w:numPr>
    </w:pPr>
  </w:style>
  <w:style w:type="numbering" w:styleId="List 4">
    <w:name w:val="List 4"/>
    <w:basedOn w:val="Zaimportowany styl 5"/>
    <w:next w:val="List 4"/>
    <w:pPr>
      <w:numPr>
        <w:numId w:val="13"/>
      </w:numPr>
    </w:pPr>
  </w:style>
  <w:style w:type="numbering" w:styleId="Zaimportowany styl 5">
    <w:name w:val="Zaimportowany styl 5"/>
    <w:next w:val="Zaimportowany styl 5"/>
    <w:pPr>
      <w:numPr>
        <w:numId w:val="14"/>
      </w:numPr>
    </w:pPr>
  </w:style>
  <w:style w:type="numbering" w:styleId="List 5">
    <w:name w:val="List 5"/>
    <w:basedOn w:val="Zaimportowany styl 5"/>
    <w:next w:val="List 5"/>
    <w:pPr>
      <w:numPr>
        <w:numId w:val="16"/>
      </w:numPr>
    </w:pPr>
  </w:style>
  <w:style w:type="paragraph" w:styleId="Normalny (Web)">
    <w:name w:val="Normalny (Web)"/>
    <w:next w:val="Normalny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Akapit z listą">
    <w:name w:val="Akapit z listą"/>
    <w:next w:val="Akapit z listą"/>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List 6">
    <w:name w:val="List 6"/>
    <w:basedOn w:val="Zaimportowany styl 6"/>
    <w:next w:val="List 6"/>
    <w:pPr>
      <w:numPr>
        <w:numId w:val="18"/>
      </w:numPr>
    </w:pPr>
  </w:style>
  <w:style w:type="numbering" w:styleId="Zaimportowany styl 6">
    <w:name w:val="Zaimportowany styl 6"/>
    <w:next w:val="Zaimportowany styl 6"/>
    <w:pPr>
      <w:numPr>
        <w:numId w:val="19"/>
      </w:numPr>
    </w:pPr>
  </w:style>
  <w:style w:type="character" w:styleId="hps">
    <w:name w:val="hps"/>
  </w:style>
  <w:style w:type="character" w:styleId="Hyperlink.0">
    <w:name w:val="Hyperlink.0"/>
    <w:basedOn w:val="hps"/>
    <w:next w:val="Hyperlink.0"/>
    <w:rPr>
      <w:color w:val="0000ff"/>
      <w:u w:val="single" w:color="0000ff"/>
      <w:lang w:val="en-US"/>
    </w:rPr>
  </w:style>
  <w:style w:type="numbering" w:styleId="List 7">
    <w:name w:val="List 7"/>
    <w:basedOn w:val="Zaimportowany styl 7"/>
    <w:next w:val="List 7"/>
    <w:pPr>
      <w:numPr>
        <w:numId w:val="22"/>
      </w:numPr>
    </w:pPr>
  </w:style>
  <w:style w:type="numbering" w:styleId="Zaimportowany styl 7">
    <w:name w:val="Zaimportowany styl 7"/>
    <w:next w:val="Zaimportowany styl 7"/>
    <w:pPr>
      <w:numPr>
        <w:numId w:val="23"/>
      </w:numPr>
    </w:pPr>
  </w:style>
  <w:style w:type="numbering" w:styleId="List 8">
    <w:name w:val="List 8"/>
    <w:basedOn w:val="Zaimportowany styl 8"/>
    <w:next w:val="List 8"/>
    <w:pPr>
      <w:numPr>
        <w:numId w:val="25"/>
      </w:numPr>
    </w:pPr>
  </w:style>
  <w:style w:type="numbering" w:styleId="Zaimportowany styl 8">
    <w:name w:val="Zaimportowany styl 8"/>
    <w:next w:val="Zaimportowany styl 8"/>
    <w:pPr>
      <w:numPr>
        <w:numId w:val="26"/>
      </w:numPr>
    </w:pPr>
  </w:style>
  <w:style w:type="numbering" w:styleId="List 9">
    <w:name w:val="List 9"/>
    <w:basedOn w:val="Zaimportowany styl 8"/>
    <w:next w:val="List 9"/>
    <w:pPr>
      <w:numPr>
        <w:numId w:val="28"/>
      </w:numPr>
    </w:pPr>
  </w:style>
  <w:style w:type="numbering" w:styleId="List 10">
    <w:name w:val="List 10"/>
    <w:basedOn w:val="Zaimportowany styl 9"/>
    <w:next w:val="List 10"/>
    <w:pPr>
      <w:numPr>
        <w:numId w:val="32"/>
      </w:numPr>
    </w:pPr>
  </w:style>
  <w:style w:type="numbering" w:styleId="Zaimportowany styl 9">
    <w:name w:val="Zaimportowany styl 9"/>
    <w:next w:val="Zaimportowany styl 9"/>
    <w:pPr>
      <w:numPr>
        <w:numId w:val="33"/>
      </w:numPr>
    </w:pPr>
  </w:style>
  <w:style w:type="numbering" w:styleId="List 11">
    <w:name w:val="List 11"/>
    <w:basedOn w:val="Zaimportowany styl 10"/>
    <w:next w:val="List 11"/>
    <w:pPr>
      <w:numPr>
        <w:numId w:val="35"/>
      </w:numPr>
    </w:pPr>
  </w:style>
  <w:style w:type="numbering" w:styleId="Zaimportowany styl 10">
    <w:name w:val="Zaimportowany styl 10"/>
    <w:next w:val="Zaimportowany styl 10"/>
    <w:pPr>
      <w:numPr>
        <w:numId w:val="36"/>
      </w:numPr>
    </w:pPr>
  </w:style>
  <w:style w:type="numbering" w:styleId="List 12">
    <w:name w:val="List 12"/>
    <w:basedOn w:val="Zaimportowany styl 11"/>
    <w:next w:val="List 12"/>
    <w:pPr>
      <w:numPr>
        <w:numId w:val="38"/>
      </w:numPr>
    </w:pPr>
  </w:style>
  <w:style w:type="numbering" w:styleId="Zaimportowany styl 11">
    <w:name w:val="Zaimportowany styl 11"/>
    <w:next w:val="Zaimportowany styl 11"/>
    <w:pPr>
      <w:numPr>
        <w:numId w:val="39"/>
      </w:numPr>
    </w:pPr>
  </w:style>
  <w:style w:type="character" w:styleId="Hyperlink.1">
    <w:name w:val="Hyperlink.1"/>
    <w:basedOn w:val="hps"/>
    <w:next w:val="Hyperlink.1"/>
    <w:rPr>
      <w:rFonts w:ascii="Trebuchet MS" w:cs="Trebuchet MS" w:hAnsi="Trebuchet MS" w:eastAsia="Trebuchet MS"/>
      <w:color w:val="0000ff"/>
      <w:sz w:val="22"/>
      <w:szCs w:val="22"/>
      <w:u w:val="single" w:color="0000ff"/>
      <w:lang w:val="en-US"/>
    </w:rPr>
  </w:style>
  <w:style w:type="numbering" w:styleId="List 13">
    <w:name w:val="List 13"/>
    <w:basedOn w:val="Zaimportowany styl 12"/>
    <w:next w:val="List 13"/>
    <w:pPr>
      <w:numPr>
        <w:numId w:val="41"/>
      </w:numPr>
    </w:pPr>
  </w:style>
  <w:style w:type="numbering" w:styleId="Zaimportowany styl 12">
    <w:name w:val="Zaimportowany styl 12"/>
    <w:next w:val="Zaimportowany styl 12"/>
    <w:pPr>
      <w:numPr>
        <w:numId w:val="42"/>
      </w:numPr>
    </w:pPr>
  </w:style>
  <w:style w:type="character" w:styleId="Hyperlink.2">
    <w:name w:val="Hyperlink.2"/>
    <w:basedOn w:val="hps"/>
    <w:next w:val="Hyperlink.2"/>
    <w:rPr>
      <w:lang w:val="en-US"/>
    </w:rPr>
  </w:style>
  <w:style w:type="numbering" w:styleId="List 14">
    <w:name w:val="List 14"/>
    <w:basedOn w:val="Zaimportowany styl 13"/>
    <w:next w:val="List 14"/>
    <w:pPr>
      <w:numPr>
        <w:numId w:val="44"/>
      </w:numPr>
    </w:pPr>
  </w:style>
  <w:style w:type="numbering" w:styleId="Zaimportowany styl 13">
    <w:name w:val="Zaimportowany styl 13"/>
    <w:next w:val="Zaimportowany styl 13"/>
    <w:pPr>
      <w:numPr>
        <w:numId w:val="45"/>
      </w:numPr>
    </w:pPr>
  </w:style>
  <w:style w:type="numbering" w:styleId="List 15">
    <w:name w:val="List 15"/>
    <w:basedOn w:val="Zaimportowany styl 14"/>
    <w:next w:val="List 15"/>
    <w:pPr>
      <w:numPr>
        <w:numId w:val="48"/>
      </w:numPr>
    </w:pPr>
  </w:style>
  <w:style w:type="numbering" w:styleId="Zaimportowany styl 14">
    <w:name w:val="Zaimportowany styl 14"/>
    <w:next w:val="Zaimportowany styl 14"/>
    <w:pPr>
      <w:numPr>
        <w:numId w:val="49"/>
      </w:numPr>
    </w:pPr>
  </w:style>
  <w:style w:type="numbering" w:styleId="List 16">
    <w:name w:val="List 16"/>
    <w:basedOn w:val="Zaimportowany styl 15"/>
    <w:next w:val="List 16"/>
    <w:pPr>
      <w:numPr>
        <w:numId w:val="51"/>
      </w:numPr>
    </w:pPr>
  </w:style>
  <w:style w:type="numbering" w:styleId="Zaimportowany styl 15">
    <w:name w:val="Zaimportowany styl 15"/>
    <w:next w:val="Zaimportowany styl 15"/>
    <w:pPr>
      <w:numPr>
        <w:numId w:val="52"/>
      </w:numPr>
    </w:pPr>
  </w:style>
  <w:style w:type="numbering" w:styleId="List 17">
    <w:name w:val="List 17"/>
    <w:basedOn w:val="Zaimportowany styl 16"/>
    <w:next w:val="List 17"/>
    <w:pPr>
      <w:numPr>
        <w:numId w:val="54"/>
      </w:numPr>
    </w:pPr>
  </w:style>
  <w:style w:type="numbering" w:styleId="Zaimportowany styl 16">
    <w:name w:val="Zaimportowany styl 16"/>
    <w:next w:val="Zaimportowany styl 16"/>
    <w:pPr>
      <w:numPr>
        <w:numId w:val="55"/>
      </w:numPr>
    </w:pPr>
  </w:style>
  <w:style w:type="numbering" w:styleId="List 18">
    <w:name w:val="List 18"/>
    <w:basedOn w:val="Zaimportowany styl 17"/>
    <w:next w:val="List 18"/>
    <w:pPr>
      <w:numPr>
        <w:numId w:val="57"/>
      </w:numPr>
    </w:pPr>
  </w:style>
  <w:style w:type="numbering" w:styleId="Zaimportowany styl 17">
    <w:name w:val="Zaimportowany styl 17"/>
    <w:next w:val="Zaimportowany styl 17"/>
    <w:pPr>
      <w:numPr>
        <w:numId w:val="58"/>
      </w:numPr>
    </w:pPr>
  </w:style>
  <w:style w:type="character" w:styleId="Hyperlink.3">
    <w:name w:val="Hyperlink.3"/>
    <w:basedOn w:val="hps"/>
    <w:next w:val="Hyperlink.3"/>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jp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1.jpg"/><Relationship Id="rId10" Type="http://schemas.openxmlformats.org/officeDocument/2006/relationships/hyperlink" Target="mailto:zembrzycka@rops-wielkopolska.poznan.pl" TargetMode="External"/><Relationship Id="rId11" Type="http://schemas.openxmlformats.org/officeDocument/2006/relationships/image" Target="media/image4.png"/><Relationship Id="rId12" Type="http://schemas.openxmlformats.org/officeDocument/2006/relationships/image" Target="media/image2.jpg"/><Relationship Id="rId13" Type="http://schemas.openxmlformats.org/officeDocument/2006/relationships/hyperlink" Target="http://www.homeshare.org" TargetMode="External"/><Relationship Id="rId14" Type="http://schemas.openxmlformats.org/officeDocument/2006/relationships/hyperlink" Target="mailto:elizabeth@homeshare.org" TargetMode="External"/><Relationship Id="rId15" Type="http://schemas.openxmlformats.org/officeDocument/2006/relationships/image" Target="media/image3.jp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4.jpg"/><Relationship Id="rId19" Type="http://schemas.openxmlformats.org/officeDocument/2006/relationships/image" Target="media/image5.jpg"/><Relationship Id="rId20" Type="http://schemas.openxmlformats.org/officeDocument/2006/relationships/hyperlink" Target="http://www.parkowaakademiawolontariatu.pl" TargetMode="External"/><Relationship Id="rId21" Type="http://schemas.openxmlformats.org/officeDocument/2006/relationships/header" Target="header.xml"/><Relationship Id="rId22" Type="http://schemas.openxmlformats.org/officeDocument/2006/relationships/footer" Target="footer.xml"/><Relationship Id="rId23" Type="http://schemas.openxmlformats.org/officeDocument/2006/relationships/footnotes" Target="footnotes.xml"/><Relationship Id="rId24" Type="http://schemas.openxmlformats.org/officeDocument/2006/relationships/numbering" Target="numbering.xml"/></Relationships>

</file>

<file path=word/_rels/header.xml.rels><?xml version="1.0" encoding="UTF-8" standalone="yes"?><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6.jp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